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545" w:rsidRDefault="00F22545" w:rsidP="00F22545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 xml:space="preserve">   </w:t>
      </w:r>
    </w:p>
    <w:p w:rsidR="00F22545" w:rsidRDefault="00F22545" w:rsidP="00F22545">
      <w:pPr>
        <w:tabs>
          <w:tab w:val="center" w:pos="4961"/>
          <w:tab w:val="left" w:pos="89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РОССИЙСКАЯ ФЕДЕРАЦИЯ</w:t>
      </w:r>
      <w:r>
        <w:rPr>
          <w:b/>
          <w:sz w:val="28"/>
          <w:szCs w:val="28"/>
        </w:rPr>
        <w:tab/>
      </w:r>
    </w:p>
    <w:p w:rsidR="00F22545" w:rsidRDefault="00F22545" w:rsidP="00F22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F22545" w:rsidRDefault="00F22545" w:rsidP="00F22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ОРЛОВСКИЙ РАЙОН</w:t>
      </w:r>
      <w:r>
        <w:rPr>
          <w:b/>
          <w:sz w:val="28"/>
          <w:szCs w:val="28"/>
        </w:rPr>
        <w:br/>
        <w:t>МУНИЦИПАЛЬНОЕ ОБРАЗОВАНИЕ</w:t>
      </w:r>
    </w:p>
    <w:p w:rsidR="00F22545" w:rsidRDefault="00F22545" w:rsidP="00F22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«КРАСНОАРМЕЙСКОЕ СЕЛЬСКОЕ ПОСЕЛЕНИЕ»</w:t>
      </w:r>
    </w:p>
    <w:p w:rsidR="00F22545" w:rsidRDefault="00F22545" w:rsidP="00F22545">
      <w:pPr>
        <w:rPr>
          <w:b/>
          <w:sz w:val="28"/>
          <w:szCs w:val="28"/>
        </w:rPr>
      </w:pPr>
    </w:p>
    <w:p w:rsidR="00F22545" w:rsidRDefault="00F22545" w:rsidP="00F22545">
      <w:pPr>
        <w:rPr>
          <w:b/>
          <w:sz w:val="26"/>
          <w:szCs w:val="26"/>
        </w:rPr>
      </w:pPr>
      <w:r w:rsidRPr="00B164AB">
        <w:rPr>
          <w:b/>
          <w:sz w:val="26"/>
          <w:szCs w:val="26"/>
        </w:rPr>
        <w:t>АДМИНИСТРАЦИЯ КРАСНОАРМЕЙСКОГО СЕЛЬСКОГО ПОСЕЛ</w:t>
      </w:r>
      <w:r>
        <w:rPr>
          <w:b/>
          <w:sz w:val="26"/>
          <w:szCs w:val="26"/>
        </w:rPr>
        <w:t>Е</w:t>
      </w:r>
      <w:r w:rsidRPr="00B164AB">
        <w:rPr>
          <w:b/>
          <w:sz w:val="26"/>
          <w:szCs w:val="26"/>
        </w:rPr>
        <w:t>НИЯ</w:t>
      </w:r>
    </w:p>
    <w:p w:rsidR="00F22545" w:rsidRDefault="00F22545" w:rsidP="00F22545">
      <w:pPr>
        <w:rPr>
          <w:b/>
          <w:sz w:val="26"/>
          <w:szCs w:val="26"/>
        </w:rPr>
      </w:pPr>
    </w:p>
    <w:p w:rsidR="00F22545" w:rsidRPr="00B164AB" w:rsidRDefault="00F22545" w:rsidP="00F225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22545" w:rsidRDefault="00F22545" w:rsidP="00F22545">
      <w:pPr>
        <w:jc w:val="center"/>
        <w:rPr>
          <w:b/>
          <w:sz w:val="28"/>
          <w:szCs w:val="28"/>
        </w:rPr>
      </w:pPr>
    </w:p>
    <w:p w:rsidR="00D47F0F" w:rsidRPr="00D47F0F" w:rsidRDefault="00D47F0F" w:rsidP="00D47F0F">
      <w:pPr>
        <w:rPr>
          <w:b/>
          <w:bCs/>
        </w:rPr>
      </w:pPr>
      <w:r w:rsidRPr="00D47F0F">
        <w:rPr>
          <w:b/>
          <w:bCs/>
        </w:rPr>
        <w:t xml:space="preserve">                                                   </w:t>
      </w:r>
    </w:p>
    <w:p w:rsidR="00D47F0F" w:rsidRPr="00D47F0F" w:rsidRDefault="00D47F0F" w:rsidP="00D47F0F">
      <w:pPr>
        <w:tabs>
          <w:tab w:val="left" w:pos="6160"/>
        </w:tabs>
        <w:rPr>
          <w:b/>
          <w:bCs/>
        </w:rPr>
      </w:pPr>
      <w:r w:rsidRPr="00D47F0F">
        <w:rPr>
          <w:b/>
          <w:bCs/>
        </w:rPr>
        <w:t xml:space="preserve">     </w:t>
      </w:r>
      <w:r w:rsidRPr="00D47F0F">
        <w:rPr>
          <w:b/>
          <w:bCs/>
        </w:rPr>
        <w:tab/>
      </w:r>
    </w:p>
    <w:p w:rsidR="006B587E" w:rsidRPr="00D47F0F" w:rsidRDefault="00B6733E" w:rsidP="00D47F0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21.01.2020</w:t>
      </w:r>
      <w:r w:rsidR="00D47F0F" w:rsidRPr="00D47F0F">
        <w:rPr>
          <w:rFonts w:ascii="Times New Roman" w:hAnsi="Times New Roman" w:cs="Times New Roman"/>
          <w:b/>
          <w:sz w:val="28"/>
          <w:szCs w:val="28"/>
        </w:rPr>
        <w:t xml:space="preserve"> г.         </w:t>
      </w:r>
      <w:r w:rsidR="00F2254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47F0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47F0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47F0F" w:rsidRPr="00D47F0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47F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D47F0F" w:rsidRPr="00D47F0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47F0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47F0F" w:rsidRPr="00D47F0F">
        <w:rPr>
          <w:rFonts w:ascii="Times New Roman" w:hAnsi="Times New Roman" w:cs="Times New Roman"/>
          <w:b/>
          <w:sz w:val="28"/>
          <w:szCs w:val="28"/>
        </w:rPr>
        <w:t xml:space="preserve">   п. Красноармейский</w:t>
      </w:r>
    </w:p>
    <w:p w:rsidR="006B587E" w:rsidRPr="00D47F0F" w:rsidRDefault="006B587E" w:rsidP="00B6733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587E" w:rsidRDefault="006B587E" w:rsidP="00BA798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правил</w:t>
      </w:r>
      <w:r w:rsidRPr="009F2693">
        <w:rPr>
          <w:rFonts w:ascii="Times New Roman" w:hAnsi="Times New Roman" w:cs="Times New Roman"/>
          <w:sz w:val="28"/>
          <w:szCs w:val="28"/>
        </w:rPr>
        <w:t xml:space="preserve"> внутреннего </w:t>
      </w:r>
    </w:p>
    <w:p w:rsidR="006B587E" w:rsidRDefault="006B587E" w:rsidP="00BA798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2693">
        <w:rPr>
          <w:rFonts w:ascii="Times New Roman" w:hAnsi="Times New Roman" w:cs="Times New Roman"/>
          <w:sz w:val="28"/>
          <w:szCs w:val="28"/>
        </w:rPr>
        <w:t>трудового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693">
        <w:rPr>
          <w:rFonts w:ascii="Times New Roman" w:hAnsi="Times New Roman" w:cs="Times New Roman"/>
          <w:sz w:val="28"/>
          <w:szCs w:val="28"/>
        </w:rPr>
        <w:t xml:space="preserve">для работников </w:t>
      </w:r>
    </w:p>
    <w:p w:rsidR="006B587E" w:rsidRDefault="00B6733E" w:rsidP="00BA798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B587E">
        <w:rPr>
          <w:rFonts w:ascii="Times New Roman" w:hAnsi="Times New Roman" w:cs="Times New Roman"/>
          <w:sz w:val="28"/>
          <w:szCs w:val="28"/>
        </w:rPr>
        <w:t xml:space="preserve"> </w:t>
      </w:r>
      <w:r w:rsidR="00361AAF">
        <w:rPr>
          <w:rFonts w:ascii="Times New Roman" w:hAnsi="Times New Roman" w:cs="Times New Roman"/>
          <w:sz w:val="28"/>
          <w:szCs w:val="28"/>
        </w:rPr>
        <w:t>Красноармейского</w:t>
      </w:r>
    </w:p>
    <w:p w:rsidR="006B587E" w:rsidRPr="009F2693" w:rsidRDefault="006B587E" w:rsidP="00BA798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269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B587E" w:rsidRPr="009F2693" w:rsidRDefault="006B587E" w:rsidP="006B587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587E" w:rsidRDefault="006B587E" w:rsidP="00B6733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1AAF" w:rsidRDefault="006B587E" w:rsidP="00B6733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2693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6" w:history="1">
        <w:r w:rsidRPr="009F269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F2693">
        <w:rPr>
          <w:rFonts w:ascii="Times New Roman" w:hAnsi="Times New Roman" w:cs="Times New Roman"/>
          <w:sz w:val="28"/>
          <w:szCs w:val="28"/>
        </w:rPr>
        <w:t xml:space="preserve"> РФ, Федеральным </w:t>
      </w:r>
      <w:hyperlink r:id="rId7" w:history="1">
        <w:r w:rsidRPr="009F26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2693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</w:t>
      </w:r>
      <w:r w:rsidR="00B67334">
        <w:rPr>
          <w:rFonts w:ascii="Times New Roman" w:hAnsi="Times New Roman" w:cs="Times New Roman"/>
          <w:sz w:val="28"/>
          <w:szCs w:val="28"/>
        </w:rPr>
        <w:t>службе в Российской Федерации и областным законом от 09.10.</w:t>
      </w:r>
      <w:r w:rsidR="00B67334" w:rsidRPr="00B67334">
        <w:rPr>
          <w:rFonts w:ascii="Times New Roman" w:hAnsi="Times New Roman" w:cs="Times New Roman"/>
          <w:sz w:val="28"/>
          <w:szCs w:val="28"/>
        </w:rPr>
        <w:t xml:space="preserve"> 2007 года № 786-ЗС « О муниципальной службе в Ростовской области»</w:t>
      </w:r>
      <w:r w:rsidR="00B6733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361AAF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B6733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B587E" w:rsidRPr="009F2693" w:rsidRDefault="00B67334" w:rsidP="00B6733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7334">
        <w:rPr>
          <w:rFonts w:ascii="Times New Roman" w:hAnsi="Times New Roman" w:cs="Times New Roman"/>
          <w:b/>
          <w:sz w:val="28"/>
          <w:szCs w:val="28"/>
        </w:rPr>
        <w:t xml:space="preserve">п о с т 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7334">
        <w:rPr>
          <w:rFonts w:ascii="Times New Roman" w:hAnsi="Times New Roman" w:cs="Times New Roman"/>
          <w:b/>
          <w:sz w:val="28"/>
          <w:szCs w:val="28"/>
        </w:rPr>
        <w:t>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587E" w:rsidRPr="009F2693" w:rsidRDefault="006B587E" w:rsidP="00B67334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587E" w:rsidRPr="009F2693" w:rsidRDefault="00B67334" w:rsidP="00B67334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587E">
        <w:rPr>
          <w:rFonts w:ascii="Times New Roman" w:hAnsi="Times New Roman" w:cs="Times New Roman"/>
          <w:sz w:val="28"/>
          <w:szCs w:val="28"/>
        </w:rPr>
        <w:t xml:space="preserve">. </w:t>
      </w:r>
      <w:r w:rsidR="006B587E" w:rsidRPr="009F2693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r:id="rId8" w:history="1">
        <w:r w:rsidR="006B587E" w:rsidRPr="009F2693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6B587E" w:rsidRPr="009F2693"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</w:t>
      </w:r>
      <w:r>
        <w:rPr>
          <w:rFonts w:ascii="Times New Roman" w:hAnsi="Times New Roman" w:cs="Times New Roman"/>
          <w:sz w:val="28"/>
          <w:szCs w:val="28"/>
        </w:rPr>
        <w:t xml:space="preserve">ядка </w:t>
      </w:r>
      <w:r w:rsidR="00B6733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AAF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6B587E" w:rsidRPr="009F269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 w:cs="Times New Roman"/>
          <w:sz w:val="28"/>
          <w:szCs w:val="28"/>
        </w:rPr>
        <w:t>( приложение)</w:t>
      </w:r>
    </w:p>
    <w:p w:rsidR="00B67334" w:rsidRDefault="00361AAF" w:rsidP="00B67334">
      <w:pPr>
        <w:shd w:val="clear" w:color="auto" w:fill="FFFFFF"/>
        <w:tabs>
          <w:tab w:val="left" w:pos="6379"/>
        </w:tabs>
        <w:spacing w:before="97" w:line="360" w:lineRule="auto"/>
        <w:ind w:left="7" w:right="-23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7334" w:rsidRPr="00B67334" w:rsidRDefault="00361AAF" w:rsidP="00B67334">
      <w:pPr>
        <w:shd w:val="clear" w:color="auto" w:fill="FFFFFF"/>
        <w:tabs>
          <w:tab w:val="left" w:pos="6379"/>
        </w:tabs>
        <w:spacing w:before="97" w:line="360" w:lineRule="auto"/>
        <w:ind w:left="7" w:right="-23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2</w:t>
      </w:r>
      <w:r w:rsidR="00B67334">
        <w:rPr>
          <w:color w:val="000000"/>
          <w:spacing w:val="3"/>
          <w:sz w:val="28"/>
          <w:szCs w:val="28"/>
        </w:rPr>
        <w:t xml:space="preserve">. Контроль за исполнением настоящего постановления возложить на ведущего специалиста </w:t>
      </w:r>
      <w:r>
        <w:rPr>
          <w:color w:val="000000"/>
          <w:spacing w:val="3"/>
          <w:sz w:val="28"/>
          <w:szCs w:val="28"/>
        </w:rPr>
        <w:t xml:space="preserve"> </w:t>
      </w:r>
      <w:r w:rsidR="00F22545">
        <w:rPr>
          <w:color w:val="000000"/>
          <w:spacing w:val="3"/>
          <w:sz w:val="28"/>
          <w:szCs w:val="28"/>
        </w:rPr>
        <w:t>Линник В.А.</w:t>
      </w:r>
    </w:p>
    <w:p w:rsidR="006B587E" w:rsidRDefault="006B587E" w:rsidP="00B6733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2545" w:rsidRDefault="00F22545" w:rsidP="00B6733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2545" w:rsidRDefault="00F22545" w:rsidP="00B6733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2545" w:rsidRDefault="00F22545" w:rsidP="00B6733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2545" w:rsidRDefault="00F22545" w:rsidP="00B6733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2545" w:rsidRDefault="00F22545" w:rsidP="00B6733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2545" w:rsidRDefault="00F22545" w:rsidP="00B6733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2545" w:rsidRDefault="00F22545" w:rsidP="00B6733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7334" w:rsidRDefault="00B67334" w:rsidP="006B587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6733E">
        <w:rPr>
          <w:rFonts w:ascii="Times New Roman" w:hAnsi="Times New Roman" w:cs="Times New Roman"/>
          <w:sz w:val="28"/>
          <w:szCs w:val="28"/>
        </w:rPr>
        <w:t>Администрации</w:t>
      </w:r>
      <w:r w:rsidR="00F22545">
        <w:rPr>
          <w:rFonts w:ascii="Times New Roman" w:hAnsi="Times New Roman" w:cs="Times New Roman"/>
          <w:sz w:val="28"/>
          <w:szCs w:val="28"/>
        </w:rPr>
        <w:t xml:space="preserve"> </w:t>
      </w:r>
      <w:r w:rsidR="00361AAF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334" w:rsidRDefault="00B67334" w:rsidP="00F2254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</w:t>
      </w:r>
      <w:r w:rsidR="00F2254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2545">
        <w:rPr>
          <w:rFonts w:ascii="Times New Roman" w:hAnsi="Times New Roman" w:cs="Times New Roman"/>
          <w:sz w:val="28"/>
          <w:szCs w:val="28"/>
        </w:rPr>
        <w:t>А.С.Богуш</w:t>
      </w:r>
    </w:p>
    <w:p w:rsidR="00F22545" w:rsidRDefault="00F22545" w:rsidP="00F2254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2545" w:rsidRPr="00F22545" w:rsidRDefault="00F22545" w:rsidP="00F2254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7334" w:rsidRDefault="00B67334" w:rsidP="00B67334">
      <w:pPr>
        <w:pStyle w:val="ConsPlusNormal"/>
        <w:tabs>
          <w:tab w:val="left" w:pos="6795"/>
        </w:tabs>
        <w:ind w:firstLine="540"/>
        <w:jc w:val="both"/>
        <w:outlineLvl w:val="0"/>
      </w:pPr>
    </w:p>
    <w:p w:rsidR="00F22545" w:rsidRDefault="00F22545" w:rsidP="00B67334">
      <w:pPr>
        <w:pStyle w:val="ConsPlusNormal"/>
        <w:tabs>
          <w:tab w:val="left" w:pos="6795"/>
        </w:tabs>
        <w:ind w:firstLine="540"/>
        <w:jc w:val="both"/>
        <w:outlineLvl w:val="0"/>
      </w:pPr>
    </w:p>
    <w:p w:rsidR="006B587E" w:rsidRPr="00B67334" w:rsidRDefault="00B67334" w:rsidP="00F22545">
      <w:pPr>
        <w:pStyle w:val="ConsPlusNormal"/>
        <w:tabs>
          <w:tab w:val="left" w:pos="6795"/>
        </w:tabs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</w:t>
      </w:r>
      <w:r w:rsidRPr="00B67334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361AAF" w:rsidRDefault="00B67334" w:rsidP="00F22545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</w:t>
      </w:r>
      <w:r w:rsidR="00B6733E">
        <w:rPr>
          <w:rFonts w:ascii="Times New Roman" w:hAnsi="Times New Roman" w:cs="Times New Roman"/>
          <w:sz w:val="28"/>
          <w:szCs w:val="28"/>
        </w:rPr>
        <w:t>Администрации</w:t>
      </w:r>
      <w:r w:rsidRPr="00B67334">
        <w:rPr>
          <w:rFonts w:ascii="Times New Roman" w:hAnsi="Times New Roman" w:cs="Times New Roman"/>
          <w:sz w:val="28"/>
          <w:szCs w:val="28"/>
        </w:rPr>
        <w:t xml:space="preserve"> </w:t>
      </w:r>
      <w:r w:rsidR="00361AA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7334" w:rsidRDefault="00361AAF" w:rsidP="00F22545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Красноармейского</w:t>
      </w:r>
      <w:r w:rsidR="00B67334" w:rsidRPr="00B67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87E" w:rsidRPr="00B67334" w:rsidRDefault="00B67334" w:rsidP="00F22545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B6733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B587E" w:rsidRPr="00B67334" w:rsidRDefault="00B67334" w:rsidP="00F22545">
      <w:pPr>
        <w:pStyle w:val="ConsPlusNormal"/>
        <w:tabs>
          <w:tab w:val="left" w:pos="6030"/>
        </w:tabs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</w:t>
      </w:r>
      <w:r w:rsidRPr="00B67334">
        <w:rPr>
          <w:rFonts w:ascii="Times New Roman" w:hAnsi="Times New Roman" w:cs="Times New Roman"/>
          <w:sz w:val="28"/>
          <w:szCs w:val="28"/>
        </w:rPr>
        <w:t xml:space="preserve">от  </w:t>
      </w:r>
      <w:r w:rsidR="00B6733E">
        <w:rPr>
          <w:rFonts w:ascii="Times New Roman" w:hAnsi="Times New Roman" w:cs="Times New Roman"/>
          <w:sz w:val="28"/>
          <w:szCs w:val="28"/>
        </w:rPr>
        <w:t xml:space="preserve">21.01.2020  </w:t>
      </w:r>
      <w:r w:rsidRPr="00B67334">
        <w:rPr>
          <w:rFonts w:ascii="Times New Roman" w:hAnsi="Times New Roman" w:cs="Times New Roman"/>
          <w:sz w:val="28"/>
          <w:szCs w:val="28"/>
        </w:rPr>
        <w:t xml:space="preserve">  №</w:t>
      </w:r>
      <w:r w:rsidR="00D47F0F">
        <w:rPr>
          <w:rFonts w:ascii="Times New Roman" w:hAnsi="Times New Roman" w:cs="Times New Roman"/>
          <w:sz w:val="28"/>
          <w:szCs w:val="28"/>
        </w:rPr>
        <w:t xml:space="preserve"> </w:t>
      </w:r>
      <w:r w:rsidR="00B6733E">
        <w:rPr>
          <w:rFonts w:ascii="Times New Roman" w:hAnsi="Times New Roman" w:cs="Times New Roman"/>
          <w:sz w:val="28"/>
          <w:szCs w:val="28"/>
        </w:rPr>
        <w:t>11</w:t>
      </w:r>
    </w:p>
    <w:p w:rsidR="006B587E" w:rsidRDefault="006B587E" w:rsidP="00B67334">
      <w:pPr>
        <w:pStyle w:val="ConsPlusTitle"/>
        <w:outlineLvl w:val="0"/>
      </w:pPr>
    </w:p>
    <w:p w:rsidR="006B587E" w:rsidRDefault="006B587E" w:rsidP="006B587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B587E" w:rsidRDefault="006B587E" w:rsidP="006B587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B587E" w:rsidRPr="0024280A" w:rsidRDefault="006B587E" w:rsidP="006B587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4280A">
        <w:rPr>
          <w:rFonts w:ascii="Times New Roman" w:hAnsi="Times New Roman" w:cs="Times New Roman"/>
          <w:sz w:val="24"/>
          <w:szCs w:val="24"/>
        </w:rPr>
        <w:t>ПРАВИЛА</w:t>
      </w:r>
    </w:p>
    <w:p w:rsidR="006B587E" w:rsidRPr="0024280A" w:rsidRDefault="006B587E" w:rsidP="006B587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4280A">
        <w:rPr>
          <w:rFonts w:ascii="Times New Roman" w:hAnsi="Times New Roman" w:cs="Times New Roman"/>
          <w:sz w:val="24"/>
          <w:szCs w:val="24"/>
        </w:rPr>
        <w:t>ВНУТРЕННЕГО ТРУДОВОГО РАСПОРЯДКА ДЛЯ РАБОТНИКОВ</w:t>
      </w:r>
    </w:p>
    <w:p w:rsidR="006B587E" w:rsidRPr="0024280A" w:rsidRDefault="00B6733E" w:rsidP="006B587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9E7E88">
        <w:rPr>
          <w:rFonts w:ascii="Times New Roman" w:hAnsi="Times New Roman" w:cs="Times New Roman"/>
          <w:sz w:val="24"/>
          <w:szCs w:val="24"/>
        </w:rPr>
        <w:t xml:space="preserve"> </w:t>
      </w:r>
      <w:r w:rsidR="00361AAF">
        <w:rPr>
          <w:rFonts w:ascii="Times New Roman" w:hAnsi="Times New Roman" w:cs="Times New Roman"/>
          <w:sz w:val="24"/>
          <w:szCs w:val="24"/>
        </w:rPr>
        <w:t>КРАСНОАРМЕЙСКОГО</w:t>
      </w:r>
      <w:r w:rsidR="006B587E" w:rsidRPr="0024280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B587E" w:rsidRPr="0024280A" w:rsidRDefault="006B587E" w:rsidP="006B587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587E" w:rsidRPr="009E7E88" w:rsidRDefault="006B587E" w:rsidP="006B587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Настоящие Правила определяют внутренний трудовой распоряд</w:t>
      </w:r>
      <w:r w:rsidR="009E7E88">
        <w:rPr>
          <w:rFonts w:ascii="Times New Roman" w:hAnsi="Times New Roman" w:cs="Times New Roman"/>
          <w:sz w:val="28"/>
          <w:szCs w:val="28"/>
        </w:rPr>
        <w:t xml:space="preserve">ок в </w:t>
      </w:r>
      <w:r w:rsidR="00B6733E">
        <w:rPr>
          <w:rFonts w:ascii="Times New Roman" w:hAnsi="Times New Roman" w:cs="Times New Roman"/>
          <w:sz w:val="28"/>
          <w:szCs w:val="28"/>
        </w:rPr>
        <w:t>Администрации</w:t>
      </w:r>
      <w:r w:rsidR="009E7E88">
        <w:rPr>
          <w:rFonts w:ascii="Times New Roman" w:hAnsi="Times New Roman" w:cs="Times New Roman"/>
          <w:sz w:val="28"/>
          <w:szCs w:val="28"/>
        </w:rPr>
        <w:t xml:space="preserve"> </w:t>
      </w:r>
      <w:r w:rsidR="00361AAF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9E7E88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</w:t>
      </w:r>
      <w:r w:rsidR="00B6733E">
        <w:rPr>
          <w:rFonts w:ascii="Times New Roman" w:hAnsi="Times New Roman" w:cs="Times New Roman"/>
          <w:sz w:val="28"/>
          <w:szCs w:val="28"/>
        </w:rPr>
        <w:t>А</w:t>
      </w:r>
      <w:r w:rsidRPr="009E7E88">
        <w:rPr>
          <w:rFonts w:ascii="Times New Roman" w:hAnsi="Times New Roman" w:cs="Times New Roman"/>
          <w:sz w:val="28"/>
          <w:szCs w:val="28"/>
        </w:rPr>
        <w:t xml:space="preserve">дминистрация сельского поселения), порядок приема и увольнения работников, основные обязанности работников и </w:t>
      </w:r>
      <w:r w:rsidR="00B6733E">
        <w:rPr>
          <w:rFonts w:ascii="Times New Roman" w:hAnsi="Times New Roman" w:cs="Times New Roman"/>
          <w:sz w:val="28"/>
          <w:szCs w:val="28"/>
        </w:rPr>
        <w:t>Администрации</w:t>
      </w:r>
      <w:r w:rsidRPr="009E7E88">
        <w:rPr>
          <w:rFonts w:ascii="Times New Roman" w:hAnsi="Times New Roman" w:cs="Times New Roman"/>
          <w:sz w:val="28"/>
          <w:szCs w:val="28"/>
        </w:rPr>
        <w:t xml:space="preserve"> сельского поселения, режим рабочего времени и его использование, а также меры поощрения и ответственность за нарушение трудовой дисциплины.</w:t>
      </w:r>
    </w:p>
    <w:p w:rsidR="006B587E" w:rsidRPr="009E7E88" w:rsidRDefault="006B587E" w:rsidP="006B587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 xml:space="preserve">К категории работников </w:t>
      </w:r>
      <w:r w:rsidR="00B6733E">
        <w:rPr>
          <w:rFonts w:ascii="Times New Roman" w:hAnsi="Times New Roman" w:cs="Times New Roman"/>
          <w:sz w:val="28"/>
          <w:szCs w:val="28"/>
        </w:rPr>
        <w:t>Администрации</w:t>
      </w:r>
      <w:r w:rsidRPr="009E7E88">
        <w:rPr>
          <w:rFonts w:ascii="Times New Roman" w:hAnsi="Times New Roman" w:cs="Times New Roman"/>
          <w:sz w:val="28"/>
          <w:szCs w:val="28"/>
        </w:rPr>
        <w:t xml:space="preserve"> сельского поселения относятся:</w:t>
      </w:r>
    </w:p>
    <w:p w:rsidR="006B587E" w:rsidRPr="009E7E88" w:rsidRDefault="006B587E" w:rsidP="006B587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муниципальные служащие;</w:t>
      </w:r>
    </w:p>
    <w:p w:rsidR="006B587E" w:rsidRPr="009E7E88" w:rsidRDefault="006B587E" w:rsidP="006B587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 xml:space="preserve">служащие, осуществляющие техническое обеспечение деятельности </w:t>
      </w:r>
      <w:r w:rsidR="00B6733E">
        <w:rPr>
          <w:rFonts w:ascii="Times New Roman" w:hAnsi="Times New Roman" w:cs="Times New Roman"/>
          <w:sz w:val="28"/>
          <w:szCs w:val="28"/>
        </w:rPr>
        <w:t>Администрации</w:t>
      </w:r>
      <w:r w:rsidRPr="009E7E88">
        <w:rPr>
          <w:rFonts w:ascii="Times New Roman" w:hAnsi="Times New Roman" w:cs="Times New Roman"/>
          <w:sz w:val="28"/>
          <w:szCs w:val="28"/>
        </w:rPr>
        <w:t>;</w:t>
      </w:r>
    </w:p>
    <w:p w:rsidR="006B587E" w:rsidRPr="009E7E88" w:rsidRDefault="006B587E" w:rsidP="006B587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технический персонал.</w:t>
      </w:r>
    </w:p>
    <w:p w:rsidR="006B587E" w:rsidRPr="009E7E88" w:rsidRDefault="006B587E" w:rsidP="006B587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587E" w:rsidRPr="009E7E88" w:rsidRDefault="006B587E" w:rsidP="006B587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1. Прием на работу, перевод и увольнение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E7E88" w:rsidRPr="00B67334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 xml:space="preserve">1.1. Прием на работу, перевод и увольнение муниципальных служащих, замещающих муниципальные должности муниципальной службы и служащих в </w:t>
      </w:r>
      <w:r w:rsidR="00B6733E">
        <w:rPr>
          <w:rFonts w:ascii="Times New Roman" w:hAnsi="Times New Roman" w:cs="Times New Roman"/>
          <w:sz w:val="28"/>
          <w:szCs w:val="28"/>
        </w:rPr>
        <w:t>Администрации</w:t>
      </w:r>
      <w:r w:rsidRPr="009E7E88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осуществляется в соответствии с Трудовым </w:t>
      </w:r>
      <w:hyperlink r:id="rId9" w:history="1">
        <w:r w:rsidRPr="009E7E8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E7E88">
        <w:rPr>
          <w:rFonts w:ascii="Times New Roman" w:hAnsi="Times New Roman" w:cs="Times New Roman"/>
          <w:sz w:val="28"/>
          <w:szCs w:val="28"/>
        </w:rPr>
        <w:t xml:space="preserve"> Российской Федерации с учетом особенностей, предусмотренных Федеральным </w:t>
      </w:r>
      <w:hyperlink r:id="rId10" w:history="1">
        <w:r w:rsidRPr="009E7E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7E88">
        <w:rPr>
          <w:rFonts w:ascii="Times New Roman" w:hAnsi="Times New Roman" w:cs="Times New Roman"/>
          <w:sz w:val="28"/>
          <w:szCs w:val="28"/>
        </w:rPr>
        <w:t xml:space="preserve"> от 2 марта 2007 года N 25-ФЗ "О муниципальной службе в Российской Федерации" </w:t>
      </w:r>
      <w:r w:rsidRPr="00B67334">
        <w:rPr>
          <w:rFonts w:ascii="Times New Roman" w:hAnsi="Times New Roman" w:cs="Times New Roman"/>
          <w:sz w:val="28"/>
          <w:szCs w:val="28"/>
        </w:rPr>
        <w:t xml:space="preserve">и </w:t>
      </w:r>
      <w:hyperlink r:id="rId11" w:history="1">
        <w:r w:rsidRPr="00B67334">
          <w:rPr>
            <w:rFonts w:ascii="Times New Roman" w:hAnsi="Times New Roman" w:cs="Times New Roman"/>
            <w:sz w:val="28"/>
            <w:szCs w:val="28"/>
          </w:rPr>
          <w:t>областным законом</w:t>
        </w:r>
      </w:hyperlink>
      <w:r w:rsidRPr="00B67334">
        <w:rPr>
          <w:rFonts w:ascii="Times New Roman" w:hAnsi="Times New Roman" w:cs="Times New Roman"/>
          <w:sz w:val="28"/>
          <w:szCs w:val="28"/>
        </w:rPr>
        <w:t xml:space="preserve"> </w:t>
      </w:r>
      <w:r w:rsidR="00B67334" w:rsidRPr="00B67334">
        <w:rPr>
          <w:rFonts w:ascii="Times New Roman" w:hAnsi="Times New Roman" w:cs="Times New Roman"/>
          <w:sz w:val="28"/>
          <w:szCs w:val="28"/>
        </w:rPr>
        <w:t>от 09 октября 2007 года № 786-ЗС « О муниципальной службе в Ростовской области»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 xml:space="preserve">1.2. Прием на работу, перевод и увольнение технического персонала в </w:t>
      </w:r>
      <w:r w:rsidR="00B6733E">
        <w:rPr>
          <w:rFonts w:ascii="Times New Roman" w:hAnsi="Times New Roman" w:cs="Times New Roman"/>
          <w:sz w:val="28"/>
          <w:szCs w:val="28"/>
        </w:rPr>
        <w:t>Администрации</w:t>
      </w:r>
      <w:r w:rsidRPr="009E7E88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в соответствии с Трудовым </w:t>
      </w:r>
      <w:hyperlink r:id="rId12" w:history="1">
        <w:r w:rsidRPr="009E7E8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E7E8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1.3. Прием на работу и перевод на другую должность осуществляются в соответствии со штатным расписанием, утверждае</w:t>
      </w:r>
      <w:r w:rsidR="009E7E88">
        <w:rPr>
          <w:rFonts w:ascii="Times New Roman" w:hAnsi="Times New Roman" w:cs="Times New Roman"/>
          <w:sz w:val="28"/>
          <w:szCs w:val="28"/>
        </w:rPr>
        <w:t xml:space="preserve">мым </w:t>
      </w:r>
      <w:r w:rsidRPr="009E7E88">
        <w:rPr>
          <w:rFonts w:ascii="Times New Roman" w:hAnsi="Times New Roman" w:cs="Times New Roman"/>
          <w:sz w:val="28"/>
          <w:szCs w:val="28"/>
        </w:rPr>
        <w:t xml:space="preserve"> Гл</w:t>
      </w:r>
      <w:r w:rsidR="00F22545">
        <w:rPr>
          <w:rFonts w:ascii="Times New Roman" w:hAnsi="Times New Roman" w:cs="Times New Roman"/>
          <w:sz w:val="28"/>
          <w:szCs w:val="28"/>
        </w:rPr>
        <w:t xml:space="preserve">авой </w:t>
      </w:r>
      <w:r w:rsidR="00B6733E">
        <w:rPr>
          <w:rFonts w:ascii="Times New Roman" w:hAnsi="Times New Roman" w:cs="Times New Roman"/>
          <w:sz w:val="28"/>
          <w:szCs w:val="28"/>
        </w:rPr>
        <w:t>Администрации</w:t>
      </w:r>
      <w:r w:rsidR="009E7E88">
        <w:rPr>
          <w:rFonts w:ascii="Times New Roman" w:hAnsi="Times New Roman" w:cs="Times New Roman"/>
          <w:sz w:val="28"/>
          <w:szCs w:val="28"/>
        </w:rPr>
        <w:t xml:space="preserve"> </w:t>
      </w:r>
      <w:r w:rsidR="00361AAF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9E7E88">
        <w:rPr>
          <w:rFonts w:ascii="Times New Roman" w:hAnsi="Times New Roman" w:cs="Times New Roman"/>
          <w:sz w:val="28"/>
          <w:szCs w:val="28"/>
        </w:rPr>
        <w:t xml:space="preserve"> сельского поселения (далее </w:t>
      </w:r>
      <w:r w:rsidR="00F22545">
        <w:rPr>
          <w:rFonts w:ascii="Times New Roman" w:hAnsi="Times New Roman" w:cs="Times New Roman"/>
          <w:sz w:val="28"/>
          <w:szCs w:val="28"/>
        </w:rPr>
        <w:t>–</w:t>
      </w:r>
      <w:r w:rsidRPr="009E7E88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F22545">
        <w:rPr>
          <w:rFonts w:ascii="Times New Roman" w:hAnsi="Times New Roman" w:cs="Times New Roman"/>
          <w:sz w:val="28"/>
          <w:szCs w:val="28"/>
        </w:rPr>
        <w:t xml:space="preserve"> </w:t>
      </w:r>
      <w:r w:rsidR="00B6733E">
        <w:rPr>
          <w:rFonts w:ascii="Times New Roman" w:hAnsi="Times New Roman" w:cs="Times New Roman"/>
          <w:sz w:val="28"/>
          <w:szCs w:val="28"/>
        </w:rPr>
        <w:t>Администрации</w:t>
      </w:r>
      <w:r w:rsidRPr="009E7E88">
        <w:rPr>
          <w:rFonts w:ascii="Times New Roman" w:hAnsi="Times New Roman" w:cs="Times New Roman"/>
          <w:sz w:val="28"/>
          <w:szCs w:val="28"/>
        </w:rPr>
        <w:t xml:space="preserve"> сельского поселения).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 xml:space="preserve">1.4. Прием на работу, перевод на другую должность, увольнение, заключение и расторжение трудовых договоров в </w:t>
      </w:r>
      <w:r w:rsidR="00B6733E">
        <w:rPr>
          <w:rFonts w:ascii="Times New Roman" w:hAnsi="Times New Roman" w:cs="Times New Roman"/>
          <w:sz w:val="28"/>
          <w:szCs w:val="28"/>
        </w:rPr>
        <w:t>Администрации</w:t>
      </w:r>
      <w:r w:rsidRPr="009E7E88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</w:t>
      </w:r>
      <w:r w:rsidR="00B6733E">
        <w:rPr>
          <w:rFonts w:ascii="Times New Roman" w:hAnsi="Times New Roman" w:cs="Times New Roman"/>
          <w:sz w:val="28"/>
          <w:szCs w:val="28"/>
        </w:rPr>
        <w:t xml:space="preserve">Глава Администрации сельского поселения </w:t>
      </w:r>
      <w:r w:rsidRPr="009E7E88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13" w:history="1">
        <w:r w:rsidRPr="009E7E8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E7E88">
        <w:rPr>
          <w:rFonts w:ascii="Times New Roman" w:hAnsi="Times New Roman" w:cs="Times New Roman"/>
          <w:sz w:val="28"/>
          <w:szCs w:val="28"/>
        </w:rPr>
        <w:t>.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 xml:space="preserve">1.5. По вопросам приема, перевода на другую должность, увольнения и другим кадровым вопросам Глава </w:t>
      </w:r>
      <w:r w:rsidR="00B6733E">
        <w:rPr>
          <w:rFonts w:ascii="Times New Roman" w:hAnsi="Times New Roman" w:cs="Times New Roman"/>
          <w:sz w:val="28"/>
          <w:szCs w:val="28"/>
        </w:rPr>
        <w:t>Администрации</w:t>
      </w:r>
      <w:r w:rsidR="00F22545">
        <w:rPr>
          <w:rFonts w:ascii="Times New Roman" w:hAnsi="Times New Roman" w:cs="Times New Roman"/>
          <w:sz w:val="28"/>
          <w:szCs w:val="28"/>
        </w:rPr>
        <w:t xml:space="preserve"> </w:t>
      </w:r>
      <w:r w:rsidRPr="009E7E88">
        <w:rPr>
          <w:rFonts w:ascii="Times New Roman" w:hAnsi="Times New Roman" w:cs="Times New Roman"/>
          <w:sz w:val="28"/>
          <w:szCs w:val="28"/>
        </w:rPr>
        <w:t>сельского поселения издает соответствующие распоряжения.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1.6. При поступлении работника на работу или переводе его в установленном порядке на другую работу работодатель обязан: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lastRenderedPageBreak/>
        <w:t>ознакомить его с порученной работой, условиями и оплатой труда, разъяснить работнику его права и обязанности;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ознакомить с настоящими Правилами трудового распорядка и другими локальными нормативными актами;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провести инструктаж по технике безопасности, правилам охраны труда, об обязанности по сохранению сведений, составляющих служебную тайну, и ответственности за ее разглашение или передачу другим лицам.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587E" w:rsidRPr="009E7E88" w:rsidRDefault="006B587E" w:rsidP="006B587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2. Основные права и обязанности работников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 xml:space="preserve">2.1. Работники </w:t>
      </w:r>
      <w:r w:rsidR="00B6733E">
        <w:rPr>
          <w:rFonts w:ascii="Times New Roman" w:hAnsi="Times New Roman" w:cs="Times New Roman"/>
          <w:sz w:val="28"/>
          <w:szCs w:val="28"/>
        </w:rPr>
        <w:t>Администрации</w:t>
      </w:r>
      <w:r w:rsidRPr="009E7E88">
        <w:rPr>
          <w:rFonts w:ascii="Times New Roman" w:hAnsi="Times New Roman" w:cs="Times New Roman"/>
          <w:sz w:val="28"/>
          <w:szCs w:val="28"/>
        </w:rPr>
        <w:t xml:space="preserve"> сельского поселения должны: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 xml:space="preserve">добросовестно выполнять трудовые обязанности, указанные в трудовых договорах и должностной инструкции, соблюдать трудовую дисциплину, своевременно и точно исполнять распоряжения </w:t>
      </w:r>
      <w:r w:rsidR="00B6733E">
        <w:rPr>
          <w:rFonts w:ascii="Times New Roman" w:hAnsi="Times New Roman" w:cs="Times New Roman"/>
          <w:sz w:val="28"/>
          <w:szCs w:val="28"/>
        </w:rPr>
        <w:t>Администрации</w:t>
      </w:r>
      <w:r w:rsidRPr="009E7E88">
        <w:rPr>
          <w:rFonts w:ascii="Times New Roman" w:hAnsi="Times New Roman" w:cs="Times New Roman"/>
          <w:sz w:val="28"/>
          <w:szCs w:val="28"/>
        </w:rPr>
        <w:t xml:space="preserve"> сельского поселения и непосредственного руководителя, использовать все рабочее время для производительного труда;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качественно и в срок выполнять служебные задания и поручения, работать над повышением своего профессионального уровня;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ценностей;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эффективно использовать персональные компьютеры, оргтехнику и другое оборудование, экономно и рационально расходовать материалы и энергию, другие материальные ресурсы;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соблюдать нормы, правила и инструкции по охране труда, производственной санитарии, правила противопожарной безопасности;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хранить государственную и иную охраняемую законом тайну, а также не разглашать сведения, ставшие известными в связи с исполнением должностных обязанностей, затрагивающие честь, достоинство, жизнь граждан, в том числе после прекращения муниципальной службы;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 xml:space="preserve">не использовать для выступлений и публикаций в средствах массовой </w:t>
      </w:r>
      <w:r w:rsidR="009E7E88" w:rsidRPr="009E7E88">
        <w:rPr>
          <w:rFonts w:ascii="Times New Roman" w:hAnsi="Times New Roman" w:cs="Times New Roman"/>
          <w:sz w:val="28"/>
          <w:szCs w:val="28"/>
        </w:rPr>
        <w:t>информации,</w:t>
      </w:r>
      <w:r w:rsidRPr="009E7E88">
        <w:rPr>
          <w:rFonts w:ascii="Times New Roman" w:hAnsi="Times New Roman" w:cs="Times New Roman"/>
          <w:sz w:val="28"/>
          <w:szCs w:val="28"/>
        </w:rPr>
        <w:t xml:space="preserve"> как в России, так и за рубежом сведения, полученные в силу служебного положения, определенные правовыми актами как охраняемая тайна, распространение которой может нанести вред </w:t>
      </w:r>
      <w:r w:rsidR="00B6733E">
        <w:rPr>
          <w:rFonts w:ascii="Times New Roman" w:hAnsi="Times New Roman" w:cs="Times New Roman"/>
          <w:sz w:val="28"/>
          <w:szCs w:val="28"/>
        </w:rPr>
        <w:t>Администрации</w:t>
      </w:r>
      <w:r w:rsidRPr="009E7E88">
        <w:rPr>
          <w:rFonts w:ascii="Times New Roman" w:hAnsi="Times New Roman" w:cs="Times New Roman"/>
          <w:sz w:val="28"/>
          <w:szCs w:val="28"/>
        </w:rPr>
        <w:t xml:space="preserve"> сельского поселения или ее работникам.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2.2. Круг обязанностей, которые выполняет каждый работник по своей специальности, квалификации, должности, определяется трудовым договором и должностной инструкцией.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2.3. Работник имеет право на: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2.3.1. Предоставление работы, обусловленной трудовым договором;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2.3.2.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2.3.3. Отдых, предоставление еженедельных выходных дней, нерабочих праздничных дней, оплачиваемых ежегодных отпусков.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 xml:space="preserve">2.4. Работник также имеет другие права, предусмотренные Трудовым </w:t>
      </w:r>
      <w:hyperlink r:id="rId14" w:history="1">
        <w:r w:rsidRPr="009E7E8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E7E88">
        <w:rPr>
          <w:rFonts w:ascii="Times New Roman" w:hAnsi="Times New Roman" w:cs="Times New Roman"/>
          <w:sz w:val="28"/>
          <w:szCs w:val="28"/>
        </w:rPr>
        <w:t xml:space="preserve"> РФ и законодательством о муниципальной службе.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587E" w:rsidRPr="009E7E88" w:rsidRDefault="006B587E" w:rsidP="006B587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3. Основные права и обязанности</w:t>
      </w:r>
    </w:p>
    <w:p w:rsidR="006B587E" w:rsidRPr="009E7E88" w:rsidRDefault="00B6733E" w:rsidP="006B587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B587E" w:rsidRPr="009E7E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3.1. Администрация сельского поселения обязана: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 xml:space="preserve">соблюдать трудовое </w:t>
      </w:r>
      <w:hyperlink r:id="rId15" w:history="1">
        <w:r w:rsidRPr="009E7E88">
          <w:rPr>
            <w:rFonts w:ascii="Times New Roman" w:hAnsi="Times New Roman" w:cs="Times New Roman"/>
            <w:sz w:val="28"/>
            <w:szCs w:val="28"/>
          </w:rPr>
          <w:t>законодательство</w:t>
        </w:r>
      </w:hyperlink>
      <w:r w:rsidRPr="009E7E88">
        <w:rPr>
          <w:rFonts w:ascii="Times New Roman" w:hAnsi="Times New Roman" w:cs="Times New Roman"/>
          <w:sz w:val="28"/>
          <w:szCs w:val="28"/>
        </w:rPr>
        <w:t>;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предоставлять работникам работу, обусловленную трудовым договором;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правильно организовывать труд работников на закрепленных за ними рабочих местах, обеспечивая необходимыми принадлежностями и оргтехникой, создавая здоровые и безопасные условия труда, соответствующие правилам по охране труда (технике безопасности, санитарным нормам, противопожарным правилам);</w:t>
      </w:r>
    </w:p>
    <w:p w:rsidR="009E7E88" w:rsidRDefault="006B587E" w:rsidP="009E7E88">
      <w:pPr>
        <w:tabs>
          <w:tab w:val="left" w:pos="1335"/>
        </w:tabs>
        <w:rPr>
          <w:sz w:val="28"/>
          <w:szCs w:val="28"/>
        </w:rPr>
      </w:pPr>
      <w:r w:rsidRPr="009E7E88">
        <w:rPr>
          <w:sz w:val="28"/>
          <w:szCs w:val="28"/>
        </w:rPr>
        <w:t>соблюдать оговоренные в трудовом договоре условия оплаты труда, выплачивать заработную плату в устан</w:t>
      </w:r>
      <w:r w:rsidR="009E7E88">
        <w:rPr>
          <w:sz w:val="28"/>
          <w:szCs w:val="28"/>
        </w:rPr>
        <w:t>овленные сроки:</w:t>
      </w:r>
      <w:r w:rsidR="009E7E88" w:rsidRPr="009E7E88">
        <w:rPr>
          <w:sz w:val="28"/>
          <w:szCs w:val="28"/>
        </w:rPr>
        <w:t xml:space="preserve"> </w:t>
      </w:r>
    </w:p>
    <w:p w:rsidR="009E7E88" w:rsidRPr="009E7E88" w:rsidRDefault="009E7E88" w:rsidP="009E7E88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9E7E88">
        <w:rPr>
          <w:sz w:val="28"/>
          <w:szCs w:val="28"/>
        </w:rPr>
        <w:t xml:space="preserve">за вторую половину  прошедшего месяца- </w:t>
      </w:r>
      <w:r w:rsidR="00F22545">
        <w:rPr>
          <w:sz w:val="28"/>
          <w:szCs w:val="28"/>
        </w:rPr>
        <w:t>7</w:t>
      </w:r>
      <w:r w:rsidRPr="009E7E88">
        <w:rPr>
          <w:sz w:val="28"/>
          <w:szCs w:val="28"/>
        </w:rPr>
        <w:t xml:space="preserve"> числа каждого месяца;</w:t>
      </w:r>
    </w:p>
    <w:p w:rsidR="006B587E" w:rsidRPr="009E7E88" w:rsidRDefault="009E7E88" w:rsidP="009E7E8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- за первую половину месяца- 2</w:t>
      </w:r>
      <w:r w:rsidR="00B35A2E">
        <w:rPr>
          <w:rFonts w:ascii="Times New Roman" w:hAnsi="Times New Roman" w:cs="Times New Roman"/>
          <w:sz w:val="28"/>
          <w:szCs w:val="28"/>
        </w:rPr>
        <w:t>3</w:t>
      </w:r>
      <w:r w:rsidRPr="009E7E88">
        <w:rPr>
          <w:rFonts w:ascii="Times New Roman" w:hAnsi="Times New Roman" w:cs="Times New Roman"/>
          <w:sz w:val="28"/>
          <w:szCs w:val="28"/>
        </w:rPr>
        <w:t xml:space="preserve"> числа каждого месяца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 xml:space="preserve">исполнять иные обязанности, предусмотренные действующим трудовым </w:t>
      </w:r>
      <w:hyperlink r:id="rId16" w:history="1">
        <w:r w:rsidRPr="009E7E8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E7E88">
        <w:rPr>
          <w:rFonts w:ascii="Times New Roman" w:hAnsi="Times New Roman" w:cs="Times New Roman"/>
          <w:sz w:val="28"/>
          <w:szCs w:val="28"/>
        </w:rPr>
        <w:t xml:space="preserve"> РФ и о муниципальной службе.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3.2. Администрация сельского поселения имеет право: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 xml:space="preserve">заключать, изменять и расторгать трудовые договоры с работником в порядке и на условиях, которые установлены Трудовым </w:t>
      </w:r>
      <w:hyperlink r:id="rId17" w:history="1">
        <w:r w:rsidRPr="009E7E8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E7E88">
        <w:rPr>
          <w:rFonts w:ascii="Times New Roman" w:hAnsi="Times New Roman" w:cs="Times New Roman"/>
          <w:sz w:val="28"/>
          <w:szCs w:val="28"/>
        </w:rPr>
        <w:t xml:space="preserve"> РФ, иными федеральными законами;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поощрять работника за добросовестный эффективный труд;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требовать от работника исполнения им трудовых обязанностей и бережного от</w:t>
      </w:r>
      <w:r w:rsidR="009E7E88">
        <w:rPr>
          <w:rFonts w:ascii="Times New Roman" w:hAnsi="Times New Roman" w:cs="Times New Roman"/>
          <w:sz w:val="28"/>
          <w:szCs w:val="28"/>
        </w:rPr>
        <w:t xml:space="preserve">ношения к имуществу </w:t>
      </w:r>
      <w:r w:rsidRPr="009E7E88">
        <w:rPr>
          <w:rFonts w:ascii="Times New Roman" w:hAnsi="Times New Roman" w:cs="Times New Roman"/>
          <w:sz w:val="28"/>
          <w:szCs w:val="28"/>
        </w:rPr>
        <w:t>, соблюдения настоящих Правил трудового распорядка организации;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 xml:space="preserve">привлекать работника к дисциплинарной и материальной ответственности в порядке, установленном настоящими Правилами, Трудовым </w:t>
      </w:r>
      <w:hyperlink r:id="rId18" w:history="1">
        <w:r w:rsidRPr="009E7E8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E7E88">
        <w:rPr>
          <w:rFonts w:ascii="Times New Roman" w:hAnsi="Times New Roman" w:cs="Times New Roman"/>
          <w:sz w:val="28"/>
          <w:szCs w:val="28"/>
        </w:rPr>
        <w:t xml:space="preserve"> РФ и иными федеральными законами;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способствовать работнику в повышении им своей квалификации, совершенствовании профессиональных навыков.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587E" w:rsidRPr="009E7E88" w:rsidRDefault="006B587E" w:rsidP="006B587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4. Рабочее время и время отдыха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E7E88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 xml:space="preserve">4.1. В соответствии с действующим законодательством для работников </w:t>
      </w:r>
      <w:r w:rsidR="00B6733E">
        <w:rPr>
          <w:rFonts w:ascii="Times New Roman" w:hAnsi="Times New Roman" w:cs="Times New Roman"/>
          <w:sz w:val="28"/>
          <w:szCs w:val="28"/>
        </w:rPr>
        <w:t>Администрации</w:t>
      </w:r>
      <w:r w:rsidRPr="009E7E88">
        <w:rPr>
          <w:rFonts w:ascii="Times New Roman" w:hAnsi="Times New Roman" w:cs="Times New Roman"/>
          <w:sz w:val="28"/>
          <w:szCs w:val="28"/>
        </w:rPr>
        <w:t xml:space="preserve"> сельского поселения устанавливается пятидневная рабочая неделя продолжительностью</w:t>
      </w:r>
      <w:r w:rsidR="007B6A32">
        <w:rPr>
          <w:rFonts w:ascii="Times New Roman" w:hAnsi="Times New Roman" w:cs="Times New Roman"/>
          <w:sz w:val="28"/>
          <w:szCs w:val="28"/>
        </w:rPr>
        <w:t xml:space="preserve"> для мужчин </w:t>
      </w:r>
      <w:r w:rsidR="00212290">
        <w:rPr>
          <w:rFonts w:ascii="Times New Roman" w:hAnsi="Times New Roman" w:cs="Times New Roman"/>
          <w:sz w:val="28"/>
          <w:szCs w:val="28"/>
        </w:rPr>
        <w:t>-</w:t>
      </w:r>
      <w:r w:rsidRPr="009E7E88">
        <w:rPr>
          <w:rFonts w:ascii="Times New Roman" w:hAnsi="Times New Roman" w:cs="Times New Roman"/>
          <w:sz w:val="28"/>
          <w:szCs w:val="28"/>
        </w:rPr>
        <w:t xml:space="preserve"> 40 часов</w:t>
      </w:r>
      <w:r w:rsidR="007B6A32">
        <w:rPr>
          <w:rFonts w:ascii="Times New Roman" w:hAnsi="Times New Roman" w:cs="Times New Roman"/>
          <w:sz w:val="28"/>
          <w:szCs w:val="28"/>
        </w:rPr>
        <w:t>, для женщин – 36 часов,</w:t>
      </w:r>
      <w:r w:rsidRPr="009E7E88">
        <w:rPr>
          <w:rFonts w:ascii="Times New Roman" w:hAnsi="Times New Roman" w:cs="Times New Roman"/>
          <w:sz w:val="28"/>
          <w:szCs w:val="28"/>
        </w:rPr>
        <w:t xml:space="preserve"> с двумя выходными днями - суббота, воскресенье. </w:t>
      </w:r>
      <w:r w:rsidR="009E7E88" w:rsidRPr="009E7E88">
        <w:rPr>
          <w:rFonts w:ascii="Times New Roman" w:hAnsi="Times New Roman" w:cs="Times New Roman"/>
          <w:color w:val="000000"/>
          <w:spacing w:val="3"/>
          <w:sz w:val="28"/>
          <w:szCs w:val="28"/>
        </w:rPr>
        <w:t>Начало рабочего   дня устанавливается в 8.00. окончание: для</w:t>
      </w:r>
      <w:r w:rsidR="009E7E88" w:rsidRPr="009E7E88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="009E7E88" w:rsidRPr="009E7E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женщин - </w:t>
      </w:r>
      <w:r w:rsidR="00212290">
        <w:rPr>
          <w:rFonts w:ascii="Times New Roman" w:hAnsi="Times New Roman" w:cs="Times New Roman"/>
          <w:color w:val="000000"/>
          <w:spacing w:val="1"/>
          <w:sz w:val="28"/>
          <w:szCs w:val="28"/>
        </w:rPr>
        <w:t>16.12</w:t>
      </w:r>
      <w:r w:rsidR="009E7E88" w:rsidRPr="009E7E88">
        <w:rPr>
          <w:rFonts w:ascii="Times New Roman" w:hAnsi="Times New Roman" w:cs="Times New Roman"/>
          <w:color w:val="000000"/>
          <w:spacing w:val="1"/>
          <w:sz w:val="28"/>
          <w:szCs w:val="28"/>
        </w:rPr>
        <w:t>, для мужчин -17.00</w:t>
      </w:r>
      <w:r w:rsidR="009E7E88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9E7E88" w:rsidRPr="009E7E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E7E88" w:rsidRPr="009E7E88">
        <w:rPr>
          <w:rFonts w:ascii="Times New Roman" w:hAnsi="Times New Roman" w:cs="Times New Roman"/>
          <w:color w:val="000000"/>
          <w:spacing w:val="2"/>
          <w:sz w:val="28"/>
          <w:szCs w:val="28"/>
        </w:rPr>
        <w:t>Время перерыва для отдыха и питания  устанавл</w:t>
      </w:r>
      <w:r w:rsidR="009E7E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ивается через четыре часа после </w:t>
      </w:r>
      <w:r w:rsidR="009E7E88" w:rsidRPr="009E7E88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начала рабочего времени. Продолжительность такого перерыва устанавливается 1 час, при</w:t>
      </w:r>
      <w:r w:rsidR="009E7E88" w:rsidRPr="009E7E8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9E7E88" w:rsidRPr="009E7E88">
        <w:rPr>
          <w:rFonts w:ascii="Times New Roman" w:hAnsi="Times New Roman" w:cs="Times New Roman"/>
          <w:color w:val="000000"/>
          <w:spacing w:val="1"/>
          <w:sz w:val="28"/>
          <w:szCs w:val="28"/>
        </w:rPr>
        <w:t>этом в рабочее время этот перерыв не включается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Накануне праздничных дней продолжительность работы сокращается на 1 час.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4.2. Очередность предоставления отпусков устанавливается администрацией сельского поселения с учетом производственной необходимости и пожеланий работников в соответствии с утвержденным графиком отпусков.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lastRenderedPageBreak/>
        <w:t>Для муниципальных служащих, согласно действующему законодательству, установлен отпуск в размере 30 календарных дней, для остальных работников - не менее 28 календарных дней, и дополнительный оплачиваемый отпуск за выслугу лет в зависимости от стажа службы (работы).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 xml:space="preserve">4.3. Учитывая сложность и напряженность в работе, необходимость выполнения срочных поручений, от которых в дальнейшем зависит нормальная работа </w:t>
      </w:r>
      <w:r w:rsidR="00B6733E">
        <w:rPr>
          <w:rFonts w:ascii="Times New Roman" w:hAnsi="Times New Roman" w:cs="Times New Roman"/>
          <w:sz w:val="28"/>
          <w:szCs w:val="28"/>
        </w:rPr>
        <w:t>Администрации</w:t>
      </w:r>
      <w:r w:rsidRPr="009E7E8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BA7985">
        <w:rPr>
          <w:rFonts w:ascii="Times New Roman" w:hAnsi="Times New Roman" w:cs="Times New Roman"/>
          <w:sz w:val="28"/>
          <w:szCs w:val="28"/>
        </w:rPr>
        <w:t>ого поселения в целом</w:t>
      </w:r>
      <w:r w:rsidRPr="009E7E88">
        <w:rPr>
          <w:rFonts w:ascii="Times New Roman" w:hAnsi="Times New Roman" w:cs="Times New Roman"/>
          <w:sz w:val="28"/>
          <w:szCs w:val="28"/>
        </w:rPr>
        <w:t>, допускается, с письменного согласия работника, привлечение его к работе в выходные дни.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 xml:space="preserve">4.4. В целях организации бесперебойного функционирования структур жизнеобеспечения в </w:t>
      </w:r>
      <w:r w:rsidR="00B6733E">
        <w:rPr>
          <w:rFonts w:ascii="Times New Roman" w:hAnsi="Times New Roman" w:cs="Times New Roman"/>
          <w:sz w:val="28"/>
          <w:szCs w:val="28"/>
        </w:rPr>
        <w:t>Администрации</w:t>
      </w:r>
      <w:r w:rsidRPr="009E7E88">
        <w:rPr>
          <w:rFonts w:ascii="Times New Roman" w:hAnsi="Times New Roman" w:cs="Times New Roman"/>
          <w:sz w:val="28"/>
          <w:szCs w:val="28"/>
        </w:rPr>
        <w:t xml:space="preserve"> сельского поселения, в случае необходимости, организуется дежур</w:t>
      </w:r>
      <w:r w:rsidR="00BA7985">
        <w:rPr>
          <w:rFonts w:ascii="Times New Roman" w:hAnsi="Times New Roman" w:cs="Times New Roman"/>
          <w:sz w:val="28"/>
          <w:szCs w:val="28"/>
        </w:rPr>
        <w:t>ство работников</w:t>
      </w:r>
      <w:r w:rsidRPr="009E7E88">
        <w:rPr>
          <w:rFonts w:ascii="Times New Roman" w:hAnsi="Times New Roman" w:cs="Times New Roman"/>
          <w:sz w:val="28"/>
          <w:szCs w:val="28"/>
        </w:rPr>
        <w:t xml:space="preserve">, в выходные дни с 8.00 до 20.00. График дежурства составляется с письменного согласия работников. Дни дежурства работникам возмещаются путем предоставления отгула в любое удобное для работника время по согласованию с непосредственным руководителем либо оплачиваются в порядке, предусмотренном </w:t>
      </w:r>
      <w:hyperlink r:id="rId19" w:history="1">
        <w:r w:rsidRPr="009E7E88">
          <w:rPr>
            <w:rFonts w:ascii="Times New Roman" w:hAnsi="Times New Roman" w:cs="Times New Roman"/>
            <w:sz w:val="28"/>
            <w:szCs w:val="28"/>
          </w:rPr>
          <w:t>статьей 153</w:t>
        </w:r>
      </w:hyperlink>
      <w:r w:rsidRPr="009E7E88">
        <w:rPr>
          <w:rFonts w:ascii="Times New Roman" w:hAnsi="Times New Roman" w:cs="Times New Roman"/>
          <w:sz w:val="28"/>
          <w:szCs w:val="28"/>
        </w:rPr>
        <w:t xml:space="preserve"> Трудового кодекса РФ.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4.5. Учет рабоч</w:t>
      </w:r>
      <w:r w:rsidR="00BA7985">
        <w:rPr>
          <w:rFonts w:ascii="Times New Roman" w:hAnsi="Times New Roman" w:cs="Times New Roman"/>
          <w:sz w:val="28"/>
          <w:szCs w:val="28"/>
        </w:rPr>
        <w:t xml:space="preserve">его времени ведется </w:t>
      </w:r>
      <w:r w:rsidR="00361AAF">
        <w:rPr>
          <w:rFonts w:ascii="Times New Roman" w:hAnsi="Times New Roman" w:cs="Times New Roman"/>
          <w:sz w:val="28"/>
          <w:szCs w:val="28"/>
        </w:rPr>
        <w:t xml:space="preserve">Ведущим специалистом </w:t>
      </w:r>
      <w:r w:rsidR="00BA7985">
        <w:rPr>
          <w:rFonts w:ascii="Times New Roman" w:hAnsi="Times New Roman" w:cs="Times New Roman"/>
          <w:sz w:val="28"/>
          <w:szCs w:val="28"/>
        </w:rPr>
        <w:t xml:space="preserve">. </w:t>
      </w:r>
      <w:r w:rsidR="00361AAF">
        <w:rPr>
          <w:rFonts w:ascii="Times New Roman" w:hAnsi="Times New Roman" w:cs="Times New Roman"/>
          <w:sz w:val="28"/>
          <w:szCs w:val="28"/>
        </w:rPr>
        <w:t xml:space="preserve"> Ведущий специалист</w:t>
      </w:r>
      <w:r w:rsidRPr="009E7E88">
        <w:rPr>
          <w:rFonts w:ascii="Times New Roman" w:hAnsi="Times New Roman" w:cs="Times New Roman"/>
          <w:sz w:val="28"/>
          <w:szCs w:val="28"/>
        </w:rPr>
        <w:t xml:space="preserve"> ведет также контрольный учет наличия (отсутствия) работников на рабочих местах в рабочее время.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4.6. Нахождение вне рабочего места (посещение учреждений и организаций, командировки) производится по разрешению непосредственного руководителя работника. При нарушении этого порядка время отсутствия является неявкой на работу.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587E" w:rsidRPr="009E7E88" w:rsidRDefault="006B587E" w:rsidP="006B587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B587E" w:rsidRPr="009E7E88" w:rsidRDefault="006B587E" w:rsidP="006B587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5. Ответственность за нарушение трудовой дисциплины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5.1. За нарушение трудовой дисциплины администрация сельского поселения применяет следующие дисциплинарные взыскания: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замечание;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выговор;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увольнение по соответствующим основаниям.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 xml:space="preserve">Увольнение может быть применено за неоднократное неисполнение работником без уважительных причин трудовых обязанностей, если он имеет дисциплинарное взыскание; за прогул (отсутствие на рабочем месте без уважительных причин более 4 часов в течение рабочего дня); за появление на работе в состоянии алкогольного, наркотического или иного токсического опьянения; за разглашение охраняемой законом тайны (служебной и иной), ставшей известной работнику в связи с исполнением им трудовых обязанностей; за совершение по месту работы хищения (в том числе мелкого) чужого имущества, растраты, умышленного его уничтожения или повреждения, установленного вступившим в законную силу приговором суда или постановлением органа, уполномоченного на применение административных взысканий; за нарушение работником требований по охране труда, если оно повлекло за собой тяжкие последствия либо заведомо создавало реальную угрозу наступления </w:t>
      </w:r>
      <w:r w:rsidRPr="009E7E88">
        <w:rPr>
          <w:rFonts w:ascii="Times New Roman" w:hAnsi="Times New Roman" w:cs="Times New Roman"/>
          <w:sz w:val="28"/>
          <w:szCs w:val="28"/>
        </w:rPr>
        <w:lastRenderedPageBreak/>
        <w:t>таких последствий, а также за 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работодателя.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 xml:space="preserve">5.2. Дисциплинарные взыскания применяются Главой </w:t>
      </w:r>
      <w:r w:rsidR="00B6733E">
        <w:rPr>
          <w:rFonts w:ascii="Times New Roman" w:hAnsi="Times New Roman" w:cs="Times New Roman"/>
          <w:sz w:val="28"/>
          <w:szCs w:val="28"/>
        </w:rPr>
        <w:t>Администрации</w:t>
      </w:r>
      <w:r w:rsidRPr="009E7E8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 xml:space="preserve">5.3. До применения взыскания от работника должны быть затребованы объяснения. Если по истечении двух рабочих дней указанное объяснение работником не представлено, то составляется соответствующий акт. </w:t>
      </w:r>
      <w:r w:rsidR="00BA7985" w:rsidRPr="009E7E88">
        <w:rPr>
          <w:rFonts w:ascii="Times New Roman" w:hAnsi="Times New Roman" w:cs="Times New Roman"/>
          <w:sz w:val="28"/>
          <w:szCs w:val="28"/>
        </w:rPr>
        <w:t>Непредставление</w:t>
      </w:r>
      <w:r w:rsidRPr="009E7E88">
        <w:rPr>
          <w:rFonts w:ascii="Times New Roman" w:hAnsi="Times New Roman" w:cs="Times New Roman"/>
          <w:sz w:val="28"/>
          <w:szCs w:val="28"/>
        </w:rPr>
        <w:t xml:space="preserve"> работником объяснения не является препятствием для применения дисциплинарного взыскания.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Дисциплинарные взыскания применяются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 (в случае необходимости).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не позднее двух лет со дня его совершения. В указанные сроки не включается время производства по уголовному делу.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5.4. За каждый дисциплинарный проступок может быть применено только одно дисциплинарное взыскание.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5.5. Распоряжение о применении дисциплинарного взыскания объявляется работнику под расписку в 3-дневный срок.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5.6.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</w:t>
      </w:r>
      <w:r w:rsidR="00BA7985">
        <w:rPr>
          <w:rFonts w:ascii="Times New Roman" w:hAnsi="Times New Roman" w:cs="Times New Roman"/>
          <w:sz w:val="28"/>
          <w:szCs w:val="28"/>
        </w:rPr>
        <w:t>аботника</w:t>
      </w:r>
      <w:r w:rsidRPr="009E7E88">
        <w:rPr>
          <w:rFonts w:ascii="Times New Roman" w:hAnsi="Times New Roman" w:cs="Times New Roman"/>
          <w:sz w:val="28"/>
          <w:szCs w:val="28"/>
        </w:rPr>
        <w:t>.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 xml:space="preserve">5.7. С Правилами внутреннего распорядка должны быть ознакомлены все работники </w:t>
      </w:r>
      <w:r w:rsidR="00B6733E">
        <w:rPr>
          <w:rFonts w:ascii="Times New Roman" w:hAnsi="Times New Roman" w:cs="Times New Roman"/>
          <w:sz w:val="28"/>
          <w:szCs w:val="28"/>
        </w:rPr>
        <w:t>Администрации</w:t>
      </w:r>
      <w:r w:rsidRPr="009E7E88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которые обязаны в своей повседневной работе соблюдать порядок, установленный Правилами.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7334" w:rsidRDefault="00B67334" w:rsidP="006B587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7334" w:rsidRDefault="00B67334" w:rsidP="006B587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B587E" w:rsidRPr="009E7E88" w:rsidRDefault="00BA7985" w:rsidP="006B587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7985">
        <w:rPr>
          <w:rFonts w:ascii="Times New Roman" w:hAnsi="Times New Roman" w:cs="Times New Roman"/>
          <w:sz w:val="28"/>
          <w:szCs w:val="28"/>
        </w:rPr>
        <w:t>6</w:t>
      </w:r>
      <w:r w:rsidR="006B587E" w:rsidRPr="009E7E88">
        <w:rPr>
          <w:rFonts w:ascii="Times New Roman" w:hAnsi="Times New Roman" w:cs="Times New Roman"/>
          <w:sz w:val="28"/>
          <w:szCs w:val="28"/>
        </w:rPr>
        <w:t>. Иные вопросы регулирования трудовых отношений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587E" w:rsidRPr="009E7E88" w:rsidRDefault="00BA7985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587E" w:rsidRPr="009E7E88">
        <w:rPr>
          <w:rFonts w:ascii="Times New Roman" w:hAnsi="Times New Roman" w:cs="Times New Roman"/>
          <w:sz w:val="28"/>
          <w:szCs w:val="28"/>
        </w:rPr>
        <w:t>.1. Работник имеет право жаловаться на допущенные, по его мнению, нарушения трудового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и настоящих Правил главе </w:t>
      </w:r>
      <w:r w:rsidR="006B587E" w:rsidRPr="009E7E88">
        <w:rPr>
          <w:rFonts w:ascii="Times New Roman" w:hAnsi="Times New Roman" w:cs="Times New Roman"/>
          <w:sz w:val="28"/>
          <w:szCs w:val="28"/>
        </w:rPr>
        <w:t xml:space="preserve"> </w:t>
      </w:r>
      <w:r w:rsidR="00B6733E">
        <w:rPr>
          <w:rFonts w:ascii="Times New Roman" w:hAnsi="Times New Roman" w:cs="Times New Roman"/>
          <w:sz w:val="28"/>
          <w:szCs w:val="28"/>
        </w:rPr>
        <w:t>Администрации</w:t>
      </w:r>
      <w:r w:rsidR="006B587E" w:rsidRPr="009E7E88">
        <w:rPr>
          <w:rFonts w:ascii="Times New Roman" w:hAnsi="Times New Roman" w:cs="Times New Roman"/>
          <w:sz w:val="28"/>
          <w:szCs w:val="28"/>
        </w:rPr>
        <w:t xml:space="preserve"> сельского поселения. Работник вправе представлять предложения по улучшению организации труда и по другим вопросам, регулируемым настоящим Положением. Указанные жалобы и предложения представляются в письменной форме.</w:t>
      </w:r>
    </w:p>
    <w:p w:rsidR="006B587E" w:rsidRPr="009E7E88" w:rsidRDefault="00BA7985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587E" w:rsidRPr="009E7E88">
        <w:rPr>
          <w:rFonts w:ascii="Times New Roman" w:hAnsi="Times New Roman" w:cs="Times New Roman"/>
          <w:sz w:val="28"/>
          <w:szCs w:val="28"/>
        </w:rPr>
        <w:t xml:space="preserve">.2. При наличии индивидуальных (коллективных) трудовых споров их рассмотрение и разрешение производятся в соответствии с </w:t>
      </w:r>
      <w:hyperlink r:id="rId20" w:history="1">
        <w:r w:rsidR="006B587E" w:rsidRPr="009E7E88">
          <w:rPr>
            <w:rFonts w:ascii="Times New Roman" w:hAnsi="Times New Roman" w:cs="Times New Roman"/>
            <w:sz w:val="28"/>
            <w:szCs w:val="28"/>
          </w:rPr>
          <w:t>ТК</w:t>
        </w:r>
      </w:hyperlink>
      <w:r w:rsidR="006B587E" w:rsidRPr="009E7E88">
        <w:rPr>
          <w:rFonts w:ascii="Times New Roman" w:hAnsi="Times New Roman" w:cs="Times New Roman"/>
          <w:sz w:val="28"/>
          <w:szCs w:val="28"/>
        </w:rPr>
        <w:t xml:space="preserve"> РФ, федеральными законами, настоящими Правилами, при этом стороны спора должны принимать все необходимые меры для их разрешения, в первую очередь путем переговоров.</w:t>
      </w:r>
    </w:p>
    <w:p w:rsidR="006B587E" w:rsidRPr="009E7E88" w:rsidRDefault="00BA7985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587E" w:rsidRPr="009E7E88">
        <w:rPr>
          <w:rFonts w:ascii="Times New Roman" w:hAnsi="Times New Roman" w:cs="Times New Roman"/>
          <w:sz w:val="28"/>
          <w:szCs w:val="28"/>
        </w:rPr>
        <w:t>.3. В целях улучшения использования рабочего времени и упорядочения внутренних производственных контактов: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на подпись </w:t>
      </w:r>
      <w:r w:rsidR="00BA7985">
        <w:rPr>
          <w:rFonts w:ascii="Times New Roman" w:hAnsi="Times New Roman" w:cs="Times New Roman"/>
          <w:sz w:val="28"/>
          <w:szCs w:val="28"/>
        </w:rPr>
        <w:t xml:space="preserve">Главы сельского поселения,  </w:t>
      </w:r>
      <w:r w:rsidRPr="009E7E88">
        <w:rPr>
          <w:rFonts w:ascii="Times New Roman" w:hAnsi="Times New Roman" w:cs="Times New Roman"/>
          <w:sz w:val="28"/>
          <w:szCs w:val="28"/>
        </w:rPr>
        <w:t xml:space="preserve"> од</w:t>
      </w:r>
      <w:r w:rsidR="00BA7985">
        <w:rPr>
          <w:rFonts w:ascii="Times New Roman" w:hAnsi="Times New Roman" w:cs="Times New Roman"/>
          <w:sz w:val="28"/>
          <w:szCs w:val="28"/>
        </w:rPr>
        <w:t>ин раз в день (как правило, в 16</w:t>
      </w:r>
      <w:r w:rsidRPr="009E7E88">
        <w:rPr>
          <w:rFonts w:ascii="Times New Roman" w:hAnsi="Times New Roman" w:cs="Times New Roman"/>
          <w:sz w:val="28"/>
          <w:szCs w:val="28"/>
        </w:rPr>
        <w:t>.00) и возвращает исполнителям.</w:t>
      </w:r>
    </w:p>
    <w:p w:rsidR="006B587E" w:rsidRPr="009E7E88" w:rsidRDefault="00BA7985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587E" w:rsidRPr="009E7E88">
        <w:rPr>
          <w:rFonts w:ascii="Times New Roman" w:hAnsi="Times New Roman" w:cs="Times New Roman"/>
          <w:sz w:val="28"/>
          <w:szCs w:val="28"/>
        </w:rPr>
        <w:t>.4. Перед тем как покинуть рабочее место в конце рабочего дня, работник должен закрыть окна, двери своего кабинета, выключить свет, отключить электроприборы и персональный компьютер.</w:t>
      </w:r>
    </w:p>
    <w:p w:rsidR="006B587E" w:rsidRPr="009E7E88" w:rsidRDefault="00BA7985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587E" w:rsidRPr="009E7E88">
        <w:rPr>
          <w:rFonts w:ascii="Times New Roman" w:hAnsi="Times New Roman" w:cs="Times New Roman"/>
          <w:sz w:val="28"/>
          <w:szCs w:val="28"/>
        </w:rPr>
        <w:t>.5. Запрещается: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 xml:space="preserve">уносить с места работы имущество, предметы или материалы, принадлежащие </w:t>
      </w:r>
      <w:r w:rsidR="00B6733E">
        <w:rPr>
          <w:rFonts w:ascii="Times New Roman" w:hAnsi="Times New Roman" w:cs="Times New Roman"/>
          <w:sz w:val="28"/>
          <w:szCs w:val="28"/>
        </w:rPr>
        <w:t>Администрации</w:t>
      </w:r>
      <w:r w:rsidRPr="009E7E88">
        <w:rPr>
          <w:rFonts w:ascii="Times New Roman" w:hAnsi="Times New Roman" w:cs="Times New Roman"/>
          <w:sz w:val="28"/>
          <w:szCs w:val="28"/>
        </w:rPr>
        <w:t xml:space="preserve"> сельского поселения, без получения на то соответствующего разрешения;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курить в местах, где в соответствии с требованиями техники безопасности и производственной санитарии установлен такой запрет;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вести длительные личные телефонные разговоры;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использовать Интернет, электронную почту и иные виды связи в непрофильных целях;</w:t>
      </w:r>
    </w:p>
    <w:p w:rsidR="006B587E" w:rsidRPr="009E7E88" w:rsidRDefault="006B587E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E88">
        <w:rPr>
          <w:rFonts w:ascii="Times New Roman" w:hAnsi="Times New Roman" w:cs="Times New Roman"/>
          <w:sz w:val="28"/>
          <w:szCs w:val="28"/>
        </w:rPr>
        <w:t>приносить с собой или употреблять алкогольные напитки, приходить в здании или находиться в нем в состоянии алкогольного, наркотического или токсического опьянения.</w:t>
      </w:r>
    </w:p>
    <w:p w:rsidR="006B587E" w:rsidRPr="009E7E88" w:rsidRDefault="00BA7985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587E" w:rsidRPr="009E7E88">
        <w:rPr>
          <w:rFonts w:ascii="Times New Roman" w:hAnsi="Times New Roman" w:cs="Times New Roman"/>
          <w:sz w:val="28"/>
          <w:szCs w:val="28"/>
        </w:rPr>
        <w:t>.6. Работники независимо от должностного положения обязаны проявлять вежливость, уважение, терпимость как в отношениях между собой, так и при отношениях с посетителями.</w:t>
      </w:r>
    </w:p>
    <w:p w:rsidR="006B587E" w:rsidRPr="009E7E88" w:rsidRDefault="00BA7985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587E" w:rsidRPr="009E7E88">
        <w:rPr>
          <w:rFonts w:ascii="Times New Roman" w:hAnsi="Times New Roman" w:cs="Times New Roman"/>
          <w:sz w:val="28"/>
          <w:szCs w:val="28"/>
        </w:rPr>
        <w:t xml:space="preserve">.7. В </w:t>
      </w:r>
      <w:r w:rsidR="00B6733E">
        <w:rPr>
          <w:rFonts w:ascii="Times New Roman" w:hAnsi="Times New Roman" w:cs="Times New Roman"/>
          <w:sz w:val="28"/>
          <w:szCs w:val="28"/>
        </w:rPr>
        <w:t>Администрации</w:t>
      </w:r>
      <w:r w:rsidR="006B587E" w:rsidRPr="009E7E88">
        <w:rPr>
          <w:rFonts w:ascii="Times New Roman" w:hAnsi="Times New Roman" w:cs="Times New Roman"/>
          <w:sz w:val="28"/>
          <w:szCs w:val="28"/>
        </w:rPr>
        <w:t xml:space="preserve"> сельского поселения устанавливается правило обращаться к руководству и друг к другу по имени, отчеству и на "Вы".</w:t>
      </w:r>
    </w:p>
    <w:p w:rsidR="006B587E" w:rsidRPr="009E7E88" w:rsidRDefault="00BA7985" w:rsidP="006B58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587E" w:rsidRPr="009E7E88">
        <w:rPr>
          <w:rFonts w:ascii="Times New Roman" w:hAnsi="Times New Roman" w:cs="Times New Roman"/>
          <w:sz w:val="28"/>
          <w:szCs w:val="28"/>
        </w:rPr>
        <w:t xml:space="preserve">.8. С Правилами внутреннего трудового распорядка должны быть ознакомлены все работники </w:t>
      </w:r>
      <w:r w:rsidR="00B6733E">
        <w:rPr>
          <w:rFonts w:ascii="Times New Roman" w:hAnsi="Times New Roman" w:cs="Times New Roman"/>
          <w:sz w:val="28"/>
          <w:szCs w:val="28"/>
        </w:rPr>
        <w:t>Администрации</w:t>
      </w:r>
      <w:r w:rsidR="006B587E" w:rsidRPr="009E7E88">
        <w:rPr>
          <w:rFonts w:ascii="Times New Roman" w:hAnsi="Times New Roman" w:cs="Times New Roman"/>
          <w:sz w:val="28"/>
          <w:szCs w:val="28"/>
        </w:rPr>
        <w:t xml:space="preserve"> сельского поселения, включая вновь принимаемых на работу. Все работники </w:t>
      </w:r>
      <w:r w:rsidR="00B6733E">
        <w:rPr>
          <w:rFonts w:ascii="Times New Roman" w:hAnsi="Times New Roman" w:cs="Times New Roman"/>
          <w:sz w:val="28"/>
          <w:szCs w:val="28"/>
        </w:rPr>
        <w:t>Администрации</w:t>
      </w:r>
      <w:r w:rsidR="006B587E" w:rsidRPr="009E7E88">
        <w:rPr>
          <w:rFonts w:ascii="Times New Roman" w:hAnsi="Times New Roman" w:cs="Times New Roman"/>
          <w:sz w:val="28"/>
          <w:szCs w:val="28"/>
        </w:rPr>
        <w:t xml:space="preserve"> сельского поселения, независимо от должностного положения, обязаны в своей повседневной работе соблюдать настоящие Правила.</w:t>
      </w:r>
    </w:p>
    <w:sectPr w:rsidR="006B587E" w:rsidRPr="009E7E88" w:rsidSect="00F22545">
      <w:pgSz w:w="11906" w:h="16838" w:code="9"/>
      <w:pgMar w:top="567" w:right="566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E50" w:rsidRDefault="000E3E50" w:rsidP="00BA7985">
      <w:r>
        <w:separator/>
      </w:r>
    </w:p>
  </w:endnote>
  <w:endnote w:type="continuationSeparator" w:id="0">
    <w:p w:rsidR="000E3E50" w:rsidRDefault="000E3E50" w:rsidP="00BA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E50" w:rsidRDefault="000E3E50" w:rsidP="00BA7985">
      <w:r>
        <w:separator/>
      </w:r>
    </w:p>
  </w:footnote>
  <w:footnote w:type="continuationSeparator" w:id="0">
    <w:p w:rsidR="000E3E50" w:rsidRDefault="000E3E50" w:rsidP="00BA7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63"/>
    <w:rsid w:val="0000112A"/>
    <w:rsid w:val="0006587A"/>
    <w:rsid w:val="000E3E50"/>
    <w:rsid w:val="001F1D5B"/>
    <w:rsid w:val="00212290"/>
    <w:rsid w:val="00282F31"/>
    <w:rsid w:val="002A7263"/>
    <w:rsid w:val="00361AAF"/>
    <w:rsid w:val="00423BFE"/>
    <w:rsid w:val="006475A7"/>
    <w:rsid w:val="006540BB"/>
    <w:rsid w:val="006B587E"/>
    <w:rsid w:val="007B6A32"/>
    <w:rsid w:val="008F30F5"/>
    <w:rsid w:val="009E7E88"/>
    <w:rsid w:val="00AC1513"/>
    <w:rsid w:val="00AD7C80"/>
    <w:rsid w:val="00B35A2E"/>
    <w:rsid w:val="00B67334"/>
    <w:rsid w:val="00B6733E"/>
    <w:rsid w:val="00B81836"/>
    <w:rsid w:val="00B84848"/>
    <w:rsid w:val="00BA7985"/>
    <w:rsid w:val="00BC0432"/>
    <w:rsid w:val="00C13396"/>
    <w:rsid w:val="00D47F0F"/>
    <w:rsid w:val="00E04770"/>
    <w:rsid w:val="00EB1A9C"/>
    <w:rsid w:val="00F22545"/>
    <w:rsid w:val="00F43175"/>
    <w:rsid w:val="00FD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718BA-3E51-463F-90D9-B8D0C314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7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87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B587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BA79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7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A79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7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73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3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B7A3C3A62B37BD0E273DB44F950F80DA02226C1CF67C6622BE6652271B9DAB9A6F5B29DD1E362838DF27zBNFG" TargetMode="External"/><Relationship Id="rId13" Type="http://schemas.openxmlformats.org/officeDocument/2006/relationships/hyperlink" Target="consultantplus://offline/ref=C1B7A3C3A62B37BD0E2723B959F95088DF0B7E631BF076317BE13D0F70z1N2G" TargetMode="External"/><Relationship Id="rId18" Type="http://schemas.openxmlformats.org/officeDocument/2006/relationships/hyperlink" Target="consultantplus://offline/ref=C1B7A3C3A62B37BD0E2723B959F95088DF0B7E631BF076317BE13D0F701297FCDD20026B99123620z3NB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1B7A3C3A62B37BD0E2723B959F95088DF0B7D6819F076317BE13D0F701297FCDD20026B99133720z3NBG" TargetMode="External"/><Relationship Id="rId12" Type="http://schemas.openxmlformats.org/officeDocument/2006/relationships/hyperlink" Target="consultantplus://offline/ref=C1B7A3C3A62B37BD0E2723B959F95088DF0B7E631BF076317BE13D0F701297FCDD20026B99133328z3N9G" TargetMode="External"/><Relationship Id="rId17" Type="http://schemas.openxmlformats.org/officeDocument/2006/relationships/hyperlink" Target="consultantplus://offline/ref=C1B7A3C3A62B37BD0E2723B959F95088DF0B7E631BF076317BE13D0F701297FCDD20026B99133328z3N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B7A3C3A62B37BD0E2723B959F95088DF0B7E631BF076317BE13D0F70z1N2G" TargetMode="External"/><Relationship Id="rId20" Type="http://schemas.openxmlformats.org/officeDocument/2006/relationships/hyperlink" Target="consultantplus://offline/ref=C1B7A3C3A62B37BD0E2723B959F95088DF0B7E631BF076317BE13D0F701297FCDD20026B9A11z3N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B7A3C3A62B37BD0E2723B959F95088DF0B7E631BF076317BE13D0F701297FCDD20026299z1N3G" TargetMode="External"/><Relationship Id="rId11" Type="http://schemas.openxmlformats.org/officeDocument/2006/relationships/hyperlink" Target="consultantplus://offline/ref=C1B7A3C3A62B37BD0E273DB44F950F80DA02226C1DF67B672FBE6652271B9DAB9A6F5B29DD1E362838DF27zBN1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1B7A3C3A62B37BD0E2723B959F95088DF0B7E631BF076317BE13D0F70z1N2G" TargetMode="External"/><Relationship Id="rId10" Type="http://schemas.openxmlformats.org/officeDocument/2006/relationships/hyperlink" Target="consultantplus://offline/ref=C1B7A3C3A62B37BD0E2723B959F95088DF0B7D6819F076317BE13D0F701297FCDD20026B99133729z3N0G" TargetMode="External"/><Relationship Id="rId19" Type="http://schemas.openxmlformats.org/officeDocument/2006/relationships/hyperlink" Target="consultantplus://offline/ref=C1B7A3C3A62B37BD0E2723B959F95088DF0B7E631BF076317BE13D0F701297FCDD20026D98z1N6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1B7A3C3A62B37BD0E2723B959F95088DF0B7E631BF076317BE13D0F701297FCDD20026B9Dz1N7G" TargetMode="External"/><Relationship Id="rId14" Type="http://schemas.openxmlformats.org/officeDocument/2006/relationships/hyperlink" Target="consultantplus://offline/ref=C1B7A3C3A62B37BD0E2723B959F95088DF0B7E631BF076317BE13D0F701297FCDD20026B9913362Ez3NA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17872</CharactersWithSpaces>
  <SharedDoc>false</SharedDoc>
  <HLinks>
    <vt:vector size="90" baseType="variant">
      <vt:variant>
        <vt:i4>7077986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consultantplus://offline/ref=C1B7A3C3A62B37BD0E2723B959F95088DF0B7E631BF076317BE13D0F701297FCDD20026B9A11z3N5G</vt:lpwstr>
      </vt:variant>
      <vt:variant>
        <vt:lpwstr/>
      </vt:variant>
      <vt:variant>
        <vt:i4>6094861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consultantplus://offline/ref=C1B7A3C3A62B37BD0E2723B959F95088DF0B7E631BF076317BE13D0F701297FCDD20026D98z1N6G</vt:lpwstr>
      </vt:variant>
      <vt:variant>
        <vt:lpwstr/>
      </vt:variant>
      <vt:variant>
        <vt:i4>7143528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consultantplus://offline/ref=C1B7A3C3A62B37BD0E2723B959F95088DF0B7E631BF076317BE13D0F701297FCDD20026B99123620z3NBG</vt:lpwstr>
      </vt:variant>
      <vt:variant>
        <vt:lpwstr/>
      </vt:variant>
      <vt:variant>
        <vt:i4>7143487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consultantplus://offline/ref=C1B7A3C3A62B37BD0E2723B959F95088DF0B7E631BF076317BE13D0F701297FCDD20026B99133328z3N9G</vt:lpwstr>
      </vt:variant>
      <vt:variant>
        <vt:lpwstr/>
      </vt:variant>
      <vt:variant>
        <vt:i4>5898325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consultantplus://offline/ref=C1B7A3C3A62B37BD0E2723B959F95088DF0B7E631BF076317BE13D0F70z1N2G</vt:lpwstr>
      </vt:variant>
      <vt:variant>
        <vt:lpwstr/>
      </vt:variant>
      <vt:variant>
        <vt:i4>5898325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consultantplus://offline/ref=C1B7A3C3A62B37BD0E2723B959F95088DF0B7E631BF076317BE13D0F70z1N2G</vt:lpwstr>
      </vt:variant>
      <vt:variant>
        <vt:lpwstr/>
      </vt:variant>
      <vt:variant>
        <vt:i4>7143487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consultantplus://offline/ref=C1B7A3C3A62B37BD0E2723B959F95088DF0B7E631BF076317BE13D0F701297FCDD20026B9913362Ez3NAG</vt:lpwstr>
      </vt:variant>
      <vt:variant>
        <vt:lpwstr/>
      </vt:variant>
      <vt:variant>
        <vt:i4>5898325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consultantplus://offline/ref=C1B7A3C3A62B37BD0E2723B959F95088DF0B7E631BF076317BE13D0F70z1N2G</vt:lpwstr>
      </vt:variant>
      <vt:variant>
        <vt:lpwstr/>
      </vt:variant>
      <vt:variant>
        <vt:i4>7143487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consultantplus://offline/ref=C1B7A3C3A62B37BD0E2723B959F95088DF0B7E631BF076317BE13D0F701297FCDD20026B99133328z3N9G</vt:lpwstr>
      </vt:variant>
      <vt:variant>
        <vt:lpwstr/>
      </vt:variant>
      <vt:variant>
        <vt:i4>5701727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consultantplus://offline/ref=C1B7A3C3A62B37BD0E273DB44F950F80DA02226C1DF67B672FBE6652271B9DAB9A6F5B29DD1E362838DF27zBN1G</vt:lpwstr>
      </vt:variant>
      <vt:variant>
        <vt:lpwstr/>
      </vt:variant>
      <vt:variant>
        <vt:i4>7143522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consultantplus://offline/ref=C1B7A3C3A62B37BD0E2723B959F95088DF0B7D6819F076317BE13D0F701297FCDD20026B99133729z3N0G</vt:lpwstr>
      </vt:variant>
      <vt:variant>
        <vt:lpwstr/>
      </vt:variant>
      <vt:variant>
        <vt:i4>6094934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consultantplus://offline/ref=C1B7A3C3A62B37BD0E2723B959F95088DF0B7E631BF076317BE13D0F701297FCDD20026B9Dz1N7G</vt:lpwstr>
      </vt:variant>
      <vt:variant>
        <vt:lpwstr/>
      </vt:variant>
      <vt:variant>
        <vt:i4>5701723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consultantplus://offline/ref=C1B7A3C3A62B37BD0E273DB44F950F80DA02226C1CF67C6622BE6652271B9DAB9A6F5B29DD1E362838DF27zBNFG</vt:lpwstr>
      </vt:variant>
      <vt:variant>
        <vt:lpwstr/>
      </vt:variant>
      <vt:variant>
        <vt:i4>7143481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consultantplus://offline/ref=C1B7A3C3A62B37BD0E2723B959F95088DF0B7D6819F076317BE13D0F701297FCDD20026B99133720z3NBG</vt:lpwstr>
      </vt:variant>
      <vt:variant>
        <vt:lpwstr/>
      </vt:variant>
      <vt:variant>
        <vt:i4>6094943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consultantplus://offline/ref=C1B7A3C3A62B37BD0E2723B959F95088DF0B7E631BF076317BE13D0F701297FCDD20026299z1N3G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Донская</dc:creator>
  <cp:lastModifiedBy>админка</cp:lastModifiedBy>
  <cp:revision>3</cp:revision>
  <cp:lastPrinted>2020-01-21T07:21:00Z</cp:lastPrinted>
  <dcterms:created xsi:type="dcterms:W3CDTF">2021-10-19T15:04:00Z</dcterms:created>
  <dcterms:modified xsi:type="dcterms:W3CDTF">2021-10-19T15:04:00Z</dcterms:modified>
</cp:coreProperties>
</file>