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7F26B8" w:rsidP="00B87FB2">
      <w:pPr>
        <w:rPr>
          <w:sz w:val="28"/>
          <w:szCs w:val="28"/>
        </w:rPr>
      </w:pPr>
      <w:r>
        <w:rPr>
          <w:sz w:val="28"/>
          <w:szCs w:val="28"/>
        </w:rPr>
        <w:t>01</w:t>
      </w:r>
      <w:r w:rsidR="002E24E8">
        <w:rPr>
          <w:sz w:val="28"/>
          <w:szCs w:val="28"/>
        </w:rPr>
        <w:t>.1</w:t>
      </w:r>
      <w:r>
        <w:rPr>
          <w:sz w:val="28"/>
          <w:szCs w:val="28"/>
        </w:rPr>
        <w:t>2</w:t>
      </w:r>
      <w:r w:rsidR="00DC1AE6" w:rsidRPr="000F01C9">
        <w:rPr>
          <w:sz w:val="28"/>
          <w:szCs w:val="28"/>
        </w:rPr>
        <w:t>.</w:t>
      </w:r>
      <w:r w:rsidR="00241327" w:rsidRPr="000F01C9">
        <w:rPr>
          <w:sz w:val="28"/>
          <w:szCs w:val="28"/>
        </w:rPr>
        <w:t>2021</w:t>
      </w:r>
      <w:r w:rsidR="00F51843">
        <w:rPr>
          <w:sz w:val="28"/>
          <w:szCs w:val="28"/>
        </w:rPr>
        <w:t xml:space="preserve">                                                      </w:t>
      </w:r>
      <w:r w:rsidR="00E41577">
        <w:rPr>
          <w:sz w:val="28"/>
          <w:szCs w:val="28"/>
        </w:rPr>
        <w:t>№</w:t>
      </w:r>
      <w:r w:rsidR="00D22248">
        <w:rPr>
          <w:sz w:val="28"/>
          <w:szCs w:val="28"/>
        </w:rPr>
        <w:t>176</w:t>
      </w:r>
      <w:r w:rsidR="0038118A" w:rsidRPr="000F01C9">
        <w:rPr>
          <w:sz w:val="28"/>
          <w:szCs w:val="28"/>
        </w:rPr>
        <w:t xml:space="preserve"> </w:t>
      </w:r>
      <w:r w:rsidR="00F51843">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bookmarkStart w:id="0" w:name="_GoBack"/>
      <w:bookmarkEnd w:id="0"/>
      <w:r w:rsidR="00B373AB">
        <w:rPr>
          <w:bCs/>
          <w:iCs/>
          <w:sz w:val="28"/>
          <w:szCs w:val="28"/>
        </w:rPr>
        <w:t xml:space="preserve">, </w:t>
      </w:r>
      <w:r w:rsidRPr="000F01C9">
        <w:rPr>
          <w:sz w:val="28"/>
          <w:szCs w:val="28"/>
        </w:rPr>
        <w:t>Администрация Красноармейского сельского п</w:t>
      </w:r>
      <w:r w:rsidRPr="000F01C9">
        <w:rPr>
          <w:sz w:val="28"/>
          <w:szCs w:val="28"/>
        </w:rPr>
        <w:t>о</w:t>
      </w:r>
      <w:r w:rsidRPr="000F01C9">
        <w:rPr>
          <w:sz w:val="28"/>
          <w:szCs w:val="28"/>
        </w:rPr>
        <w:t xml:space="preserve">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первой категории  Администрации Красноармейского сельского поселения Старунову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7F26B8">
        <w:rPr>
          <w:sz w:val="28"/>
          <w:szCs w:val="28"/>
        </w:rPr>
        <w:t>01</w:t>
      </w:r>
      <w:r w:rsidR="002E24E8">
        <w:rPr>
          <w:sz w:val="28"/>
          <w:szCs w:val="28"/>
        </w:rPr>
        <w:t>.1</w:t>
      </w:r>
      <w:r w:rsidR="007F26B8">
        <w:rPr>
          <w:sz w:val="28"/>
          <w:szCs w:val="28"/>
        </w:rPr>
        <w:t>2</w:t>
      </w:r>
      <w:r w:rsidR="00241327" w:rsidRPr="000F01C9">
        <w:rPr>
          <w:sz w:val="28"/>
          <w:szCs w:val="28"/>
        </w:rPr>
        <w:t>.2021</w:t>
      </w:r>
      <w:r w:rsidR="00332C18" w:rsidRPr="000F01C9">
        <w:rPr>
          <w:sz w:val="28"/>
          <w:szCs w:val="28"/>
        </w:rPr>
        <w:t xml:space="preserve"> №</w:t>
      </w:r>
      <w:r w:rsidR="00D22248">
        <w:rPr>
          <w:sz w:val="28"/>
          <w:szCs w:val="28"/>
        </w:rPr>
        <w:t>176</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lastRenderedPageBreak/>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405F79">
              <w:rPr>
                <w:sz w:val="28"/>
                <w:szCs w:val="28"/>
              </w:rPr>
              <w:t>26524,0</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C45544">
              <w:rPr>
                <w:sz w:val="28"/>
                <w:szCs w:val="28"/>
              </w:rPr>
              <w:t>2</w:t>
            </w:r>
            <w:r w:rsidR="00405F79">
              <w:rPr>
                <w:sz w:val="28"/>
                <w:szCs w:val="28"/>
              </w:rPr>
              <w:t>860,2</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405F79">
              <w:rPr>
                <w:sz w:val="28"/>
                <w:szCs w:val="28"/>
              </w:rPr>
              <w:t>1663,5</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405F79">
              <w:rPr>
                <w:sz w:val="28"/>
                <w:szCs w:val="28"/>
              </w:rPr>
              <w:t>1335,7</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05F79">
              <w:rPr>
                <w:sz w:val="28"/>
                <w:szCs w:val="28"/>
              </w:rPr>
              <w:t>25779,4</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0,0тыс.руб.,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D058C1">
              <w:rPr>
                <w:sz w:val="28"/>
                <w:szCs w:val="28"/>
              </w:rPr>
              <w:t>26</w:t>
            </w:r>
            <w:r w:rsidR="00405F79">
              <w:rPr>
                <w:sz w:val="28"/>
                <w:szCs w:val="28"/>
              </w:rPr>
              <w:t>292,6</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405F79">
              <w:rPr>
                <w:sz w:val="28"/>
                <w:szCs w:val="28"/>
              </w:rPr>
              <w:t>2840,2</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405F79">
              <w:rPr>
                <w:sz w:val="28"/>
                <w:szCs w:val="28"/>
              </w:rPr>
              <w:t>1643,5</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405F79">
              <w:rPr>
                <w:sz w:val="28"/>
                <w:szCs w:val="28"/>
              </w:rPr>
              <w:t>1315,7</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D058C1">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405F79">
              <w:rPr>
                <w:sz w:val="28"/>
                <w:szCs w:val="28"/>
              </w:rPr>
              <w:t>25548,0</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r w:rsidRPr="000F01C9">
              <w:rPr>
                <w:rFonts w:eastAsia="Andale Sans UI"/>
                <w:kern w:val="1"/>
                <w:sz w:val="28"/>
                <w:szCs w:val="28"/>
                <w:lang w:val="de-DE" w:eastAsia="fa-IR" w:bidi="fa-IR"/>
              </w:rPr>
              <w:t>овышениекачествасредыдлясозданиякомфортных и безопасныхусловийпроживания</w:t>
            </w:r>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жителей</w:t>
            </w:r>
            <w:r w:rsidRPr="000F01C9">
              <w:rPr>
                <w:rFonts w:eastAsia="Andale Sans UI"/>
                <w:kern w:val="1"/>
                <w:sz w:val="28"/>
                <w:szCs w:val="28"/>
                <w:lang w:eastAsia="fa-IR" w:bidi="fa-IR"/>
              </w:rPr>
              <w:t>поселения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 xml:space="preserve">,4 тыс.руб.,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0F01C9">
        <w:rPr>
          <w:sz w:val="28"/>
          <w:szCs w:val="28"/>
        </w:rPr>
        <w:lastRenderedPageBreak/>
        <w:t>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Ед</w:t>
            </w:r>
            <w:r w:rsidR="006A7454" w:rsidRPr="000F01C9">
              <w:rPr>
                <w:sz w:val="24"/>
                <w:szCs w:val="24"/>
              </w:rPr>
              <w:t>ица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Статисти-</w:t>
            </w:r>
          </w:p>
          <w:p w:rsidR="00D83559" w:rsidRPr="000F01C9" w:rsidRDefault="00D83559" w:rsidP="00D83559">
            <w:pPr>
              <w:autoSpaceDE w:val="0"/>
              <w:autoSpaceDN w:val="0"/>
              <w:adjustRightInd w:val="0"/>
              <w:rPr>
                <w:sz w:val="24"/>
                <w:szCs w:val="24"/>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t>Статисти-</w:t>
            </w:r>
          </w:p>
          <w:p w:rsidR="00D83559"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lastRenderedPageBreak/>
              <w:t>Статисти-</w:t>
            </w:r>
          </w:p>
          <w:p w:rsidR="0095653A"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95653A" w:rsidRPr="000F01C9" w:rsidRDefault="0095653A" w:rsidP="0095653A">
            <w:pPr>
              <w:autoSpaceDE w:val="0"/>
              <w:autoSpaceDN w:val="0"/>
              <w:adjustRightInd w:val="0"/>
              <w:rPr>
                <w:sz w:val="21"/>
                <w:szCs w:val="21"/>
              </w:rPr>
            </w:pPr>
            <w:r w:rsidRPr="000F01C9">
              <w:rPr>
                <w:sz w:val="21"/>
                <w:szCs w:val="21"/>
              </w:rPr>
              <w:t>Процен</w:t>
            </w:r>
          </w:p>
          <w:p w:rsidR="0095653A" w:rsidRPr="000F01C9" w:rsidRDefault="0095653A" w:rsidP="0095653A">
            <w:pPr>
              <w:autoSpaceDE w:val="0"/>
              <w:autoSpaceDN w:val="0"/>
              <w:adjustRightInd w:val="0"/>
              <w:rPr>
                <w:sz w:val="21"/>
                <w:szCs w:val="21"/>
              </w:rPr>
            </w:pPr>
            <w:r w:rsidRPr="000F01C9">
              <w:rPr>
                <w:sz w:val="21"/>
                <w:szCs w:val="21"/>
              </w:rPr>
              <w:t>тов</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rFonts w:eastAsia="Andale Sans UI"/>
                <w:kern w:val="1"/>
                <w:sz w:val="22"/>
                <w:szCs w:val="22"/>
                <w:lang w:eastAsia="fa-IR" w:bidi="fa-IR"/>
              </w:rPr>
              <w:t>с</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программеКрасноармейского сельск</w:t>
      </w:r>
      <w:r w:rsidRPr="000F01C9">
        <w:rPr>
          <w:sz w:val="24"/>
          <w:szCs w:val="24"/>
        </w:rPr>
        <w:t>о</w:t>
      </w:r>
      <w:r w:rsidRPr="000F01C9">
        <w:rPr>
          <w:sz w:val="24"/>
          <w:szCs w:val="24"/>
        </w:rPr>
        <w:t>го поселения Орловского района «Обеспечение качес</w:t>
      </w:r>
      <w:r w:rsidRPr="000F01C9">
        <w:rPr>
          <w:sz w:val="24"/>
          <w:szCs w:val="24"/>
        </w:rPr>
        <w:t>т</w:t>
      </w:r>
      <w:r w:rsidRPr="000F01C9">
        <w:rPr>
          <w:sz w:val="24"/>
          <w:szCs w:val="24"/>
        </w:rPr>
        <w:t>венными жилищно-коммунальными услугами населения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r w:rsidRPr="000F01C9">
              <w:rPr>
                <w:sz w:val="16"/>
                <w:szCs w:val="16"/>
              </w:rPr>
              <w:t>Пр</w:t>
            </w:r>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0F01C9" w:rsidRDefault="00D83559" w:rsidP="00D83559">
            <w:pPr>
              <w:jc w:val="center"/>
              <w:rPr>
                <w:sz w:val="16"/>
                <w:szCs w:val="16"/>
              </w:rPr>
            </w:pPr>
            <w:r w:rsidRPr="000F01C9">
              <w:rPr>
                <w:sz w:val="16"/>
                <w:szCs w:val="16"/>
              </w:rPr>
              <w:t>2022 год</w:t>
            </w:r>
          </w:p>
        </w:tc>
        <w:tc>
          <w:tcPr>
            <w:tcW w:w="734" w:type="dxa"/>
            <w:vAlign w:val="center"/>
          </w:tcPr>
          <w:p w:rsidR="00D83559" w:rsidRPr="000F01C9" w:rsidRDefault="00D83559" w:rsidP="00D83559">
            <w:pPr>
              <w:jc w:val="center"/>
              <w:rPr>
                <w:sz w:val="16"/>
                <w:szCs w:val="16"/>
              </w:rPr>
            </w:pPr>
            <w:r w:rsidRPr="000F01C9">
              <w:rPr>
                <w:sz w:val="16"/>
                <w:szCs w:val="16"/>
              </w:rPr>
              <w:t>2023 год</w:t>
            </w:r>
          </w:p>
        </w:tc>
        <w:tc>
          <w:tcPr>
            <w:tcW w:w="734" w:type="dxa"/>
            <w:vAlign w:val="center"/>
          </w:tcPr>
          <w:p w:rsidR="00D83559" w:rsidRPr="000F01C9" w:rsidRDefault="00D83559" w:rsidP="00D83559">
            <w:pPr>
              <w:jc w:val="center"/>
              <w:rPr>
                <w:sz w:val="16"/>
                <w:szCs w:val="16"/>
              </w:rPr>
            </w:pPr>
            <w:r w:rsidRPr="000F01C9">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55782A" w:rsidRPr="00874FEC" w:rsidTr="00F926D1">
        <w:tc>
          <w:tcPr>
            <w:tcW w:w="1526" w:type="dxa"/>
            <w:vMerge w:val="restart"/>
            <w:vAlign w:val="center"/>
          </w:tcPr>
          <w:p w:rsidR="0055782A" w:rsidRPr="00874FEC" w:rsidRDefault="0055782A"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55782A" w:rsidRPr="00874FEC" w:rsidRDefault="0055782A" w:rsidP="00F926D1">
            <w:pPr>
              <w:jc w:val="center"/>
              <w:rPr>
                <w:sz w:val="16"/>
                <w:szCs w:val="16"/>
              </w:rPr>
            </w:pPr>
            <w:r w:rsidRPr="00874FEC">
              <w:rPr>
                <w:sz w:val="16"/>
                <w:szCs w:val="16"/>
              </w:rPr>
              <w:t>Всего</w:t>
            </w:r>
          </w:p>
          <w:p w:rsidR="0055782A" w:rsidRPr="00874FEC" w:rsidRDefault="0055782A" w:rsidP="00F926D1">
            <w:pPr>
              <w:jc w:val="center"/>
              <w:rPr>
                <w:sz w:val="16"/>
                <w:szCs w:val="16"/>
              </w:rPr>
            </w:pPr>
            <w:r w:rsidRPr="00874FEC">
              <w:rPr>
                <w:sz w:val="16"/>
                <w:szCs w:val="16"/>
              </w:rPr>
              <w:t>в том числе:</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1275" w:type="dxa"/>
            <w:vAlign w:val="center"/>
          </w:tcPr>
          <w:p w:rsidR="0055782A" w:rsidRPr="00874FEC" w:rsidRDefault="0055782A" w:rsidP="00F926D1">
            <w:pPr>
              <w:jc w:val="center"/>
              <w:rPr>
                <w:sz w:val="16"/>
                <w:szCs w:val="16"/>
              </w:rPr>
            </w:pPr>
            <w:r w:rsidRPr="00874FEC">
              <w:rPr>
                <w:sz w:val="16"/>
                <w:szCs w:val="16"/>
              </w:rPr>
              <w:t>х</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993" w:type="dxa"/>
            <w:vAlign w:val="center"/>
          </w:tcPr>
          <w:p w:rsidR="0055782A" w:rsidRPr="00874FEC" w:rsidRDefault="007F26B8" w:rsidP="00F926D1">
            <w:pPr>
              <w:jc w:val="center"/>
              <w:rPr>
                <w:sz w:val="16"/>
                <w:szCs w:val="16"/>
              </w:rPr>
            </w:pPr>
            <w:r w:rsidRPr="00874FEC">
              <w:rPr>
                <w:sz w:val="16"/>
                <w:szCs w:val="16"/>
              </w:rPr>
              <w:t>26524,0</w:t>
            </w:r>
          </w:p>
        </w:tc>
        <w:tc>
          <w:tcPr>
            <w:tcW w:w="708" w:type="dxa"/>
            <w:vAlign w:val="center"/>
          </w:tcPr>
          <w:p w:rsidR="0055782A" w:rsidRPr="00874FEC" w:rsidRDefault="0055782A" w:rsidP="00F926D1">
            <w:pPr>
              <w:jc w:val="center"/>
              <w:rPr>
                <w:sz w:val="16"/>
                <w:szCs w:val="16"/>
              </w:rPr>
            </w:pPr>
            <w:r w:rsidRPr="00874FEC">
              <w:rPr>
                <w:sz w:val="16"/>
                <w:szCs w:val="16"/>
              </w:rPr>
              <w:t>4233,2</w:t>
            </w:r>
          </w:p>
        </w:tc>
        <w:tc>
          <w:tcPr>
            <w:tcW w:w="709" w:type="dxa"/>
            <w:vAlign w:val="center"/>
          </w:tcPr>
          <w:p w:rsidR="0055782A" w:rsidRPr="00874FEC" w:rsidRDefault="0055782A" w:rsidP="00F926D1">
            <w:pPr>
              <w:jc w:val="center"/>
              <w:rPr>
                <w:sz w:val="16"/>
                <w:szCs w:val="16"/>
              </w:rPr>
            </w:pPr>
            <w:r w:rsidRPr="00874FEC">
              <w:rPr>
                <w:sz w:val="16"/>
                <w:szCs w:val="16"/>
              </w:rPr>
              <w:t>3142,8</w:t>
            </w:r>
          </w:p>
        </w:tc>
        <w:tc>
          <w:tcPr>
            <w:tcW w:w="709" w:type="dxa"/>
            <w:vAlign w:val="center"/>
          </w:tcPr>
          <w:p w:rsidR="0055782A" w:rsidRPr="00874FEC" w:rsidRDefault="00FB6D80" w:rsidP="00F926D1">
            <w:pPr>
              <w:jc w:val="center"/>
              <w:rPr>
                <w:sz w:val="16"/>
                <w:szCs w:val="16"/>
              </w:rPr>
            </w:pPr>
            <w:r w:rsidRPr="00874FEC">
              <w:rPr>
                <w:sz w:val="16"/>
                <w:szCs w:val="16"/>
              </w:rPr>
              <w:t>35</w:t>
            </w:r>
            <w:r w:rsidR="00DB567A" w:rsidRPr="00874FEC">
              <w:rPr>
                <w:sz w:val="16"/>
                <w:szCs w:val="16"/>
              </w:rPr>
              <w:t>17,0</w:t>
            </w:r>
          </w:p>
        </w:tc>
        <w:tc>
          <w:tcPr>
            <w:tcW w:w="709" w:type="dxa"/>
            <w:vAlign w:val="center"/>
          </w:tcPr>
          <w:p w:rsidR="0055782A" w:rsidRPr="00874FEC" w:rsidRDefault="007F26B8" w:rsidP="00F926D1">
            <w:pPr>
              <w:jc w:val="center"/>
              <w:rPr>
                <w:sz w:val="16"/>
                <w:szCs w:val="16"/>
              </w:rPr>
            </w:pPr>
            <w:r w:rsidRPr="00874FEC">
              <w:rPr>
                <w:sz w:val="16"/>
                <w:szCs w:val="16"/>
              </w:rPr>
              <w:t>2860,2</w:t>
            </w:r>
          </w:p>
        </w:tc>
        <w:tc>
          <w:tcPr>
            <w:tcW w:w="850" w:type="dxa"/>
            <w:vAlign w:val="center"/>
          </w:tcPr>
          <w:p w:rsidR="0055782A" w:rsidRPr="00874FEC" w:rsidRDefault="007F26B8" w:rsidP="00F926D1">
            <w:pPr>
              <w:jc w:val="center"/>
              <w:rPr>
                <w:sz w:val="16"/>
                <w:szCs w:val="16"/>
              </w:rPr>
            </w:pPr>
            <w:r w:rsidRPr="00874FEC">
              <w:rPr>
                <w:sz w:val="16"/>
                <w:szCs w:val="16"/>
              </w:rPr>
              <w:t>1663,5</w:t>
            </w:r>
          </w:p>
        </w:tc>
        <w:tc>
          <w:tcPr>
            <w:tcW w:w="709" w:type="dxa"/>
            <w:vAlign w:val="center"/>
          </w:tcPr>
          <w:p w:rsidR="0055782A" w:rsidRPr="00874FEC" w:rsidRDefault="007F26B8" w:rsidP="00F926D1">
            <w:pPr>
              <w:jc w:val="center"/>
              <w:rPr>
                <w:sz w:val="16"/>
                <w:szCs w:val="16"/>
              </w:rPr>
            </w:pPr>
            <w:r w:rsidRPr="00874FEC">
              <w:rPr>
                <w:sz w:val="16"/>
                <w:szCs w:val="16"/>
              </w:rPr>
              <w:t>1335,7</w:t>
            </w:r>
          </w:p>
        </w:tc>
        <w:tc>
          <w:tcPr>
            <w:tcW w:w="709" w:type="dxa"/>
            <w:vAlign w:val="center"/>
          </w:tcPr>
          <w:p w:rsidR="0055782A" w:rsidRPr="00874FEC" w:rsidRDefault="0055782A" w:rsidP="00F926D1">
            <w:pPr>
              <w:jc w:val="center"/>
              <w:rPr>
                <w:sz w:val="16"/>
                <w:szCs w:val="16"/>
              </w:rPr>
            </w:pPr>
            <w:r w:rsidRPr="00874FEC">
              <w:rPr>
                <w:sz w:val="16"/>
                <w:szCs w:val="16"/>
              </w:rPr>
              <w:t>1628,6</w:t>
            </w:r>
          </w:p>
        </w:tc>
        <w:tc>
          <w:tcPr>
            <w:tcW w:w="708" w:type="dxa"/>
            <w:vAlign w:val="center"/>
          </w:tcPr>
          <w:p w:rsidR="0055782A" w:rsidRPr="00874FEC" w:rsidRDefault="0055782A" w:rsidP="00F926D1">
            <w:pPr>
              <w:jc w:val="center"/>
              <w:rPr>
                <w:sz w:val="16"/>
                <w:szCs w:val="16"/>
              </w:rPr>
            </w:pPr>
            <w:r w:rsidRPr="00874FEC">
              <w:rPr>
                <w:sz w:val="16"/>
                <w:szCs w:val="16"/>
              </w:rPr>
              <w:t>1628,6</w:t>
            </w:r>
          </w:p>
        </w:tc>
        <w:tc>
          <w:tcPr>
            <w:tcW w:w="851" w:type="dxa"/>
            <w:vAlign w:val="center"/>
          </w:tcPr>
          <w:p w:rsidR="0055782A" w:rsidRPr="00874FEC" w:rsidRDefault="0055782A" w:rsidP="00F926D1">
            <w:pPr>
              <w:jc w:val="center"/>
              <w:rPr>
                <w:sz w:val="16"/>
                <w:szCs w:val="16"/>
              </w:rPr>
            </w:pPr>
            <w:r w:rsidRPr="00874FEC">
              <w:rPr>
                <w:sz w:val="16"/>
                <w:szCs w:val="16"/>
              </w:rPr>
              <w:t>1628,6</w:t>
            </w:r>
          </w:p>
        </w:tc>
        <w:tc>
          <w:tcPr>
            <w:tcW w:w="850" w:type="dxa"/>
            <w:vAlign w:val="center"/>
          </w:tcPr>
          <w:p w:rsidR="0055782A" w:rsidRPr="00874FEC" w:rsidRDefault="0055782A" w:rsidP="00F926D1">
            <w:pPr>
              <w:jc w:val="center"/>
              <w:rPr>
                <w:sz w:val="16"/>
                <w:szCs w:val="16"/>
              </w:rPr>
            </w:pPr>
            <w:r w:rsidRPr="00874FEC">
              <w:rPr>
                <w:sz w:val="16"/>
                <w:szCs w:val="16"/>
              </w:rPr>
              <w:t>1628,6</w:t>
            </w:r>
          </w:p>
        </w:tc>
        <w:tc>
          <w:tcPr>
            <w:tcW w:w="709" w:type="dxa"/>
            <w:vAlign w:val="center"/>
          </w:tcPr>
          <w:p w:rsidR="0055782A" w:rsidRPr="00874FEC" w:rsidRDefault="0055782A" w:rsidP="00F926D1">
            <w:pPr>
              <w:jc w:val="center"/>
              <w:rPr>
                <w:sz w:val="16"/>
                <w:szCs w:val="16"/>
              </w:rPr>
            </w:pPr>
            <w:r w:rsidRPr="00874FEC">
              <w:rPr>
                <w:sz w:val="16"/>
                <w:szCs w:val="16"/>
              </w:rPr>
              <w:t>1628,6</w:t>
            </w:r>
          </w:p>
        </w:tc>
        <w:tc>
          <w:tcPr>
            <w:tcW w:w="709" w:type="dxa"/>
            <w:vAlign w:val="center"/>
          </w:tcPr>
          <w:p w:rsidR="0055782A" w:rsidRPr="00874FEC" w:rsidRDefault="0055782A" w:rsidP="00F926D1">
            <w:pPr>
              <w:jc w:val="center"/>
              <w:rPr>
                <w:sz w:val="16"/>
                <w:szCs w:val="16"/>
              </w:rPr>
            </w:pPr>
            <w:r w:rsidRPr="00874FEC">
              <w:rPr>
                <w:sz w:val="16"/>
                <w:szCs w:val="16"/>
              </w:rPr>
              <w:t>1628,6</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26524,0</w:t>
            </w:r>
          </w:p>
        </w:tc>
        <w:tc>
          <w:tcPr>
            <w:tcW w:w="708" w:type="dxa"/>
            <w:vAlign w:val="center"/>
          </w:tcPr>
          <w:p w:rsidR="007F26B8" w:rsidRPr="00874FEC" w:rsidRDefault="007F26B8" w:rsidP="007F26B8">
            <w:pPr>
              <w:jc w:val="center"/>
              <w:rPr>
                <w:sz w:val="16"/>
                <w:szCs w:val="16"/>
              </w:rPr>
            </w:pPr>
            <w:r w:rsidRPr="00874FEC">
              <w:rPr>
                <w:sz w:val="16"/>
                <w:szCs w:val="16"/>
              </w:rPr>
              <w:t>4233,2</w:t>
            </w:r>
          </w:p>
        </w:tc>
        <w:tc>
          <w:tcPr>
            <w:tcW w:w="709" w:type="dxa"/>
            <w:vAlign w:val="center"/>
          </w:tcPr>
          <w:p w:rsidR="007F26B8" w:rsidRPr="00874FEC" w:rsidRDefault="007F26B8" w:rsidP="007F26B8">
            <w:pPr>
              <w:jc w:val="center"/>
              <w:rPr>
                <w:sz w:val="16"/>
                <w:szCs w:val="16"/>
              </w:rPr>
            </w:pPr>
            <w:r w:rsidRPr="00874FEC">
              <w:rPr>
                <w:sz w:val="16"/>
                <w:szCs w:val="16"/>
              </w:rPr>
              <w:t>3142,8</w:t>
            </w:r>
          </w:p>
        </w:tc>
        <w:tc>
          <w:tcPr>
            <w:tcW w:w="709" w:type="dxa"/>
            <w:vAlign w:val="center"/>
          </w:tcPr>
          <w:p w:rsidR="007F26B8" w:rsidRPr="00874FEC" w:rsidRDefault="007F26B8" w:rsidP="007F26B8">
            <w:pPr>
              <w:jc w:val="center"/>
              <w:rPr>
                <w:sz w:val="16"/>
                <w:szCs w:val="16"/>
              </w:rPr>
            </w:pPr>
            <w:r w:rsidRPr="00874FEC">
              <w:rPr>
                <w:sz w:val="16"/>
                <w:szCs w:val="16"/>
              </w:rPr>
              <w:t>3517,0</w:t>
            </w:r>
          </w:p>
        </w:tc>
        <w:tc>
          <w:tcPr>
            <w:tcW w:w="709" w:type="dxa"/>
            <w:vAlign w:val="center"/>
          </w:tcPr>
          <w:p w:rsidR="007F26B8" w:rsidRPr="00874FEC" w:rsidRDefault="007F26B8" w:rsidP="007F26B8">
            <w:pPr>
              <w:jc w:val="center"/>
              <w:rPr>
                <w:sz w:val="16"/>
                <w:szCs w:val="16"/>
              </w:rPr>
            </w:pPr>
            <w:r w:rsidRPr="00874FEC">
              <w:rPr>
                <w:sz w:val="16"/>
                <w:szCs w:val="16"/>
              </w:rPr>
              <w:t>2860,2</w:t>
            </w:r>
          </w:p>
        </w:tc>
        <w:tc>
          <w:tcPr>
            <w:tcW w:w="850" w:type="dxa"/>
            <w:vAlign w:val="center"/>
          </w:tcPr>
          <w:p w:rsidR="007F26B8" w:rsidRPr="00874FEC" w:rsidRDefault="007F26B8" w:rsidP="007F26B8">
            <w:pPr>
              <w:jc w:val="center"/>
              <w:rPr>
                <w:sz w:val="16"/>
                <w:szCs w:val="16"/>
              </w:rPr>
            </w:pPr>
            <w:r w:rsidRPr="00874FEC">
              <w:rPr>
                <w:sz w:val="16"/>
                <w:szCs w:val="16"/>
              </w:rPr>
              <w:t>1663,5</w:t>
            </w:r>
          </w:p>
        </w:tc>
        <w:tc>
          <w:tcPr>
            <w:tcW w:w="709" w:type="dxa"/>
            <w:vAlign w:val="center"/>
          </w:tcPr>
          <w:p w:rsidR="007F26B8" w:rsidRPr="00874FEC" w:rsidRDefault="007F26B8" w:rsidP="007F26B8">
            <w:pPr>
              <w:jc w:val="center"/>
              <w:rPr>
                <w:sz w:val="16"/>
                <w:szCs w:val="16"/>
              </w:rPr>
            </w:pPr>
            <w:r w:rsidRPr="00874FEC">
              <w:rPr>
                <w:sz w:val="16"/>
                <w:szCs w:val="16"/>
              </w:rPr>
              <w:t>1335,7</w:t>
            </w:r>
          </w:p>
        </w:tc>
        <w:tc>
          <w:tcPr>
            <w:tcW w:w="709" w:type="dxa"/>
            <w:vAlign w:val="center"/>
          </w:tcPr>
          <w:p w:rsidR="007F26B8" w:rsidRPr="00874FEC" w:rsidRDefault="007F26B8" w:rsidP="007F26B8">
            <w:pPr>
              <w:jc w:val="center"/>
              <w:rPr>
                <w:sz w:val="16"/>
                <w:szCs w:val="16"/>
              </w:rPr>
            </w:pPr>
            <w:r w:rsidRPr="00874FEC">
              <w:rPr>
                <w:sz w:val="16"/>
                <w:szCs w:val="16"/>
              </w:rPr>
              <w:t>1628,6</w:t>
            </w:r>
          </w:p>
        </w:tc>
        <w:tc>
          <w:tcPr>
            <w:tcW w:w="708" w:type="dxa"/>
            <w:vAlign w:val="center"/>
          </w:tcPr>
          <w:p w:rsidR="007F26B8" w:rsidRPr="00874FEC" w:rsidRDefault="007F26B8" w:rsidP="007F26B8">
            <w:pPr>
              <w:jc w:val="center"/>
              <w:rPr>
                <w:sz w:val="16"/>
                <w:szCs w:val="16"/>
              </w:rPr>
            </w:pPr>
            <w:r w:rsidRPr="00874FEC">
              <w:rPr>
                <w:sz w:val="16"/>
                <w:szCs w:val="16"/>
              </w:rPr>
              <w:t>1628,6</w:t>
            </w:r>
          </w:p>
        </w:tc>
        <w:tc>
          <w:tcPr>
            <w:tcW w:w="851" w:type="dxa"/>
            <w:vAlign w:val="center"/>
          </w:tcPr>
          <w:p w:rsidR="007F26B8" w:rsidRPr="00874FEC" w:rsidRDefault="007F26B8" w:rsidP="007F26B8">
            <w:pPr>
              <w:jc w:val="center"/>
              <w:rPr>
                <w:sz w:val="16"/>
                <w:szCs w:val="16"/>
              </w:rPr>
            </w:pPr>
            <w:r w:rsidRPr="00874FEC">
              <w:rPr>
                <w:sz w:val="16"/>
                <w:szCs w:val="16"/>
              </w:rPr>
              <w:t>1628,6</w:t>
            </w:r>
          </w:p>
        </w:tc>
        <w:tc>
          <w:tcPr>
            <w:tcW w:w="850" w:type="dxa"/>
            <w:vAlign w:val="center"/>
          </w:tcPr>
          <w:p w:rsidR="007F26B8" w:rsidRPr="00874FEC" w:rsidRDefault="007F26B8" w:rsidP="007F26B8">
            <w:pPr>
              <w:jc w:val="center"/>
              <w:rPr>
                <w:sz w:val="16"/>
                <w:szCs w:val="16"/>
              </w:rPr>
            </w:pPr>
            <w:r w:rsidRPr="00874FEC">
              <w:rPr>
                <w:sz w:val="16"/>
                <w:szCs w:val="16"/>
              </w:rPr>
              <w:t>1628,6</w:t>
            </w:r>
          </w:p>
        </w:tc>
        <w:tc>
          <w:tcPr>
            <w:tcW w:w="709" w:type="dxa"/>
            <w:vAlign w:val="center"/>
          </w:tcPr>
          <w:p w:rsidR="007F26B8" w:rsidRPr="00874FEC" w:rsidRDefault="007F26B8" w:rsidP="007F26B8">
            <w:pPr>
              <w:jc w:val="center"/>
              <w:rPr>
                <w:sz w:val="16"/>
                <w:szCs w:val="16"/>
              </w:rPr>
            </w:pPr>
            <w:r w:rsidRPr="00874FEC">
              <w:rPr>
                <w:sz w:val="16"/>
                <w:szCs w:val="16"/>
              </w:rPr>
              <w:t>1628,6</w:t>
            </w:r>
          </w:p>
        </w:tc>
        <w:tc>
          <w:tcPr>
            <w:tcW w:w="709" w:type="dxa"/>
            <w:vAlign w:val="center"/>
          </w:tcPr>
          <w:p w:rsidR="007F26B8" w:rsidRPr="00874FEC" w:rsidRDefault="007F26B8" w:rsidP="007F26B8">
            <w:pPr>
              <w:jc w:val="center"/>
              <w:rPr>
                <w:sz w:val="16"/>
                <w:szCs w:val="16"/>
              </w:rPr>
            </w:pPr>
            <w:r w:rsidRPr="00874FEC">
              <w:rPr>
                <w:sz w:val="16"/>
                <w:szCs w:val="16"/>
              </w:rPr>
              <w:t>1628,6</w:t>
            </w:r>
          </w:p>
        </w:tc>
      </w:tr>
      <w:tr w:rsidR="007F26B8" w:rsidRPr="00874FEC" w:rsidTr="00F926D1">
        <w:tc>
          <w:tcPr>
            <w:tcW w:w="1526" w:type="dxa"/>
            <w:vMerge w:val="restart"/>
            <w:vAlign w:val="center"/>
          </w:tcPr>
          <w:p w:rsidR="007F26B8" w:rsidRPr="00874FEC" w:rsidRDefault="007F26B8"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7F26B8" w:rsidRPr="00874FEC" w:rsidRDefault="007F26B8" w:rsidP="007F26B8">
            <w:pPr>
              <w:jc w:val="center"/>
              <w:rPr>
                <w:sz w:val="16"/>
                <w:szCs w:val="16"/>
              </w:rPr>
            </w:pPr>
            <w:r w:rsidRPr="00874FEC">
              <w:rPr>
                <w:sz w:val="16"/>
                <w:szCs w:val="16"/>
              </w:rPr>
              <w:t>Всего</w:t>
            </w:r>
          </w:p>
          <w:p w:rsidR="007F26B8" w:rsidRPr="00874FEC" w:rsidRDefault="007F26B8" w:rsidP="007F26B8">
            <w:pPr>
              <w:jc w:val="center"/>
              <w:rPr>
                <w:sz w:val="16"/>
                <w:szCs w:val="16"/>
              </w:rPr>
            </w:pPr>
            <w:r w:rsidRPr="00874FEC">
              <w:rPr>
                <w:sz w:val="16"/>
                <w:szCs w:val="16"/>
              </w:rPr>
              <w:t>в том числе:</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х</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Merge w:val="restart"/>
            <w:vAlign w:val="center"/>
          </w:tcPr>
          <w:p w:rsidR="007F26B8" w:rsidRPr="00874FEC" w:rsidRDefault="007F26B8"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7F26B8" w:rsidRPr="00874FEC" w:rsidRDefault="007F26B8" w:rsidP="007F26B8">
            <w:pPr>
              <w:jc w:val="center"/>
              <w:rPr>
                <w:sz w:val="16"/>
                <w:szCs w:val="16"/>
              </w:rPr>
            </w:pPr>
            <w:r w:rsidRPr="00874FEC">
              <w:rPr>
                <w:sz w:val="16"/>
                <w:szCs w:val="16"/>
              </w:rPr>
              <w:t>Всего</w:t>
            </w:r>
          </w:p>
          <w:p w:rsidR="007F26B8" w:rsidRPr="00874FEC" w:rsidRDefault="007F26B8" w:rsidP="007F26B8">
            <w:pPr>
              <w:jc w:val="center"/>
              <w:rPr>
                <w:sz w:val="16"/>
                <w:szCs w:val="16"/>
              </w:rPr>
            </w:pPr>
            <w:r w:rsidRPr="00874FEC">
              <w:rPr>
                <w:sz w:val="16"/>
                <w:szCs w:val="16"/>
              </w:rPr>
              <w:t>в том числе:</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26292,6</w:t>
            </w:r>
          </w:p>
        </w:tc>
        <w:tc>
          <w:tcPr>
            <w:tcW w:w="708" w:type="dxa"/>
            <w:vAlign w:val="center"/>
          </w:tcPr>
          <w:p w:rsidR="007F26B8" w:rsidRPr="00874FEC" w:rsidRDefault="007F26B8" w:rsidP="007F26B8">
            <w:pPr>
              <w:jc w:val="center"/>
              <w:rPr>
                <w:sz w:val="16"/>
                <w:szCs w:val="16"/>
              </w:rPr>
            </w:pPr>
            <w:r w:rsidRPr="00874FEC">
              <w:rPr>
                <w:sz w:val="16"/>
                <w:szCs w:val="16"/>
              </w:rPr>
              <w:t>4217,8</w:t>
            </w:r>
          </w:p>
        </w:tc>
        <w:tc>
          <w:tcPr>
            <w:tcW w:w="709" w:type="dxa"/>
            <w:vAlign w:val="center"/>
          </w:tcPr>
          <w:p w:rsidR="007F26B8" w:rsidRPr="00874FEC" w:rsidRDefault="007F26B8" w:rsidP="007F26B8">
            <w:pPr>
              <w:jc w:val="center"/>
              <w:rPr>
                <w:sz w:val="16"/>
                <w:szCs w:val="16"/>
              </w:rPr>
            </w:pPr>
            <w:r w:rsidRPr="00874FEC">
              <w:rPr>
                <w:sz w:val="16"/>
                <w:szCs w:val="16"/>
              </w:rPr>
              <w:t>3126,8</w:t>
            </w:r>
          </w:p>
        </w:tc>
        <w:tc>
          <w:tcPr>
            <w:tcW w:w="709" w:type="dxa"/>
            <w:vAlign w:val="center"/>
          </w:tcPr>
          <w:p w:rsidR="007F26B8" w:rsidRPr="00874FEC" w:rsidRDefault="007F26B8" w:rsidP="007F26B8">
            <w:pPr>
              <w:jc w:val="center"/>
              <w:rPr>
                <w:sz w:val="16"/>
                <w:szCs w:val="16"/>
              </w:rPr>
            </w:pPr>
            <w:r w:rsidRPr="00874FEC">
              <w:rPr>
                <w:sz w:val="16"/>
                <w:szCs w:val="16"/>
              </w:rPr>
              <w:t>3497,0</w:t>
            </w:r>
          </w:p>
        </w:tc>
        <w:tc>
          <w:tcPr>
            <w:tcW w:w="709" w:type="dxa"/>
            <w:vAlign w:val="center"/>
          </w:tcPr>
          <w:p w:rsidR="007F26B8" w:rsidRPr="00874FEC" w:rsidRDefault="007F26B8" w:rsidP="007F26B8">
            <w:pPr>
              <w:jc w:val="center"/>
              <w:rPr>
                <w:sz w:val="16"/>
                <w:szCs w:val="16"/>
              </w:rPr>
            </w:pPr>
            <w:r w:rsidRPr="00874FEC">
              <w:rPr>
                <w:sz w:val="16"/>
                <w:szCs w:val="16"/>
              </w:rPr>
              <w:t>2840,2</w:t>
            </w:r>
          </w:p>
        </w:tc>
        <w:tc>
          <w:tcPr>
            <w:tcW w:w="850" w:type="dxa"/>
            <w:vAlign w:val="center"/>
          </w:tcPr>
          <w:p w:rsidR="007F26B8" w:rsidRPr="00874FEC" w:rsidRDefault="007F26B8" w:rsidP="007F26B8">
            <w:pPr>
              <w:jc w:val="center"/>
              <w:rPr>
                <w:sz w:val="16"/>
                <w:szCs w:val="16"/>
              </w:rPr>
            </w:pPr>
            <w:r w:rsidRPr="00874FEC">
              <w:rPr>
                <w:sz w:val="16"/>
                <w:szCs w:val="16"/>
              </w:rPr>
              <w:t>1643,5</w:t>
            </w:r>
          </w:p>
        </w:tc>
        <w:tc>
          <w:tcPr>
            <w:tcW w:w="709" w:type="dxa"/>
            <w:vAlign w:val="center"/>
          </w:tcPr>
          <w:p w:rsidR="007F26B8" w:rsidRPr="00874FEC" w:rsidRDefault="007F26B8" w:rsidP="007F26B8">
            <w:pPr>
              <w:jc w:val="center"/>
              <w:rPr>
                <w:sz w:val="16"/>
                <w:szCs w:val="16"/>
              </w:rPr>
            </w:pPr>
            <w:r w:rsidRPr="00874FEC">
              <w:rPr>
                <w:sz w:val="16"/>
                <w:szCs w:val="16"/>
              </w:rPr>
              <w:t>1315,7</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8" w:type="dxa"/>
            <w:vAlign w:val="center"/>
          </w:tcPr>
          <w:p w:rsidR="007F26B8" w:rsidRPr="00874FEC" w:rsidRDefault="007F26B8" w:rsidP="007F26B8">
            <w:pPr>
              <w:jc w:val="center"/>
              <w:rPr>
                <w:sz w:val="16"/>
                <w:szCs w:val="16"/>
              </w:rPr>
            </w:pPr>
            <w:r w:rsidRPr="00874FEC">
              <w:rPr>
                <w:sz w:val="16"/>
                <w:szCs w:val="16"/>
              </w:rPr>
              <w:t>1608,6</w:t>
            </w:r>
          </w:p>
        </w:tc>
        <w:tc>
          <w:tcPr>
            <w:tcW w:w="851" w:type="dxa"/>
            <w:vAlign w:val="center"/>
          </w:tcPr>
          <w:p w:rsidR="007F26B8" w:rsidRPr="00874FEC" w:rsidRDefault="007F26B8" w:rsidP="007F26B8">
            <w:pPr>
              <w:jc w:val="center"/>
              <w:rPr>
                <w:sz w:val="16"/>
                <w:szCs w:val="16"/>
              </w:rPr>
            </w:pPr>
            <w:r w:rsidRPr="00874FEC">
              <w:rPr>
                <w:sz w:val="16"/>
                <w:szCs w:val="16"/>
              </w:rPr>
              <w:t>1608,6</w:t>
            </w:r>
          </w:p>
        </w:tc>
        <w:tc>
          <w:tcPr>
            <w:tcW w:w="850"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26292,6</w:t>
            </w:r>
          </w:p>
        </w:tc>
        <w:tc>
          <w:tcPr>
            <w:tcW w:w="708" w:type="dxa"/>
            <w:vAlign w:val="center"/>
          </w:tcPr>
          <w:p w:rsidR="007F26B8" w:rsidRPr="00874FEC" w:rsidRDefault="007F26B8" w:rsidP="007F26B8">
            <w:pPr>
              <w:jc w:val="center"/>
              <w:rPr>
                <w:sz w:val="16"/>
                <w:szCs w:val="16"/>
              </w:rPr>
            </w:pPr>
            <w:r w:rsidRPr="00874FEC">
              <w:rPr>
                <w:sz w:val="16"/>
                <w:szCs w:val="16"/>
              </w:rPr>
              <w:t>4217,8</w:t>
            </w:r>
          </w:p>
        </w:tc>
        <w:tc>
          <w:tcPr>
            <w:tcW w:w="709" w:type="dxa"/>
            <w:vAlign w:val="center"/>
          </w:tcPr>
          <w:p w:rsidR="007F26B8" w:rsidRPr="00874FEC" w:rsidRDefault="007F26B8" w:rsidP="007F26B8">
            <w:pPr>
              <w:jc w:val="center"/>
              <w:rPr>
                <w:sz w:val="16"/>
                <w:szCs w:val="16"/>
              </w:rPr>
            </w:pPr>
            <w:r w:rsidRPr="00874FEC">
              <w:rPr>
                <w:sz w:val="16"/>
                <w:szCs w:val="16"/>
              </w:rPr>
              <w:t>3126,8</w:t>
            </w:r>
          </w:p>
        </w:tc>
        <w:tc>
          <w:tcPr>
            <w:tcW w:w="709" w:type="dxa"/>
            <w:vAlign w:val="center"/>
          </w:tcPr>
          <w:p w:rsidR="007F26B8" w:rsidRPr="00874FEC" w:rsidRDefault="007F26B8" w:rsidP="007F26B8">
            <w:pPr>
              <w:jc w:val="center"/>
              <w:rPr>
                <w:sz w:val="16"/>
                <w:szCs w:val="16"/>
              </w:rPr>
            </w:pPr>
            <w:r w:rsidRPr="00874FEC">
              <w:rPr>
                <w:sz w:val="16"/>
                <w:szCs w:val="16"/>
              </w:rPr>
              <w:t>3497,0</w:t>
            </w:r>
          </w:p>
        </w:tc>
        <w:tc>
          <w:tcPr>
            <w:tcW w:w="709" w:type="dxa"/>
            <w:vAlign w:val="center"/>
          </w:tcPr>
          <w:p w:rsidR="007F26B8" w:rsidRPr="00874FEC" w:rsidRDefault="007F26B8" w:rsidP="007F26B8">
            <w:pPr>
              <w:jc w:val="center"/>
              <w:rPr>
                <w:sz w:val="16"/>
                <w:szCs w:val="16"/>
              </w:rPr>
            </w:pPr>
            <w:r w:rsidRPr="00874FEC">
              <w:rPr>
                <w:sz w:val="16"/>
                <w:szCs w:val="16"/>
              </w:rPr>
              <w:t>2840,2</w:t>
            </w:r>
          </w:p>
        </w:tc>
        <w:tc>
          <w:tcPr>
            <w:tcW w:w="850" w:type="dxa"/>
            <w:vAlign w:val="center"/>
          </w:tcPr>
          <w:p w:rsidR="007F26B8" w:rsidRPr="00874FEC" w:rsidRDefault="007F26B8" w:rsidP="007F26B8">
            <w:pPr>
              <w:jc w:val="center"/>
              <w:rPr>
                <w:sz w:val="16"/>
                <w:szCs w:val="16"/>
              </w:rPr>
            </w:pPr>
            <w:r w:rsidRPr="00874FEC">
              <w:rPr>
                <w:sz w:val="16"/>
                <w:szCs w:val="16"/>
              </w:rPr>
              <w:t>1643,5</w:t>
            </w:r>
          </w:p>
        </w:tc>
        <w:tc>
          <w:tcPr>
            <w:tcW w:w="709" w:type="dxa"/>
            <w:vAlign w:val="center"/>
          </w:tcPr>
          <w:p w:rsidR="007F26B8" w:rsidRPr="00874FEC" w:rsidRDefault="007F26B8" w:rsidP="007F26B8">
            <w:pPr>
              <w:jc w:val="center"/>
              <w:rPr>
                <w:sz w:val="16"/>
                <w:szCs w:val="16"/>
              </w:rPr>
            </w:pPr>
            <w:r w:rsidRPr="00874FEC">
              <w:rPr>
                <w:sz w:val="16"/>
                <w:szCs w:val="16"/>
              </w:rPr>
              <w:t>1315,7</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8" w:type="dxa"/>
            <w:vAlign w:val="center"/>
          </w:tcPr>
          <w:p w:rsidR="007F26B8" w:rsidRPr="00874FEC" w:rsidRDefault="007F26B8" w:rsidP="007F26B8">
            <w:pPr>
              <w:jc w:val="center"/>
              <w:rPr>
                <w:sz w:val="16"/>
                <w:szCs w:val="16"/>
              </w:rPr>
            </w:pPr>
            <w:r w:rsidRPr="00874FEC">
              <w:rPr>
                <w:sz w:val="16"/>
                <w:szCs w:val="16"/>
              </w:rPr>
              <w:t>1608,6</w:t>
            </w:r>
          </w:p>
        </w:tc>
        <w:tc>
          <w:tcPr>
            <w:tcW w:w="851" w:type="dxa"/>
            <w:vAlign w:val="center"/>
          </w:tcPr>
          <w:p w:rsidR="007F26B8" w:rsidRPr="00874FEC" w:rsidRDefault="007F26B8" w:rsidP="007F26B8">
            <w:pPr>
              <w:jc w:val="center"/>
              <w:rPr>
                <w:sz w:val="16"/>
                <w:szCs w:val="16"/>
              </w:rPr>
            </w:pPr>
            <w:r w:rsidRPr="00874FEC">
              <w:rPr>
                <w:sz w:val="16"/>
                <w:szCs w:val="16"/>
              </w:rPr>
              <w:t>1608,6</w:t>
            </w:r>
          </w:p>
        </w:tc>
        <w:tc>
          <w:tcPr>
            <w:tcW w:w="850"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7F26B8" w:rsidRPr="00874FEC" w:rsidRDefault="007F26B8"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1020026540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14503,4</w:t>
            </w:r>
          </w:p>
        </w:tc>
        <w:tc>
          <w:tcPr>
            <w:tcW w:w="708" w:type="dxa"/>
            <w:vAlign w:val="center"/>
          </w:tcPr>
          <w:p w:rsidR="007F26B8" w:rsidRPr="00874FEC" w:rsidRDefault="007F26B8" w:rsidP="007F26B8">
            <w:pPr>
              <w:jc w:val="center"/>
              <w:rPr>
                <w:sz w:val="16"/>
                <w:szCs w:val="16"/>
              </w:rPr>
            </w:pPr>
            <w:r w:rsidRPr="00874FEC">
              <w:rPr>
                <w:sz w:val="16"/>
                <w:szCs w:val="16"/>
              </w:rPr>
              <w:t>1641,3</w:t>
            </w:r>
          </w:p>
        </w:tc>
        <w:tc>
          <w:tcPr>
            <w:tcW w:w="709" w:type="dxa"/>
            <w:vAlign w:val="center"/>
          </w:tcPr>
          <w:p w:rsidR="007F26B8" w:rsidRPr="00874FEC" w:rsidRDefault="007F26B8" w:rsidP="007F26B8">
            <w:pPr>
              <w:jc w:val="center"/>
              <w:rPr>
                <w:sz w:val="16"/>
                <w:szCs w:val="16"/>
              </w:rPr>
            </w:pPr>
            <w:r w:rsidRPr="00874FEC">
              <w:rPr>
                <w:sz w:val="16"/>
                <w:szCs w:val="16"/>
              </w:rPr>
              <w:t>1398,8</w:t>
            </w:r>
          </w:p>
        </w:tc>
        <w:tc>
          <w:tcPr>
            <w:tcW w:w="709" w:type="dxa"/>
            <w:vAlign w:val="center"/>
          </w:tcPr>
          <w:p w:rsidR="007F26B8" w:rsidRPr="00874FEC" w:rsidRDefault="007F26B8" w:rsidP="007F26B8">
            <w:pPr>
              <w:jc w:val="center"/>
              <w:rPr>
                <w:sz w:val="16"/>
                <w:szCs w:val="16"/>
              </w:rPr>
            </w:pPr>
            <w:r w:rsidRPr="00874FEC">
              <w:rPr>
                <w:sz w:val="16"/>
                <w:szCs w:val="16"/>
              </w:rPr>
              <w:t>1397,9</w:t>
            </w:r>
          </w:p>
        </w:tc>
        <w:tc>
          <w:tcPr>
            <w:tcW w:w="709" w:type="dxa"/>
            <w:vAlign w:val="center"/>
          </w:tcPr>
          <w:p w:rsidR="007F26B8" w:rsidRPr="00874FEC" w:rsidRDefault="00497EFD" w:rsidP="007F26B8">
            <w:pPr>
              <w:jc w:val="center"/>
              <w:rPr>
                <w:sz w:val="16"/>
                <w:szCs w:val="16"/>
              </w:rPr>
            </w:pPr>
            <w:r w:rsidRPr="00874FEC">
              <w:rPr>
                <w:sz w:val="16"/>
                <w:szCs w:val="16"/>
              </w:rPr>
              <w:t>1427,9</w:t>
            </w:r>
          </w:p>
        </w:tc>
        <w:tc>
          <w:tcPr>
            <w:tcW w:w="850" w:type="dxa"/>
            <w:vAlign w:val="center"/>
          </w:tcPr>
          <w:p w:rsidR="007F26B8" w:rsidRPr="00874FEC" w:rsidRDefault="007F26B8" w:rsidP="007F26B8">
            <w:pPr>
              <w:jc w:val="center"/>
              <w:rPr>
                <w:sz w:val="16"/>
                <w:szCs w:val="16"/>
              </w:rPr>
            </w:pPr>
            <w:r w:rsidRPr="00874FEC">
              <w:rPr>
                <w:sz w:val="16"/>
                <w:szCs w:val="16"/>
              </w:rPr>
              <w:t>1</w:t>
            </w:r>
            <w:r w:rsidR="00497EFD" w:rsidRPr="00874FEC">
              <w:rPr>
                <w:sz w:val="16"/>
                <w:szCs w:val="16"/>
              </w:rPr>
              <w:t>158,6</w:t>
            </w:r>
          </w:p>
        </w:tc>
        <w:tc>
          <w:tcPr>
            <w:tcW w:w="709" w:type="dxa"/>
            <w:vAlign w:val="center"/>
          </w:tcPr>
          <w:p w:rsidR="007F26B8" w:rsidRPr="00874FEC" w:rsidRDefault="00497EFD" w:rsidP="007F26B8">
            <w:pPr>
              <w:jc w:val="center"/>
              <w:rPr>
                <w:sz w:val="16"/>
                <w:szCs w:val="16"/>
              </w:rPr>
            </w:pPr>
            <w:r w:rsidRPr="00874FEC">
              <w:rPr>
                <w:sz w:val="16"/>
                <w:szCs w:val="16"/>
              </w:rPr>
              <w:t>1158,6</w:t>
            </w:r>
          </w:p>
        </w:tc>
        <w:tc>
          <w:tcPr>
            <w:tcW w:w="709" w:type="dxa"/>
            <w:vAlign w:val="center"/>
          </w:tcPr>
          <w:p w:rsidR="007F26B8" w:rsidRPr="00874FEC" w:rsidRDefault="007F26B8" w:rsidP="007F26B8">
            <w:pPr>
              <w:jc w:val="center"/>
              <w:rPr>
                <w:sz w:val="16"/>
                <w:szCs w:val="16"/>
              </w:rPr>
            </w:pPr>
            <w:r w:rsidRPr="00874FEC">
              <w:rPr>
                <w:sz w:val="16"/>
                <w:szCs w:val="16"/>
              </w:rPr>
              <w:t>1082,7</w:t>
            </w:r>
          </w:p>
        </w:tc>
        <w:tc>
          <w:tcPr>
            <w:tcW w:w="708" w:type="dxa"/>
            <w:vAlign w:val="center"/>
          </w:tcPr>
          <w:p w:rsidR="007F26B8" w:rsidRPr="00874FEC" w:rsidRDefault="007F26B8" w:rsidP="007F26B8">
            <w:pPr>
              <w:jc w:val="center"/>
              <w:rPr>
                <w:sz w:val="16"/>
                <w:szCs w:val="16"/>
              </w:rPr>
            </w:pPr>
            <w:r w:rsidRPr="00874FEC">
              <w:rPr>
                <w:sz w:val="16"/>
                <w:szCs w:val="16"/>
              </w:rPr>
              <w:t>1082,7</w:t>
            </w:r>
          </w:p>
        </w:tc>
        <w:tc>
          <w:tcPr>
            <w:tcW w:w="851" w:type="dxa"/>
            <w:vAlign w:val="center"/>
          </w:tcPr>
          <w:p w:rsidR="007F26B8" w:rsidRPr="00874FEC" w:rsidRDefault="007F26B8" w:rsidP="007F26B8">
            <w:pPr>
              <w:jc w:val="center"/>
              <w:rPr>
                <w:sz w:val="16"/>
                <w:szCs w:val="16"/>
              </w:rPr>
            </w:pPr>
            <w:r w:rsidRPr="00874FEC">
              <w:rPr>
                <w:sz w:val="16"/>
                <w:szCs w:val="16"/>
              </w:rPr>
              <w:t>1082,7</w:t>
            </w:r>
          </w:p>
        </w:tc>
        <w:tc>
          <w:tcPr>
            <w:tcW w:w="850" w:type="dxa"/>
            <w:vAlign w:val="center"/>
          </w:tcPr>
          <w:p w:rsidR="007F26B8" w:rsidRPr="00874FEC" w:rsidRDefault="007F26B8" w:rsidP="007F26B8">
            <w:pPr>
              <w:jc w:val="center"/>
              <w:rPr>
                <w:sz w:val="16"/>
                <w:szCs w:val="16"/>
              </w:rPr>
            </w:pPr>
            <w:r w:rsidRPr="00874FEC">
              <w:rPr>
                <w:sz w:val="16"/>
                <w:szCs w:val="16"/>
              </w:rPr>
              <w:t>1082,7</w:t>
            </w:r>
          </w:p>
        </w:tc>
        <w:tc>
          <w:tcPr>
            <w:tcW w:w="709" w:type="dxa"/>
            <w:vAlign w:val="center"/>
          </w:tcPr>
          <w:p w:rsidR="007F26B8" w:rsidRPr="00874FEC" w:rsidRDefault="007F26B8" w:rsidP="007F26B8">
            <w:pPr>
              <w:jc w:val="center"/>
              <w:rPr>
                <w:sz w:val="16"/>
                <w:szCs w:val="16"/>
              </w:rPr>
            </w:pPr>
            <w:r w:rsidRPr="00874FEC">
              <w:rPr>
                <w:sz w:val="16"/>
                <w:szCs w:val="16"/>
              </w:rPr>
              <w:t>1082,7</w:t>
            </w:r>
          </w:p>
        </w:tc>
        <w:tc>
          <w:tcPr>
            <w:tcW w:w="709" w:type="dxa"/>
            <w:vAlign w:val="center"/>
          </w:tcPr>
          <w:p w:rsidR="007F26B8" w:rsidRPr="00874FEC" w:rsidRDefault="007F26B8" w:rsidP="007F26B8">
            <w:pPr>
              <w:jc w:val="center"/>
              <w:rPr>
                <w:sz w:val="16"/>
                <w:szCs w:val="16"/>
              </w:rPr>
            </w:pPr>
            <w:r w:rsidRPr="00874FEC">
              <w:rPr>
                <w:sz w:val="16"/>
                <w:szCs w:val="16"/>
              </w:rPr>
              <w:t>1082,7</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7F26B8" w:rsidRPr="00874FEC" w:rsidRDefault="007F26B8"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1020026550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1635,0</w:t>
            </w:r>
          </w:p>
        </w:tc>
        <w:tc>
          <w:tcPr>
            <w:tcW w:w="708" w:type="dxa"/>
            <w:vAlign w:val="center"/>
          </w:tcPr>
          <w:p w:rsidR="007F26B8" w:rsidRPr="00874FEC" w:rsidRDefault="007F26B8" w:rsidP="007F26B8">
            <w:pPr>
              <w:jc w:val="center"/>
              <w:rPr>
                <w:sz w:val="16"/>
                <w:szCs w:val="16"/>
              </w:rPr>
            </w:pPr>
            <w:r w:rsidRPr="00874FEC">
              <w:rPr>
                <w:sz w:val="16"/>
                <w:szCs w:val="16"/>
              </w:rPr>
              <w:t>400,0</w:t>
            </w:r>
          </w:p>
        </w:tc>
        <w:tc>
          <w:tcPr>
            <w:tcW w:w="709" w:type="dxa"/>
            <w:vAlign w:val="center"/>
          </w:tcPr>
          <w:p w:rsidR="007F26B8" w:rsidRPr="00874FEC" w:rsidRDefault="007F26B8" w:rsidP="007F26B8">
            <w:pPr>
              <w:jc w:val="center"/>
              <w:rPr>
                <w:sz w:val="16"/>
                <w:szCs w:val="16"/>
              </w:rPr>
            </w:pPr>
            <w:r w:rsidRPr="00874FEC">
              <w:rPr>
                <w:sz w:val="16"/>
                <w:szCs w:val="16"/>
              </w:rPr>
              <w:t>435,0</w:t>
            </w:r>
          </w:p>
        </w:tc>
        <w:tc>
          <w:tcPr>
            <w:tcW w:w="709" w:type="dxa"/>
            <w:vAlign w:val="center"/>
          </w:tcPr>
          <w:p w:rsidR="007F26B8" w:rsidRPr="00874FEC" w:rsidRDefault="007F26B8" w:rsidP="007F26B8">
            <w:pPr>
              <w:jc w:val="center"/>
              <w:rPr>
                <w:sz w:val="16"/>
                <w:szCs w:val="16"/>
              </w:rPr>
            </w:pPr>
            <w:r w:rsidRPr="00874FEC">
              <w:rPr>
                <w:sz w:val="16"/>
                <w:szCs w:val="16"/>
              </w:rPr>
              <w:t>200,0</w:t>
            </w:r>
          </w:p>
        </w:tc>
        <w:tc>
          <w:tcPr>
            <w:tcW w:w="709" w:type="dxa"/>
            <w:vAlign w:val="center"/>
          </w:tcPr>
          <w:p w:rsidR="007F26B8" w:rsidRPr="00874FEC" w:rsidRDefault="007F26B8" w:rsidP="007F26B8">
            <w:pPr>
              <w:jc w:val="center"/>
              <w:rPr>
                <w:sz w:val="16"/>
                <w:szCs w:val="16"/>
              </w:rPr>
            </w:pPr>
            <w:r w:rsidRPr="00874FEC">
              <w:rPr>
                <w:sz w:val="16"/>
                <w:szCs w:val="16"/>
              </w:rPr>
              <w:t>300,0</w:t>
            </w:r>
          </w:p>
        </w:tc>
        <w:tc>
          <w:tcPr>
            <w:tcW w:w="850" w:type="dxa"/>
            <w:vAlign w:val="center"/>
          </w:tcPr>
          <w:p w:rsidR="007F26B8" w:rsidRPr="00874FEC" w:rsidRDefault="007F26B8" w:rsidP="007F26B8">
            <w:pPr>
              <w:jc w:val="center"/>
              <w:rPr>
                <w:sz w:val="16"/>
                <w:szCs w:val="16"/>
              </w:rPr>
            </w:pPr>
          </w:p>
          <w:p w:rsidR="007F26B8" w:rsidRPr="00874FEC" w:rsidRDefault="00497EFD" w:rsidP="007F26B8">
            <w:pPr>
              <w:jc w:val="center"/>
              <w:rPr>
                <w:sz w:val="16"/>
                <w:szCs w:val="16"/>
              </w:rPr>
            </w:pPr>
            <w:r w:rsidRPr="00874FEC">
              <w:rPr>
                <w:sz w:val="16"/>
                <w:szCs w:val="16"/>
              </w:rPr>
              <w:t>0,0</w:t>
            </w:r>
          </w:p>
        </w:tc>
        <w:tc>
          <w:tcPr>
            <w:tcW w:w="709" w:type="dxa"/>
            <w:vAlign w:val="center"/>
          </w:tcPr>
          <w:p w:rsidR="007F26B8" w:rsidRPr="00874FEC" w:rsidRDefault="00497EFD" w:rsidP="007F26B8">
            <w:pPr>
              <w:jc w:val="center"/>
              <w:rPr>
                <w:sz w:val="16"/>
                <w:szCs w:val="16"/>
              </w:rPr>
            </w:pPr>
            <w:r w:rsidRPr="00874FEC">
              <w:rPr>
                <w:sz w:val="16"/>
                <w:szCs w:val="16"/>
              </w:rPr>
              <w:t>109,7</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rPr>
          <w:trHeight w:val="540"/>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1020026560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9340,5</w:t>
            </w:r>
          </w:p>
        </w:tc>
        <w:tc>
          <w:tcPr>
            <w:tcW w:w="708" w:type="dxa"/>
            <w:vAlign w:val="center"/>
          </w:tcPr>
          <w:p w:rsidR="007F26B8" w:rsidRPr="00874FEC" w:rsidRDefault="007F26B8" w:rsidP="007F26B8">
            <w:pPr>
              <w:jc w:val="center"/>
              <w:rPr>
                <w:sz w:val="16"/>
                <w:szCs w:val="16"/>
              </w:rPr>
            </w:pPr>
            <w:r w:rsidRPr="00874FEC">
              <w:rPr>
                <w:sz w:val="16"/>
                <w:szCs w:val="16"/>
              </w:rPr>
              <w:t>1421,9</w:t>
            </w:r>
          </w:p>
        </w:tc>
        <w:tc>
          <w:tcPr>
            <w:tcW w:w="709" w:type="dxa"/>
            <w:vAlign w:val="center"/>
          </w:tcPr>
          <w:p w:rsidR="007F26B8" w:rsidRPr="00874FEC" w:rsidRDefault="007F26B8" w:rsidP="007F26B8">
            <w:pPr>
              <w:jc w:val="center"/>
              <w:rPr>
                <w:sz w:val="16"/>
                <w:szCs w:val="16"/>
              </w:rPr>
            </w:pPr>
            <w:r w:rsidRPr="00874FEC">
              <w:rPr>
                <w:sz w:val="16"/>
                <w:szCs w:val="16"/>
              </w:rPr>
              <w:t>1278,0</w:t>
            </w:r>
          </w:p>
        </w:tc>
        <w:tc>
          <w:tcPr>
            <w:tcW w:w="709" w:type="dxa"/>
            <w:vAlign w:val="center"/>
          </w:tcPr>
          <w:p w:rsidR="007F26B8" w:rsidRPr="00874FEC" w:rsidRDefault="007F26B8" w:rsidP="007F26B8">
            <w:pPr>
              <w:jc w:val="center"/>
              <w:rPr>
                <w:sz w:val="16"/>
                <w:szCs w:val="16"/>
              </w:rPr>
            </w:pPr>
            <w:r w:rsidRPr="00874FEC">
              <w:rPr>
                <w:sz w:val="16"/>
                <w:szCs w:val="16"/>
              </w:rPr>
              <w:t>1892,1</w:t>
            </w:r>
          </w:p>
        </w:tc>
        <w:tc>
          <w:tcPr>
            <w:tcW w:w="709" w:type="dxa"/>
            <w:vAlign w:val="center"/>
          </w:tcPr>
          <w:p w:rsidR="007F26B8" w:rsidRPr="00874FEC" w:rsidRDefault="00497EFD" w:rsidP="007F26B8">
            <w:pPr>
              <w:rPr>
                <w:sz w:val="16"/>
                <w:szCs w:val="16"/>
              </w:rPr>
            </w:pPr>
            <w:r w:rsidRPr="00874FEC">
              <w:rPr>
                <w:sz w:val="16"/>
                <w:szCs w:val="16"/>
              </w:rPr>
              <w:t>1105,3</w:t>
            </w:r>
          </w:p>
        </w:tc>
        <w:tc>
          <w:tcPr>
            <w:tcW w:w="850" w:type="dxa"/>
            <w:vAlign w:val="center"/>
          </w:tcPr>
          <w:p w:rsidR="007F26B8" w:rsidRPr="00874FEC" w:rsidRDefault="00497EFD" w:rsidP="007F26B8">
            <w:pPr>
              <w:jc w:val="center"/>
              <w:rPr>
                <w:sz w:val="16"/>
                <w:szCs w:val="16"/>
              </w:rPr>
            </w:pPr>
            <w:r w:rsidRPr="00874FEC">
              <w:rPr>
                <w:sz w:val="16"/>
                <w:szCs w:val="16"/>
              </w:rPr>
              <w:t>477,9</w:t>
            </w:r>
          </w:p>
        </w:tc>
        <w:tc>
          <w:tcPr>
            <w:tcW w:w="709" w:type="dxa"/>
            <w:vAlign w:val="center"/>
          </w:tcPr>
          <w:p w:rsidR="007F26B8" w:rsidRPr="00874FEC" w:rsidRDefault="00497EFD" w:rsidP="007F26B8">
            <w:pPr>
              <w:jc w:val="center"/>
              <w:rPr>
                <w:sz w:val="16"/>
                <w:szCs w:val="16"/>
              </w:rPr>
            </w:pPr>
            <w:r w:rsidRPr="00874FEC">
              <w:rPr>
                <w:sz w:val="16"/>
                <w:szCs w:val="16"/>
              </w:rPr>
              <w:t>40,4</w:t>
            </w:r>
          </w:p>
        </w:tc>
        <w:tc>
          <w:tcPr>
            <w:tcW w:w="709" w:type="dxa"/>
            <w:vAlign w:val="center"/>
          </w:tcPr>
          <w:p w:rsidR="007F26B8" w:rsidRPr="00874FEC" w:rsidRDefault="007F26B8" w:rsidP="007F26B8">
            <w:pPr>
              <w:jc w:val="center"/>
              <w:rPr>
                <w:sz w:val="16"/>
                <w:szCs w:val="16"/>
              </w:rPr>
            </w:pPr>
            <w:r w:rsidRPr="00874FEC">
              <w:rPr>
                <w:sz w:val="16"/>
                <w:szCs w:val="16"/>
              </w:rPr>
              <w:t>485,9</w:t>
            </w:r>
          </w:p>
        </w:tc>
        <w:tc>
          <w:tcPr>
            <w:tcW w:w="708" w:type="dxa"/>
            <w:vAlign w:val="center"/>
          </w:tcPr>
          <w:p w:rsidR="007F26B8" w:rsidRPr="00874FEC" w:rsidRDefault="007F26B8" w:rsidP="007F26B8">
            <w:pPr>
              <w:jc w:val="center"/>
              <w:rPr>
                <w:sz w:val="16"/>
                <w:szCs w:val="16"/>
              </w:rPr>
            </w:pPr>
            <w:r w:rsidRPr="00874FEC">
              <w:rPr>
                <w:sz w:val="16"/>
                <w:szCs w:val="16"/>
              </w:rPr>
              <w:t>485,9</w:t>
            </w:r>
          </w:p>
        </w:tc>
        <w:tc>
          <w:tcPr>
            <w:tcW w:w="851" w:type="dxa"/>
            <w:vAlign w:val="center"/>
          </w:tcPr>
          <w:p w:rsidR="007F26B8" w:rsidRPr="00874FEC" w:rsidRDefault="007F26B8" w:rsidP="007F26B8">
            <w:pPr>
              <w:jc w:val="center"/>
              <w:rPr>
                <w:sz w:val="16"/>
                <w:szCs w:val="16"/>
              </w:rPr>
            </w:pPr>
            <w:r w:rsidRPr="00874FEC">
              <w:rPr>
                <w:sz w:val="16"/>
                <w:szCs w:val="16"/>
              </w:rPr>
              <w:t>485,9</w:t>
            </w:r>
          </w:p>
        </w:tc>
        <w:tc>
          <w:tcPr>
            <w:tcW w:w="850" w:type="dxa"/>
            <w:vAlign w:val="center"/>
          </w:tcPr>
          <w:p w:rsidR="007F26B8" w:rsidRPr="00874FEC" w:rsidRDefault="007F26B8" w:rsidP="007F26B8">
            <w:pPr>
              <w:jc w:val="center"/>
              <w:rPr>
                <w:sz w:val="16"/>
                <w:szCs w:val="16"/>
              </w:rPr>
            </w:pPr>
            <w:r w:rsidRPr="00874FEC">
              <w:rPr>
                <w:sz w:val="16"/>
                <w:szCs w:val="16"/>
              </w:rPr>
              <w:t>485,9</w:t>
            </w:r>
          </w:p>
        </w:tc>
        <w:tc>
          <w:tcPr>
            <w:tcW w:w="709" w:type="dxa"/>
            <w:vAlign w:val="center"/>
          </w:tcPr>
          <w:p w:rsidR="007F26B8" w:rsidRPr="00874FEC" w:rsidRDefault="007F26B8" w:rsidP="007F26B8">
            <w:pPr>
              <w:jc w:val="center"/>
              <w:rPr>
                <w:sz w:val="16"/>
                <w:szCs w:val="16"/>
              </w:rPr>
            </w:pPr>
            <w:r w:rsidRPr="00874FEC">
              <w:rPr>
                <w:sz w:val="16"/>
                <w:szCs w:val="16"/>
              </w:rPr>
              <w:t>485,9</w:t>
            </w:r>
          </w:p>
        </w:tc>
        <w:tc>
          <w:tcPr>
            <w:tcW w:w="709" w:type="dxa"/>
            <w:vAlign w:val="center"/>
          </w:tcPr>
          <w:p w:rsidR="007F26B8" w:rsidRPr="00874FEC" w:rsidRDefault="007F26B8" w:rsidP="007F26B8">
            <w:pPr>
              <w:jc w:val="center"/>
              <w:rPr>
                <w:sz w:val="16"/>
                <w:szCs w:val="16"/>
              </w:rPr>
            </w:pPr>
            <w:r w:rsidRPr="00874FEC">
              <w:rPr>
                <w:sz w:val="16"/>
                <w:szCs w:val="16"/>
              </w:rPr>
              <w:t>485,9</w:t>
            </w:r>
          </w:p>
        </w:tc>
      </w:tr>
      <w:tr w:rsidR="007F26B8" w:rsidRPr="00874FEC" w:rsidTr="00F926D1">
        <w:trPr>
          <w:trHeight w:val="953"/>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7F26B8" w:rsidRPr="00874FEC" w:rsidRDefault="007F26B8" w:rsidP="007F26B8">
            <w:pPr>
              <w:jc w:val="center"/>
              <w:rPr>
                <w:sz w:val="16"/>
                <w:szCs w:val="16"/>
              </w:rPr>
            </w:pPr>
            <w:r w:rsidRPr="00874FEC">
              <w:rPr>
                <w:sz w:val="16"/>
                <w:szCs w:val="16"/>
              </w:rPr>
              <w:t>налоги</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1020099990</w:t>
            </w:r>
          </w:p>
        </w:tc>
        <w:tc>
          <w:tcPr>
            <w:tcW w:w="567" w:type="dxa"/>
            <w:vAlign w:val="center"/>
          </w:tcPr>
          <w:p w:rsidR="007F26B8" w:rsidRPr="00874FEC" w:rsidRDefault="007F26B8" w:rsidP="007F26B8">
            <w:pPr>
              <w:jc w:val="center"/>
              <w:rPr>
                <w:sz w:val="16"/>
                <w:szCs w:val="16"/>
              </w:rPr>
            </w:pPr>
            <w:r w:rsidRPr="00874FEC">
              <w:rPr>
                <w:sz w:val="16"/>
                <w:szCs w:val="16"/>
              </w:rPr>
              <w:t>851</w:t>
            </w:r>
          </w:p>
        </w:tc>
        <w:tc>
          <w:tcPr>
            <w:tcW w:w="993" w:type="dxa"/>
            <w:vAlign w:val="center"/>
          </w:tcPr>
          <w:p w:rsidR="007F26B8" w:rsidRPr="00874FEC" w:rsidRDefault="007F26B8" w:rsidP="007F26B8">
            <w:pPr>
              <w:jc w:val="center"/>
              <w:rPr>
                <w:sz w:val="16"/>
                <w:szCs w:val="16"/>
              </w:rPr>
            </w:pPr>
            <w:r w:rsidRPr="00874FEC">
              <w:rPr>
                <w:sz w:val="16"/>
                <w:szCs w:val="16"/>
              </w:rPr>
              <w:t>326,0</w:t>
            </w:r>
          </w:p>
        </w:tc>
        <w:tc>
          <w:tcPr>
            <w:tcW w:w="708" w:type="dxa"/>
            <w:vAlign w:val="center"/>
          </w:tcPr>
          <w:p w:rsidR="007F26B8" w:rsidRPr="00874FEC" w:rsidRDefault="007F26B8" w:rsidP="007F26B8">
            <w:pPr>
              <w:jc w:val="center"/>
              <w:rPr>
                <w:sz w:val="16"/>
                <w:szCs w:val="16"/>
              </w:rPr>
            </w:pPr>
            <w:r w:rsidRPr="00874FEC">
              <w:rPr>
                <w:sz w:val="16"/>
                <w:szCs w:val="16"/>
              </w:rPr>
              <w:t>10,0</w:t>
            </w:r>
          </w:p>
        </w:tc>
        <w:tc>
          <w:tcPr>
            <w:tcW w:w="709" w:type="dxa"/>
            <w:vAlign w:val="center"/>
          </w:tcPr>
          <w:p w:rsidR="007F26B8" w:rsidRPr="00874FEC" w:rsidRDefault="007F26B8" w:rsidP="007F26B8">
            <w:pPr>
              <w:jc w:val="center"/>
              <w:rPr>
                <w:sz w:val="16"/>
                <w:szCs w:val="16"/>
              </w:rPr>
            </w:pPr>
            <w:r w:rsidRPr="00874FEC">
              <w:rPr>
                <w:sz w:val="16"/>
                <w:szCs w:val="16"/>
              </w:rPr>
              <w:t>15,0</w:t>
            </w:r>
          </w:p>
        </w:tc>
        <w:tc>
          <w:tcPr>
            <w:tcW w:w="709" w:type="dxa"/>
            <w:vAlign w:val="center"/>
          </w:tcPr>
          <w:p w:rsidR="007F26B8" w:rsidRPr="00874FEC" w:rsidRDefault="007F26B8" w:rsidP="007F26B8">
            <w:pPr>
              <w:jc w:val="center"/>
              <w:rPr>
                <w:sz w:val="16"/>
                <w:szCs w:val="16"/>
              </w:rPr>
            </w:pPr>
            <w:r w:rsidRPr="00874FEC">
              <w:rPr>
                <w:sz w:val="16"/>
                <w:szCs w:val="16"/>
              </w:rPr>
              <w:t>7,0</w:t>
            </w:r>
          </w:p>
        </w:tc>
        <w:tc>
          <w:tcPr>
            <w:tcW w:w="709" w:type="dxa"/>
            <w:vAlign w:val="center"/>
          </w:tcPr>
          <w:p w:rsidR="007F26B8" w:rsidRPr="00874FEC" w:rsidRDefault="007F26B8" w:rsidP="007F26B8">
            <w:pPr>
              <w:jc w:val="center"/>
              <w:rPr>
                <w:sz w:val="16"/>
                <w:szCs w:val="16"/>
              </w:rPr>
            </w:pPr>
            <w:r w:rsidRPr="00874FEC">
              <w:rPr>
                <w:sz w:val="16"/>
                <w:szCs w:val="16"/>
              </w:rPr>
              <w:t>7,0</w:t>
            </w:r>
          </w:p>
        </w:tc>
        <w:tc>
          <w:tcPr>
            <w:tcW w:w="850" w:type="dxa"/>
            <w:vAlign w:val="center"/>
          </w:tcPr>
          <w:p w:rsidR="007F26B8" w:rsidRPr="00874FEC" w:rsidRDefault="007F26B8" w:rsidP="007F26B8">
            <w:pPr>
              <w:jc w:val="center"/>
              <w:rPr>
                <w:sz w:val="16"/>
                <w:szCs w:val="16"/>
              </w:rPr>
            </w:pPr>
            <w:r w:rsidRPr="00874FEC">
              <w:rPr>
                <w:sz w:val="16"/>
                <w:szCs w:val="16"/>
              </w:rPr>
              <w:t>7,0</w:t>
            </w:r>
          </w:p>
        </w:tc>
        <w:tc>
          <w:tcPr>
            <w:tcW w:w="709" w:type="dxa"/>
            <w:vAlign w:val="center"/>
          </w:tcPr>
          <w:p w:rsidR="007F26B8" w:rsidRPr="00874FEC" w:rsidRDefault="00497EFD" w:rsidP="007F26B8">
            <w:pPr>
              <w:jc w:val="center"/>
              <w:rPr>
                <w:sz w:val="16"/>
                <w:szCs w:val="16"/>
              </w:rPr>
            </w:pPr>
            <w:r w:rsidRPr="00874FEC">
              <w:rPr>
                <w:sz w:val="16"/>
                <w:szCs w:val="16"/>
              </w:rPr>
              <w:t>7,0</w:t>
            </w:r>
          </w:p>
        </w:tc>
        <w:tc>
          <w:tcPr>
            <w:tcW w:w="709" w:type="dxa"/>
            <w:vAlign w:val="center"/>
          </w:tcPr>
          <w:p w:rsidR="007F26B8" w:rsidRPr="00874FEC" w:rsidRDefault="007F26B8" w:rsidP="007F26B8">
            <w:pPr>
              <w:jc w:val="center"/>
              <w:rPr>
                <w:sz w:val="16"/>
                <w:szCs w:val="16"/>
              </w:rPr>
            </w:pPr>
            <w:r w:rsidRPr="00874FEC">
              <w:rPr>
                <w:sz w:val="16"/>
                <w:szCs w:val="16"/>
              </w:rPr>
              <w:t>40,0</w:t>
            </w:r>
          </w:p>
        </w:tc>
        <w:tc>
          <w:tcPr>
            <w:tcW w:w="708" w:type="dxa"/>
            <w:vAlign w:val="center"/>
          </w:tcPr>
          <w:p w:rsidR="007F26B8" w:rsidRPr="00874FEC" w:rsidRDefault="007F26B8" w:rsidP="007F26B8">
            <w:pPr>
              <w:jc w:val="center"/>
              <w:rPr>
                <w:sz w:val="16"/>
                <w:szCs w:val="16"/>
              </w:rPr>
            </w:pPr>
            <w:r w:rsidRPr="00874FEC">
              <w:rPr>
                <w:sz w:val="16"/>
                <w:szCs w:val="16"/>
              </w:rPr>
              <w:t>40,0</w:t>
            </w:r>
          </w:p>
        </w:tc>
        <w:tc>
          <w:tcPr>
            <w:tcW w:w="851" w:type="dxa"/>
            <w:vAlign w:val="center"/>
          </w:tcPr>
          <w:p w:rsidR="007F26B8" w:rsidRPr="00874FEC" w:rsidRDefault="007F26B8" w:rsidP="007F26B8">
            <w:pPr>
              <w:jc w:val="center"/>
              <w:rPr>
                <w:sz w:val="16"/>
                <w:szCs w:val="16"/>
              </w:rPr>
            </w:pPr>
            <w:r w:rsidRPr="00874FEC">
              <w:rPr>
                <w:sz w:val="16"/>
                <w:szCs w:val="16"/>
              </w:rPr>
              <w:t>40,0</w:t>
            </w:r>
          </w:p>
        </w:tc>
        <w:tc>
          <w:tcPr>
            <w:tcW w:w="850" w:type="dxa"/>
            <w:vAlign w:val="center"/>
          </w:tcPr>
          <w:p w:rsidR="007F26B8" w:rsidRPr="00874FEC" w:rsidRDefault="007F26B8" w:rsidP="007F26B8">
            <w:pPr>
              <w:jc w:val="center"/>
              <w:rPr>
                <w:sz w:val="16"/>
                <w:szCs w:val="16"/>
              </w:rPr>
            </w:pPr>
            <w:r w:rsidRPr="00874FEC">
              <w:rPr>
                <w:sz w:val="16"/>
                <w:szCs w:val="16"/>
              </w:rPr>
              <w:t>40,0</w:t>
            </w:r>
          </w:p>
        </w:tc>
        <w:tc>
          <w:tcPr>
            <w:tcW w:w="709" w:type="dxa"/>
            <w:vAlign w:val="center"/>
          </w:tcPr>
          <w:p w:rsidR="007F26B8" w:rsidRPr="00874FEC" w:rsidRDefault="007F26B8" w:rsidP="007F26B8">
            <w:pPr>
              <w:jc w:val="center"/>
              <w:rPr>
                <w:sz w:val="16"/>
                <w:szCs w:val="16"/>
              </w:rPr>
            </w:pPr>
            <w:r w:rsidRPr="00874FEC">
              <w:rPr>
                <w:sz w:val="16"/>
                <w:szCs w:val="16"/>
              </w:rPr>
              <w:t>40,0</w:t>
            </w:r>
          </w:p>
        </w:tc>
        <w:tc>
          <w:tcPr>
            <w:tcW w:w="709" w:type="dxa"/>
            <w:vAlign w:val="center"/>
          </w:tcPr>
          <w:p w:rsidR="007F26B8" w:rsidRPr="00874FEC" w:rsidRDefault="007F26B8" w:rsidP="007F26B8">
            <w:pPr>
              <w:jc w:val="center"/>
              <w:rPr>
                <w:sz w:val="16"/>
                <w:szCs w:val="16"/>
              </w:rPr>
            </w:pPr>
            <w:r w:rsidRPr="00874FEC">
              <w:rPr>
                <w:sz w:val="16"/>
                <w:szCs w:val="16"/>
              </w:rPr>
              <w:t>40,0</w:t>
            </w:r>
          </w:p>
        </w:tc>
      </w:tr>
      <w:tr w:rsidR="007F26B8" w:rsidRPr="00874FEC" w:rsidTr="00F926D1">
        <w:trPr>
          <w:trHeight w:val="340"/>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7F26B8" w:rsidRPr="00874FEC" w:rsidRDefault="007F26B8"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1020086080</w:t>
            </w:r>
          </w:p>
        </w:tc>
        <w:tc>
          <w:tcPr>
            <w:tcW w:w="567" w:type="dxa"/>
            <w:vAlign w:val="center"/>
          </w:tcPr>
          <w:p w:rsidR="007F26B8" w:rsidRPr="00874FEC" w:rsidRDefault="007F26B8" w:rsidP="007F26B8">
            <w:pPr>
              <w:jc w:val="center"/>
              <w:rPr>
                <w:sz w:val="16"/>
                <w:szCs w:val="16"/>
              </w:rPr>
            </w:pPr>
            <w:r w:rsidRPr="00874FEC">
              <w:rPr>
                <w:sz w:val="16"/>
                <w:szCs w:val="16"/>
              </w:rPr>
              <w:t>414</w:t>
            </w:r>
          </w:p>
        </w:tc>
        <w:tc>
          <w:tcPr>
            <w:tcW w:w="993" w:type="dxa"/>
            <w:vAlign w:val="center"/>
          </w:tcPr>
          <w:p w:rsidR="007F26B8" w:rsidRPr="00874FEC" w:rsidRDefault="007F26B8" w:rsidP="007F26B8">
            <w:pPr>
              <w:jc w:val="center"/>
              <w:rPr>
                <w:sz w:val="16"/>
                <w:szCs w:val="16"/>
              </w:rPr>
            </w:pPr>
            <w:r w:rsidRPr="00874FEC">
              <w:rPr>
                <w:sz w:val="16"/>
                <w:szCs w:val="16"/>
              </w:rPr>
              <w:t>744,6</w:t>
            </w:r>
          </w:p>
        </w:tc>
        <w:tc>
          <w:tcPr>
            <w:tcW w:w="708" w:type="dxa"/>
            <w:vAlign w:val="center"/>
          </w:tcPr>
          <w:p w:rsidR="007F26B8" w:rsidRPr="00874FEC" w:rsidRDefault="007F26B8" w:rsidP="007F26B8">
            <w:pPr>
              <w:jc w:val="center"/>
              <w:rPr>
                <w:sz w:val="16"/>
                <w:szCs w:val="16"/>
              </w:rPr>
            </w:pPr>
            <w:r w:rsidRPr="00874FEC">
              <w:rPr>
                <w:sz w:val="16"/>
                <w:szCs w:val="16"/>
              </w:rPr>
              <w:t>744,6</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497EFD" w:rsidRPr="00874FEC" w:rsidTr="00F926D1">
        <w:trPr>
          <w:trHeight w:val="33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1020026540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14503,4</w:t>
            </w:r>
          </w:p>
        </w:tc>
        <w:tc>
          <w:tcPr>
            <w:tcW w:w="708" w:type="dxa"/>
            <w:vAlign w:val="center"/>
          </w:tcPr>
          <w:p w:rsidR="00497EFD" w:rsidRPr="00874FEC" w:rsidRDefault="00497EFD" w:rsidP="00497EFD">
            <w:pPr>
              <w:jc w:val="center"/>
              <w:rPr>
                <w:sz w:val="16"/>
                <w:szCs w:val="16"/>
              </w:rPr>
            </w:pPr>
            <w:r w:rsidRPr="00874FEC">
              <w:rPr>
                <w:sz w:val="16"/>
                <w:szCs w:val="16"/>
              </w:rPr>
              <w:t>1641,3</w:t>
            </w:r>
          </w:p>
        </w:tc>
        <w:tc>
          <w:tcPr>
            <w:tcW w:w="709" w:type="dxa"/>
            <w:vAlign w:val="center"/>
          </w:tcPr>
          <w:p w:rsidR="00497EFD" w:rsidRPr="00874FEC" w:rsidRDefault="00497EFD" w:rsidP="00497EFD">
            <w:pPr>
              <w:jc w:val="center"/>
              <w:rPr>
                <w:sz w:val="16"/>
                <w:szCs w:val="16"/>
              </w:rPr>
            </w:pPr>
            <w:r w:rsidRPr="00874FEC">
              <w:rPr>
                <w:sz w:val="16"/>
                <w:szCs w:val="16"/>
              </w:rPr>
              <w:t>1398,8</w:t>
            </w:r>
          </w:p>
        </w:tc>
        <w:tc>
          <w:tcPr>
            <w:tcW w:w="709" w:type="dxa"/>
            <w:vAlign w:val="center"/>
          </w:tcPr>
          <w:p w:rsidR="00497EFD" w:rsidRPr="00874FEC" w:rsidRDefault="00497EFD" w:rsidP="00497EFD">
            <w:pPr>
              <w:jc w:val="center"/>
              <w:rPr>
                <w:sz w:val="16"/>
                <w:szCs w:val="16"/>
              </w:rPr>
            </w:pPr>
            <w:r w:rsidRPr="00874FEC">
              <w:rPr>
                <w:sz w:val="16"/>
                <w:szCs w:val="16"/>
              </w:rPr>
              <w:t>1397,9</w:t>
            </w:r>
          </w:p>
        </w:tc>
        <w:tc>
          <w:tcPr>
            <w:tcW w:w="709" w:type="dxa"/>
            <w:vAlign w:val="center"/>
          </w:tcPr>
          <w:p w:rsidR="00497EFD" w:rsidRPr="00874FEC" w:rsidRDefault="00497EFD" w:rsidP="00497EFD">
            <w:pPr>
              <w:jc w:val="center"/>
              <w:rPr>
                <w:sz w:val="16"/>
                <w:szCs w:val="16"/>
              </w:rPr>
            </w:pPr>
            <w:r w:rsidRPr="00874FEC">
              <w:rPr>
                <w:sz w:val="16"/>
                <w:szCs w:val="16"/>
              </w:rPr>
              <w:t>1427,9</w:t>
            </w:r>
          </w:p>
        </w:tc>
        <w:tc>
          <w:tcPr>
            <w:tcW w:w="850" w:type="dxa"/>
            <w:vAlign w:val="center"/>
          </w:tcPr>
          <w:p w:rsidR="00497EFD" w:rsidRPr="00874FEC" w:rsidRDefault="00497EFD" w:rsidP="00497EFD">
            <w:pPr>
              <w:jc w:val="center"/>
              <w:rPr>
                <w:sz w:val="16"/>
                <w:szCs w:val="16"/>
              </w:rPr>
            </w:pPr>
            <w:r w:rsidRPr="00874FEC">
              <w:rPr>
                <w:sz w:val="16"/>
                <w:szCs w:val="16"/>
              </w:rPr>
              <w:t>1158,6</w:t>
            </w:r>
          </w:p>
        </w:tc>
        <w:tc>
          <w:tcPr>
            <w:tcW w:w="709" w:type="dxa"/>
            <w:vAlign w:val="center"/>
          </w:tcPr>
          <w:p w:rsidR="00497EFD" w:rsidRPr="00874FEC" w:rsidRDefault="00497EFD" w:rsidP="00497EFD">
            <w:pPr>
              <w:jc w:val="center"/>
              <w:rPr>
                <w:sz w:val="16"/>
                <w:szCs w:val="16"/>
              </w:rPr>
            </w:pPr>
            <w:r w:rsidRPr="00874FEC">
              <w:rPr>
                <w:sz w:val="16"/>
                <w:szCs w:val="16"/>
              </w:rPr>
              <w:t>1158,6</w:t>
            </w:r>
          </w:p>
        </w:tc>
        <w:tc>
          <w:tcPr>
            <w:tcW w:w="709" w:type="dxa"/>
            <w:vAlign w:val="center"/>
          </w:tcPr>
          <w:p w:rsidR="00497EFD" w:rsidRPr="00874FEC" w:rsidRDefault="00497EFD" w:rsidP="00497EFD">
            <w:pPr>
              <w:jc w:val="center"/>
              <w:rPr>
                <w:sz w:val="16"/>
                <w:szCs w:val="16"/>
              </w:rPr>
            </w:pPr>
            <w:r w:rsidRPr="00874FEC">
              <w:rPr>
                <w:sz w:val="16"/>
                <w:szCs w:val="16"/>
              </w:rPr>
              <w:t>1082,7</w:t>
            </w:r>
          </w:p>
        </w:tc>
        <w:tc>
          <w:tcPr>
            <w:tcW w:w="708" w:type="dxa"/>
            <w:vAlign w:val="center"/>
          </w:tcPr>
          <w:p w:rsidR="00497EFD" w:rsidRPr="00874FEC" w:rsidRDefault="00497EFD" w:rsidP="00497EFD">
            <w:pPr>
              <w:jc w:val="center"/>
              <w:rPr>
                <w:sz w:val="16"/>
                <w:szCs w:val="16"/>
              </w:rPr>
            </w:pPr>
            <w:r w:rsidRPr="00874FEC">
              <w:rPr>
                <w:sz w:val="16"/>
                <w:szCs w:val="16"/>
              </w:rPr>
              <w:t>1082,7</w:t>
            </w:r>
          </w:p>
        </w:tc>
        <w:tc>
          <w:tcPr>
            <w:tcW w:w="851" w:type="dxa"/>
            <w:vAlign w:val="center"/>
          </w:tcPr>
          <w:p w:rsidR="00497EFD" w:rsidRPr="00874FEC" w:rsidRDefault="00497EFD" w:rsidP="00497EFD">
            <w:pPr>
              <w:jc w:val="center"/>
              <w:rPr>
                <w:sz w:val="16"/>
                <w:szCs w:val="16"/>
              </w:rPr>
            </w:pPr>
            <w:r w:rsidRPr="00874FEC">
              <w:rPr>
                <w:sz w:val="16"/>
                <w:szCs w:val="16"/>
              </w:rPr>
              <w:t>1082,7</w:t>
            </w:r>
          </w:p>
        </w:tc>
        <w:tc>
          <w:tcPr>
            <w:tcW w:w="850" w:type="dxa"/>
            <w:vAlign w:val="center"/>
          </w:tcPr>
          <w:p w:rsidR="00497EFD" w:rsidRPr="00874FEC" w:rsidRDefault="00497EFD" w:rsidP="00497EFD">
            <w:pPr>
              <w:jc w:val="center"/>
              <w:rPr>
                <w:sz w:val="16"/>
                <w:szCs w:val="16"/>
              </w:rPr>
            </w:pPr>
            <w:r w:rsidRPr="00874FEC">
              <w:rPr>
                <w:sz w:val="16"/>
                <w:szCs w:val="16"/>
              </w:rPr>
              <w:t>1082,7</w:t>
            </w:r>
          </w:p>
        </w:tc>
        <w:tc>
          <w:tcPr>
            <w:tcW w:w="709" w:type="dxa"/>
            <w:vAlign w:val="center"/>
          </w:tcPr>
          <w:p w:rsidR="00497EFD" w:rsidRPr="00874FEC" w:rsidRDefault="00497EFD" w:rsidP="00497EFD">
            <w:pPr>
              <w:jc w:val="center"/>
              <w:rPr>
                <w:sz w:val="16"/>
                <w:szCs w:val="16"/>
              </w:rPr>
            </w:pPr>
            <w:r w:rsidRPr="00874FEC">
              <w:rPr>
                <w:sz w:val="16"/>
                <w:szCs w:val="16"/>
              </w:rPr>
              <w:t>1082,7</w:t>
            </w:r>
          </w:p>
        </w:tc>
        <w:tc>
          <w:tcPr>
            <w:tcW w:w="709" w:type="dxa"/>
            <w:vAlign w:val="center"/>
          </w:tcPr>
          <w:p w:rsidR="00497EFD" w:rsidRPr="00874FEC" w:rsidRDefault="00497EFD" w:rsidP="00497EFD">
            <w:pPr>
              <w:jc w:val="center"/>
              <w:rPr>
                <w:sz w:val="16"/>
                <w:szCs w:val="16"/>
              </w:rPr>
            </w:pPr>
            <w:r w:rsidRPr="00874FEC">
              <w:rPr>
                <w:sz w:val="16"/>
                <w:szCs w:val="16"/>
              </w:rPr>
              <w:t>1082,7</w:t>
            </w:r>
          </w:p>
        </w:tc>
      </w:tr>
      <w:tr w:rsidR="00497EFD" w:rsidRPr="00874FEC" w:rsidTr="00F926D1">
        <w:trPr>
          <w:trHeight w:val="33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1635,0</w:t>
            </w:r>
          </w:p>
        </w:tc>
        <w:tc>
          <w:tcPr>
            <w:tcW w:w="708" w:type="dxa"/>
            <w:vAlign w:val="center"/>
          </w:tcPr>
          <w:p w:rsidR="00497EFD" w:rsidRPr="00874FEC" w:rsidRDefault="00497EFD" w:rsidP="00497EFD">
            <w:pPr>
              <w:jc w:val="center"/>
              <w:rPr>
                <w:sz w:val="16"/>
                <w:szCs w:val="16"/>
              </w:rPr>
            </w:pPr>
            <w:r w:rsidRPr="00874FEC">
              <w:rPr>
                <w:sz w:val="16"/>
                <w:szCs w:val="16"/>
              </w:rPr>
              <w:t>400,0</w:t>
            </w:r>
          </w:p>
        </w:tc>
        <w:tc>
          <w:tcPr>
            <w:tcW w:w="709" w:type="dxa"/>
            <w:vAlign w:val="center"/>
          </w:tcPr>
          <w:p w:rsidR="00497EFD" w:rsidRPr="00874FEC" w:rsidRDefault="00497EFD" w:rsidP="00497EFD">
            <w:pPr>
              <w:jc w:val="center"/>
              <w:rPr>
                <w:sz w:val="16"/>
                <w:szCs w:val="16"/>
              </w:rPr>
            </w:pPr>
            <w:r w:rsidRPr="00874FEC">
              <w:rPr>
                <w:sz w:val="16"/>
                <w:szCs w:val="16"/>
              </w:rPr>
              <w:t>435,0</w:t>
            </w:r>
          </w:p>
        </w:tc>
        <w:tc>
          <w:tcPr>
            <w:tcW w:w="709" w:type="dxa"/>
            <w:vAlign w:val="center"/>
          </w:tcPr>
          <w:p w:rsidR="00497EFD" w:rsidRPr="00874FEC" w:rsidRDefault="00497EFD" w:rsidP="00497EFD">
            <w:pPr>
              <w:jc w:val="center"/>
              <w:rPr>
                <w:sz w:val="16"/>
                <w:szCs w:val="16"/>
              </w:rPr>
            </w:pPr>
            <w:r w:rsidRPr="00874FEC">
              <w:rPr>
                <w:sz w:val="16"/>
                <w:szCs w:val="16"/>
              </w:rPr>
              <w:t>200,0</w:t>
            </w:r>
          </w:p>
        </w:tc>
        <w:tc>
          <w:tcPr>
            <w:tcW w:w="709" w:type="dxa"/>
            <w:vAlign w:val="center"/>
          </w:tcPr>
          <w:p w:rsidR="00497EFD" w:rsidRPr="00874FEC" w:rsidRDefault="00497EFD" w:rsidP="00497EFD">
            <w:pPr>
              <w:jc w:val="center"/>
              <w:rPr>
                <w:sz w:val="16"/>
                <w:szCs w:val="16"/>
              </w:rPr>
            </w:pPr>
            <w:r w:rsidRPr="00874FEC">
              <w:rPr>
                <w:sz w:val="16"/>
                <w:szCs w:val="16"/>
              </w:rPr>
              <w:t>300,0</w:t>
            </w:r>
          </w:p>
        </w:tc>
        <w:tc>
          <w:tcPr>
            <w:tcW w:w="850"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109,7</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8" w:type="dxa"/>
            <w:vAlign w:val="center"/>
          </w:tcPr>
          <w:p w:rsidR="00497EFD" w:rsidRPr="00874FEC" w:rsidRDefault="00497EFD" w:rsidP="00497EFD">
            <w:pPr>
              <w:jc w:val="center"/>
              <w:rPr>
                <w:sz w:val="16"/>
                <w:szCs w:val="16"/>
              </w:rPr>
            </w:pPr>
            <w:r w:rsidRPr="00874FEC">
              <w:rPr>
                <w:sz w:val="16"/>
                <w:szCs w:val="16"/>
              </w:rPr>
              <w:t>0,0</w:t>
            </w:r>
          </w:p>
        </w:tc>
        <w:tc>
          <w:tcPr>
            <w:tcW w:w="851"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r>
      <w:tr w:rsidR="00497EFD" w:rsidRPr="00874FEC" w:rsidTr="00F926D1">
        <w:trPr>
          <w:trHeight w:val="51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1020026560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9340,5</w:t>
            </w:r>
          </w:p>
        </w:tc>
        <w:tc>
          <w:tcPr>
            <w:tcW w:w="708" w:type="dxa"/>
            <w:vAlign w:val="center"/>
          </w:tcPr>
          <w:p w:rsidR="00497EFD" w:rsidRPr="00874FEC" w:rsidRDefault="00497EFD" w:rsidP="00497EFD">
            <w:pPr>
              <w:jc w:val="center"/>
              <w:rPr>
                <w:sz w:val="16"/>
                <w:szCs w:val="16"/>
              </w:rPr>
            </w:pPr>
            <w:r w:rsidRPr="00874FEC">
              <w:rPr>
                <w:sz w:val="16"/>
                <w:szCs w:val="16"/>
              </w:rPr>
              <w:t>1421,9</w:t>
            </w:r>
          </w:p>
        </w:tc>
        <w:tc>
          <w:tcPr>
            <w:tcW w:w="709" w:type="dxa"/>
            <w:vAlign w:val="center"/>
          </w:tcPr>
          <w:p w:rsidR="00497EFD" w:rsidRPr="00874FEC" w:rsidRDefault="00497EFD" w:rsidP="00497EFD">
            <w:pPr>
              <w:jc w:val="center"/>
              <w:rPr>
                <w:sz w:val="16"/>
                <w:szCs w:val="16"/>
              </w:rPr>
            </w:pPr>
            <w:r w:rsidRPr="00874FEC">
              <w:rPr>
                <w:sz w:val="16"/>
                <w:szCs w:val="16"/>
              </w:rPr>
              <w:t>1278,0</w:t>
            </w:r>
          </w:p>
        </w:tc>
        <w:tc>
          <w:tcPr>
            <w:tcW w:w="709" w:type="dxa"/>
            <w:vAlign w:val="center"/>
          </w:tcPr>
          <w:p w:rsidR="00497EFD" w:rsidRPr="00874FEC" w:rsidRDefault="00497EFD" w:rsidP="00497EFD">
            <w:pPr>
              <w:jc w:val="center"/>
              <w:rPr>
                <w:sz w:val="16"/>
                <w:szCs w:val="16"/>
              </w:rPr>
            </w:pPr>
            <w:r w:rsidRPr="00874FEC">
              <w:rPr>
                <w:sz w:val="16"/>
                <w:szCs w:val="16"/>
              </w:rPr>
              <w:t>1898,1</w:t>
            </w:r>
          </w:p>
        </w:tc>
        <w:tc>
          <w:tcPr>
            <w:tcW w:w="709" w:type="dxa"/>
            <w:vAlign w:val="center"/>
          </w:tcPr>
          <w:p w:rsidR="00497EFD" w:rsidRPr="00874FEC" w:rsidRDefault="00497EFD" w:rsidP="00497EFD">
            <w:pPr>
              <w:rPr>
                <w:sz w:val="16"/>
                <w:szCs w:val="16"/>
              </w:rPr>
            </w:pPr>
            <w:r w:rsidRPr="00874FEC">
              <w:rPr>
                <w:sz w:val="16"/>
                <w:szCs w:val="16"/>
              </w:rPr>
              <w:t>1105,3</w:t>
            </w:r>
          </w:p>
        </w:tc>
        <w:tc>
          <w:tcPr>
            <w:tcW w:w="850" w:type="dxa"/>
            <w:vAlign w:val="center"/>
          </w:tcPr>
          <w:p w:rsidR="00497EFD" w:rsidRPr="00874FEC" w:rsidRDefault="00497EFD" w:rsidP="00497EFD">
            <w:pPr>
              <w:jc w:val="center"/>
              <w:rPr>
                <w:sz w:val="16"/>
                <w:szCs w:val="16"/>
              </w:rPr>
            </w:pPr>
            <w:r w:rsidRPr="00874FEC">
              <w:rPr>
                <w:sz w:val="16"/>
                <w:szCs w:val="16"/>
              </w:rPr>
              <w:t>477,9</w:t>
            </w:r>
          </w:p>
        </w:tc>
        <w:tc>
          <w:tcPr>
            <w:tcW w:w="709" w:type="dxa"/>
            <w:vAlign w:val="center"/>
          </w:tcPr>
          <w:p w:rsidR="00497EFD" w:rsidRPr="00874FEC" w:rsidRDefault="00497EFD" w:rsidP="00497EFD">
            <w:pPr>
              <w:jc w:val="center"/>
              <w:rPr>
                <w:sz w:val="16"/>
                <w:szCs w:val="16"/>
              </w:rPr>
            </w:pPr>
            <w:r w:rsidRPr="00874FEC">
              <w:rPr>
                <w:sz w:val="16"/>
                <w:szCs w:val="16"/>
              </w:rPr>
              <w:t>40,4</w:t>
            </w:r>
          </w:p>
        </w:tc>
        <w:tc>
          <w:tcPr>
            <w:tcW w:w="709" w:type="dxa"/>
            <w:vAlign w:val="center"/>
          </w:tcPr>
          <w:p w:rsidR="00497EFD" w:rsidRPr="00874FEC" w:rsidRDefault="00497EFD" w:rsidP="00497EFD">
            <w:pPr>
              <w:jc w:val="center"/>
              <w:rPr>
                <w:sz w:val="16"/>
                <w:szCs w:val="16"/>
              </w:rPr>
            </w:pPr>
            <w:r w:rsidRPr="00874FEC">
              <w:rPr>
                <w:sz w:val="16"/>
                <w:szCs w:val="16"/>
              </w:rPr>
              <w:t>485,9</w:t>
            </w:r>
          </w:p>
        </w:tc>
        <w:tc>
          <w:tcPr>
            <w:tcW w:w="708" w:type="dxa"/>
            <w:vAlign w:val="center"/>
          </w:tcPr>
          <w:p w:rsidR="00497EFD" w:rsidRPr="00874FEC" w:rsidRDefault="00497EFD" w:rsidP="00497EFD">
            <w:pPr>
              <w:jc w:val="center"/>
              <w:rPr>
                <w:sz w:val="16"/>
                <w:szCs w:val="16"/>
              </w:rPr>
            </w:pPr>
            <w:r w:rsidRPr="00874FEC">
              <w:rPr>
                <w:sz w:val="16"/>
                <w:szCs w:val="16"/>
              </w:rPr>
              <w:t>485,9</w:t>
            </w:r>
          </w:p>
        </w:tc>
        <w:tc>
          <w:tcPr>
            <w:tcW w:w="851" w:type="dxa"/>
            <w:vAlign w:val="center"/>
          </w:tcPr>
          <w:p w:rsidR="00497EFD" w:rsidRPr="00874FEC" w:rsidRDefault="00497EFD" w:rsidP="00497EFD">
            <w:pPr>
              <w:jc w:val="center"/>
              <w:rPr>
                <w:sz w:val="16"/>
                <w:szCs w:val="16"/>
              </w:rPr>
            </w:pPr>
            <w:r w:rsidRPr="00874FEC">
              <w:rPr>
                <w:sz w:val="16"/>
                <w:szCs w:val="16"/>
              </w:rPr>
              <w:t>485,9</w:t>
            </w:r>
          </w:p>
        </w:tc>
        <w:tc>
          <w:tcPr>
            <w:tcW w:w="850" w:type="dxa"/>
            <w:vAlign w:val="center"/>
          </w:tcPr>
          <w:p w:rsidR="00497EFD" w:rsidRPr="00874FEC" w:rsidRDefault="00497EFD" w:rsidP="00497EFD">
            <w:pPr>
              <w:jc w:val="center"/>
              <w:rPr>
                <w:sz w:val="16"/>
                <w:szCs w:val="16"/>
              </w:rPr>
            </w:pPr>
            <w:r w:rsidRPr="00874FEC">
              <w:rPr>
                <w:sz w:val="16"/>
                <w:szCs w:val="16"/>
              </w:rPr>
              <w:t>485,9</w:t>
            </w:r>
          </w:p>
        </w:tc>
        <w:tc>
          <w:tcPr>
            <w:tcW w:w="709" w:type="dxa"/>
            <w:vAlign w:val="center"/>
          </w:tcPr>
          <w:p w:rsidR="00497EFD" w:rsidRPr="00874FEC" w:rsidRDefault="00497EFD" w:rsidP="00497EFD">
            <w:pPr>
              <w:jc w:val="center"/>
              <w:rPr>
                <w:sz w:val="16"/>
                <w:szCs w:val="16"/>
              </w:rPr>
            </w:pPr>
            <w:r w:rsidRPr="00874FEC">
              <w:rPr>
                <w:sz w:val="16"/>
                <w:szCs w:val="16"/>
              </w:rPr>
              <w:t>485,9</w:t>
            </w:r>
          </w:p>
        </w:tc>
        <w:tc>
          <w:tcPr>
            <w:tcW w:w="709" w:type="dxa"/>
            <w:vAlign w:val="center"/>
          </w:tcPr>
          <w:p w:rsidR="00497EFD" w:rsidRPr="00874FEC" w:rsidRDefault="00497EFD" w:rsidP="00497EFD">
            <w:pPr>
              <w:jc w:val="center"/>
              <w:rPr>
                <w:sz w:val="16"/>
                <w:szCs w:val="16"/>
              </w:rPr>
            </w:pPr>
            <w:r w:rsidRPr="00874FEC">
              <w:rPr>
                <w:sz w:val="16"/>
                <w:szCs w:val="16"/>
              </w:rPr>
              <w:t>485,9</w:t>
            </w:r>
          </w:p>
        </w:tc>
      </w:tr>
      <w:tr w:rsidR="00497EFD" w:rsidRPr="00874FEC" w:rsidTr="00F926D1">
        <w:trPr>
          <w:trHeight w:val="883"/>
        </w:trPr>
        <w:tc>
          <w:tcPr>
            <w:tcW w:w="1526" w:type="dxa"/>
            <w:vAlign w:val="center"/>
          </w:tcPr>
          <w:p w:rsidR="00497EFD" w:rsidRPr="00874FEC" w:rsidRDefault="00497EFD"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1020099990</w:t>
            </w:r>
          </w:p>
        </w:tc>
        <w:tc>
          <w:tcPr>
            <w:tcW w:w="567" w:type="dxa"/>
            <w:vAlign w:val="center"/>
          </w:tcPr>
          <w:p w:rsidR="00497EFD" w:rsidRPr="00874FEC" w:rsidRDefault="00497EFD" w:rsidP="00497EFD">
            <w:pPr>
              <w:jc w:val="center"/>
              <w:rPr>
                <w:sz w:val="16"/>
                <w:szCs w:val="16"/>
              </w:rPr>
            </w:pPr>
            <w:r w:rsidRPr="00874FEC">
              <w:rPr>
                <w:sz w:val="16"/>
                <w:szCs w:val="16"/>
              </w:rPr>
              <w:t>851</w:t>
            </w:r>
          </w:p>
        </w:tc>
        <w:tc>
          <w:tcPr>
            <w:tcW w:w="993" w:type="dxa"/>
            <w:vAlign w:val="center"/>
          </w:tcPr>
          <w:p w:rsidR="00497EFD" w:rsidRPr="00874FEC" w:rsidRDefault="00497EFD" w:rsidP="00497EFD">
            <w:pPr>
              <w:jc w:val="center"/>
              <w:rPr>
                <w:sz w:val="16"/>
                <w:szCs w:val="16"/>
              </w:rPr>
            </w:pPr>
            <w:r w:rsidRPr="00874FEC">
              <w:rPr>
                <w:sz w:val="16"/>
                <w:szCs w:val="16"/>
              </w:rPr>
              <w:t>326,0</w:t>
            </w:r>
          </w:p>
        </w:tc>
        <w:tc>
          <w:tcPr>
            <w:tcW w:w="708" w:type="dxa"/>
            <w:vAlign w:val="center"/>
          </w:tcPr>
          <w:p w:rsidR="00497EFD" w:rsidRPr="00874FEC" w:rsidRDefault="00497EFD" w:rsidP="00497EFD">
            <w:pPr>
              <w:jc w:val="center"/>
              <w:rPr>
                <w:sz w:val="16"/>
                <w:szCs w:val="16"/>
              </w:rPr>
            </w:pPr>
            <w:r w:rsidRPr="00874FEC">
              <w:rPr>
                <w:sz w:val="16"/>
                <w:szCs w:val="16"/>
              </w:rPr>
              <w:t>10,0</w:t>
            </w:r>
          </w:p>
        </w:tc>
        <w:tc>
          <w:tcPr>
            <w:tcW w:w="709" w:type="dxa"/>
            <w:vAlign w:val="center"/>
          </w:tcPr>
          <w:p w:rsidR="00497EFD" w:rsidRPr="00874FEC" w:rsidRDefault="00497EFD" w:rsidP="00497EFD">
            <w:pPr>
              <w:jc w:val="center"/>
              <w:rPr>
                <w:sz w:val="16"/>
                <w:szCs w:val="16"/>
              </w:rPr>
            </w:pPr>
            <w:r w:rsidRPr="00874FEC">
              <w:rPr>
                <w:sz w:val="16"/>
                <w:szCs w:val="16"/>
              </w:rPr>
              <w:t>15,0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850"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40,0</w:t>
            </w:r>
          </w:p>
        </w:tc>
        <w:tc>
          <w:tcPr>
            <w:tcW w:w="708" w:type="dxa"/>
            <w:vAlign w:val="center"/>
          </w:tcPr>
          <w:p w:rsidR="00497EFD" w:rsidRPr="00874FEC" w:rsidRDefault="00497EFD" w:rsidP="00497EFD">
            <w:pPr>
              <w:jc w:val="center"/>
              <w:rPr>
                <w:sz w:val="16"/>
                <w:szCs w:val="16"/>
              </w:rPr>
            </w:pPr>
            <w:r w:rsidRPr="00874FEC">
              <w:rPr>
                <w:sz w:val="16"/>
                <w:szCs w:val="16"/>
              </w:rPr>
              <w:t>40,0</w:t>
            </w:r>
          </w:p>
        </w:tc>
        <w:tc>
          <w:tcPr>
            <w:tcW w:w="851" w:type="dxa"/>
            <w:vAlign w:val="center"/>
          </w:tcPr>
          <w:p w:rsidR="00497EFD" w:rsidRPr="00874FEC" w:rsidRDefault="00497EFD" w:rsidP="00497EFD">
            <w:pPr>
              <w:jc w:val="center"/>
              <w:rPr>
                <w:sz w:val="16"/>
                <w:szCs w:val="16"/>
              </w:rPr>
            </w:pPr>
            <w:r w:rsidRPr="00874FEC">
              <w:rPr>
                <w:sz w:val="16"/>
                <w:szCs w:val="16"/>
              </w:rPr>
              <w:t>40,0</w:t>
            </w:r>
          </w:p>
        </w:tc>
        <w:tc>
          <w:tcPr>
            <w:tcW w:w="850" w:type="dxa"/>
            <w:vAlign w:val="center"/>
          </w:tcPr>
          <w:p w:rsidR="00497EFD" w:rsidRPr="00874FEC" w:rsidRDefault="00497EFD" w:rsidP="00497EFD">
            <w:pPr>
              <w:jc w:val="center"/>
              <w:rPr>
                <w:sz w:val="16"/>
                <w:szCs w:val="16"/>
              </w:rPr>
            </w:pPr>
            <w:r w:rsidRPr="00874FEC">
              <w:rPr>
                <w:sz w:val="16"/>
                <w:szCs w:val="16"/>
              </w:rPr>
              <w:t>40,0</w:t>
            </w:r>
          </w:p>
        </w:tc>
        <w:tc>
          <w:tcPr>
            <w:tcW w:w="709" w:type="dxa"/>
            <w:vAlign w:val="center"/>
          </w:tcPr>
          <w:p w:rsidR="00497EFD" w:rsidRPr="00874FEC" w:rsidRDefault="00497EFD" w:rsidP="00497EFD">
            <w:pPr>
              <w:jc w:val="center"/>
              <w:rPr>
                <w:sz w:val="16"/>
                <w:szCs w:val="16"/>
              </w:rPr>
            </w:pPr>
            <w:r w:rsidRPr="00874FEC">
              <w:rPr>
                <w:sz w:val="16"/>
                <w:szCs w:val="16"/>
              </w:rPr>
              <w:t>40,0</w:t>
            </w:r>
          </w:p>
        </w:tc>
        <w:tc>
          <w:tcPr>
            <w:tcW w:w="709" w:type="dxa"/>
            <w:vAlign w:val="center"/>
          </w:tcPr>
          <w:p w:rsidR="00497EFD" w:rsidRPr="00874FEC" w:rsidRDefault="00497EFD" w:rsidP="00497EFD">
            <w:pPr>
              <w:jc w:val="center"/>
              <w:rPr>
                <w:sz w:val="16"/>
                <w:szCs w:val="16"/>
              </w:rPr>
            </w:pPr>
            <w:r w:rsidRPr="00874FEC">
              <w:rPr>
                <w:sz w:val="16"/>
                <w:szCs w:val="16"/>
              </w:rPr>
              <w:t>40,0</w:t>
            </w:r>
          </w:p>
        </w:tc>
      </w:tr>
      <w:tr w:rsidR="00497EFD" w:rsidRPr="00874FEC" w:rsidTr="00F926D1">
        <w:trPr>
          <w:trHeight w:val="245"/>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1020086080</w:t>
            </w:r>
          </w:p>
        </w:tc>
        <w:tc>
          <w:tcPr>
            <w:tcW w:w="567" w:type="dxa"/>
            <w:vAlign w:val="center"/>
          </w:tcPr>
          <w:p w:rsidR="00497EFD" w:rsidRPr="00874FEC" w:rsidRDefault="00497EFD" w:rsidP="00497EFD">
            <w:pPr>
              <w:jc w:val="center"/>
              <w:rPr>
                <w:sz w:val="16"/>
                <w:szCs w:val="16"/>
              </w:rPr>
            </w:pPr>
            <w:r w:rsidRPr="00874FEC">
              <w:rPr>
                <w:sz w:val="16"/>
                <w:szCs w:val="16"/>
              </w:rPr>
              <w:t>414</w:t>
            </w:r>
          </w:p>
        </w:tc>
        <w:tc>
          <w:tcPr>
            <w:tcW w:w="993" w:type="dxa"/>
            <w:vAlign w:val="center"/>
          </w:tcPr>
          <w:p w:rsidR="00497EFD" w:rsidRPr="00874FEC" w:rsidRDefault="00497EFD" w:rsidP="00497EFD">
            <w:pPr>
              <w:jc w:val="center"/>
              <w:rPr>
                <w:sz w:val="16"/>
                <w:szCs w:val="16"/>
              </w:rPr>
            </w:pPr>
            <w:r w:rsidRPr="00874FEC">
              <w:rPr>
                <w:sz w:val="16"/>
                <w:szCs w:val="16"/>
              </w:rPr>
              <w:t>744,6</w:t>
            </w:r>
          </w:p>
        </w:tc>
        <w:tc>
          <w:tcPr>
            <w:tcW w:w="708" w:type="dxa"/>
            <w:vAlign w:val="center"/>
          </w:tcPr>
          <w:p w:rsidR="00497EFD" w:rsidRPr="00874FEC" w:rsidRDefault="00497EFD" w:rsidP="00497EFD">
            <w:pPr>
              <w:jc w:val="center"/>
              <w:rPr>
                <w:sz w:val="16"/>
                <w:szCs w:val="16"/>
              </w:rPr>
            </w:pPr>
            <w:r w:rsidRPr="00874FEC">
              <w:rPr>
                <w:sz w:val="16"/>
                <w:szCs w:val="16"/>
              </w:rPr>
              <w:t>744,6</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8" w:type="dxa"/>
            <w:vAlign w:val="center"/>
          </w:tcPr>
          <w:p w:rsidR="00497EFD" w:rsidRPr="00874FEC" w:rsidRDefault="00497EFD" w:rsidP="00497EFD">
            <w:pPr>
              <w:jc w:val="center"/>
              <w:rPr>
                <w:sz w:val="16"/>
                <w:szCs w:val="16"/>
              </w:rPr>
            </w:pPr>
            <w:r w:rsidRPr="00874FEC">
              <w:rPr>
                <w:sz w:val="16"/>
                <w:szCs w:val="16"/>
              </w:rPr>
              <w:t>0,0</w:t>
            </w:r>
          </w:p>
        </w:tc>
        <w:tc>
          <w:tcPr>
            <w:tcW w:w="851"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r>
      <w:tr w:rsidR="00497EFD" w:rsidRPr="00874FEC" w:rsidTr="00F926D1">
        <w:trPr>
          <w:trHeight w:val="360"/>
        </w:trPr>
        <w:tc>
          <w:tcPr>
            <w:tcW w:w="1526" w:type="dxa"/>
            <w:vMerge w:val="restart"/>
            <w:vAlign w:val="center"/>
          </w:tcPr>
          <w:p w:rsidR="00497EFD" w:rsidRPr="00874FEC" w:rsidRDefault="00497EFD"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497EFD" w:rsidRPr="00874FEC" w:rsidRDefault="00497EFD" w:rsidP="00497EFD">
            <w:pPr>
              <w:jc w:val="center"/>
              <w:rPr>
                <w:sz w:val="16"/>
                <w:szCs w:val="16"/>
              </w:rPr>
            </w:pPr>
            <w:r w:rsidRPr="00874FEC">
              <w:rPr>
                <w:sz w:val="16"/>
                <w:szCs w:val="16"/>
              </w:rPr>
              <w:t>Всего</w:t>
            </w:r>
          </w:p>
          <w:p w:rsidR="00497EFD" w:rsidRPr="00874FEC" w:rsidRDefault="00497EFD" w:rsidP="00497EFD">
            <w:pPr>
              <w:jc w:val="center"/>
              <w:rPr>
                <w:sz w:val="16"/>
                <w:szCs w:val="16"/>
              </w:rPr>
            </w:pPr>
            <w:r w:rsidRPr="00874FEC">
              <w:rPr>
                <w:sz w:val="16"/>
                <w:szCs w:val="16"/>
              </w:rPr>
              <w:t>в том числе:</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874FEC" w:rsidTr="00F926D1">
        <w:trPr>
          <w:trHeight w:val="555"/>
        </w:trPr>
        <w:tc>
          <w:tcPr>
            <w:tcW w:w="1526" w:type="dxa"/>
            <w:vMerge/>
            <w:vAlign w:val="center"/>
          </w:tcPr>
          <w:p w:rsidR="00497EFD" w:rsidRPr="00874FEC" w:rsidRDefault="00497EFD" w:rsidP="00497EFD">
            <w:pPr>
              <w:ind w:left="-142" w:firstLine="142"/>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874FEC" w:rsidTr="00F926D1">
        <w:tc>
          <w:tcPr>
            <w:tcW w:w="1526" w:type="dxa"/>
            <w:vAlign w:val="center"/>
          </w:tcPr>
          <w:p w:rsidR="00497EFD" w:rsidRPr="00874FEC" w:rsidRDefault="00497EFD"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497EFD" w:rsidRPr="00874FEC" w:rsidRDefault="00497EFD"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497EFD" w:rsidRPr="00874FEC" w:rsidRDefault="00497EFD" w:rsidP="00497EFD">
            <w:pPr>
              <w:tabs>
                <w:tab w:val="right" w:pos="14570"/>
              </w:tabs>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4545B4" w:rsidTr="00F926D1">
        <w:tc>
          <w:tcPr>
            <w:tcW w:w="1526" w:type="dxa"/>
            <w:vAlign w:val="center"/>
          </w:tcPr>
          <w:p w:rsidR="00497EFD" w:rsidRPr="00874FEC" w:rsidRDefault="00497EFD"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497EFD" w:rsidRPr="00874FEC" w:rsidRDefault="00497EFD" w:rsidP="00497EFD">
            <w:pPr>
              <w:jc w:val="center"/>
              <w:rPr>
                <w:sz w:val="16"/>
                <w:szCs w:val="16"/>
              </w:rPr>
            </w:pPr>
          </w:p>
          <w:p w:rsidR="00497EFD" w:rsidRPr="00874FEC" w:rsidRDefault="00497EFD" w:rsidP="00497EFD">
            <w:pPr>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4545B4" w:rsidRDefault="00497EFD" w:rsidP="00497EFD">
            <w:pPr>
              <w:jc w:val="center"/>
              <w:rPr>
                <w:sz w:val="16"/>
                <w:szCs w:val="16"/>
              </w:rPr>
            </w:pPr>
            <w:r w:rsidRPr="00874FEC">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497EFD" w:rsidRPr="00874FEC" w:rsidTr="005709D9">
        <w:trPr>
          <w:jc w:val="center"/>
        </w:trPr>
        <w:tc>
          <w:tcPr>
            <w:tcW w:w="1843" w:type="dxa"/>
            <w:vMerge w:val="restart"/>
            <w:shd w:val="clear" w:color="auto" w:fill="auto"/>
            <w:vAlign w:val="center"/>
          </w:tcPr>
          <w:p w:rsidR="00497EFD" w:rsidRPr="00874FEC" w:rsidRDefault="00497EFD"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497EFD" w:rsidRPr="00874FEC" w:rsidRDefault="00497EFD"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497EFD" w:rsidRPr="00874FEC" w:rsidRDefault="00497EFD" w:rsidP="00497EFD">
            <w:pPr>
              <w:jc w:val="center"/>
              <w:rPr>
                <w:sz w:val="22"/>
                <w:szCs w:val="22"/>
              </w:rPr>
            </w:pPr>
            <w:r w:rsidRPr="00874FEC">
              <w:rPr>
                <w:sz w:val="22"/>
                <w:szCs w:val="22"/>
              </w:rPr>
              <w:t>26</w:t>
            </w:r>
            <w:r w:rsidR="00517D6C" w:rsidRPr="00874FEC">
              <w:rPr>
                <w:sz w:val="22"/>
                <w:szCs w:val="22"/>
              </w:rPr>
              <w:t>524,0</w:t>
            </w:r>
          </w:p>
        </w:tc>
        <w:tc>
          <w:tcPr>
            <w:tcW w:w="993" w:type="dxa"/>
            <w:shd w:val="clear" w:color="auto" w:fill="auto"/>
            <w:vAlign w:val="center"/>
          </w:tcPr>
          <w:p w:rsidR="00497EFD" w:rsidRPr="00874FEC" w:rsidRDefault="00497EFD" w:rsidP="00497EFD">
            <w:pPr>
              <w:jc w:val="center"/>
              <w:rPr>
                <w:sz w:val="22"/>
                <w:szCs w:val="22"/>
              </w:rPr>
            </w:pPr>
            <w:r w:rsidRPr="00874FEC">
              <w:rPr>
                <w:sz w:val="22"/>
                <w:szCs w:val="22"/>
              </w:rPr>
              <w:t>4233,2</w:t>
            </w:r>
          </w:p>
        </w:tc>
        <w:tc>
          <w:tcPr>
            <w:tcW w:w="992" w:type="dxa"/>
            <w:shd w:val="clear" w:color="auto" w:fill="auto"/>
            <w:vAlign w:val="center"/>
          </w:tcPr>
          <w:p w:rsidR="00497EFD" w:rsidRPr="00874FEC" w:rsidRDefault="00497EFD" w:rsidP="00497EFD">
            <w:pPr>
              <w:jc w:val="center"/>
              <w:rPr>
                <w:sz w:val="22"/>
                <w:szCs w:val="22"/>
              </w:rPr>
            </w:pPr>
            <w:r w:rsidRPr="00874FEC">
              <w:rPr>
                <w:sz w:val="22"/>
                <w:szCs w:val="22"/>
              </w:rPr>
              <w:t>3142,8</w:t>
            </w:r>
          </w:p>
        </w:tc>
        <w:tc>
          <w:tcPr>
            <w:tcW w:w="850" w:type="dxa"/>
            <w:shd w:val="clear" w:color="auto" w:fill="auto"/>
            <w:vAlign w:val="center"/>
          </w:tcPr>
          <w:p w:rsidR="00517D6C" w:rsidRPr="00874FEC" w:rsidRDefault="00497EFD" w:rsidP="00517D6C">
            <w:pPr>
              <w:jc w:val="center"/>
              <w:rPr>
                <w:sz w:val="22"/>
                <w:szCs w:val="22"/>
              </w:rPr>
            </w:pPr>
            <w:r w:rsidRPr="00874FEC">
              <w:rPr>
                <w:sz w:val="22"/>
                <w:szCs w:val="22"/>
              </w:rPr>
              <w:t>35</w:t>
            </w:r>
            <w:r w:rsidR="00517D6C" w:rsidRPr="00874FEC">
              <w:rPr>
                <w:sz w:val="22"/>
                <w:szCs w:val="22"/>
              </w:rPr>
              <w:t>17,0</w:t>
            </w:r>
          </w:p>
        </w:tc>
        <w:tc>
          <w:tcPr>
            <w:tcW w:w="1070" w:type="dxa"/>
            <w:vAlign w:val="center"/>
          </w:tcPr>
          <w:p w:rsidR="00497EFD" w:rsidRPr="00874FEC" w:rsidRDefault="00497EFD" w:rsidP="00497EFD">
            <w:pPr>
              <w:jc w:val="center"/>
              <w:rPr>
                <w:sz w:val="22"/>
                <w:szCs w:val="22"/>
              </w:rPr>
            </w:pPr>
            <w:r w:rsidRPr="00874FEC">
              <w:rPr>
                <w:sz w:val="22"/>
                <w:szCs w:val="22"/>
              </w:rPr>
              <w:t>2860,2</w:t>
            </w:r>
          </w:p>
        </w:tc>
        <w:tc>
          <w:tcPr>
            <w:tcW w:w="915" w:type="dxa"/>
            <w:vAlign w:val="center"/>
          </w:tcPr>
          <w:p w:rsidR="00497EFD" w:rsidRPr="00874FEC" w:rsidRDefault="00497EFD" w:rsidP="00497EFD">
            <w:pPr>
              <w:jc w:val="center"/>
              <w:rPr>
                <w:sz w:val="22"/>
                <w:szCs w:val="22"/>
              </w:rPr>
            </w:pPr>
            <w:r w:rsidRPr="00874FEC">
              <w:rPr>
                <w:sz w:val="22"/>
                <w:szCs w:val="22"/>
              </w:rPr>
              <w:t>1663,5</w:t>
            </w:r>
          </w:p>
        </w:tc>
        <w:tc>
          <w:tcPr>
            <w:tcW w:w="837" w:type="dxa"/>
            <w:vAlign w:val="center"/>
          </w:tcPr>
          <w:p w:rsidR="00497EFD" w:rsidRPr="00874FEC" w:rsidRDefault="00497EFD" w:rsidP="00497EFD">
            <w:pPr>
              <w:jc w:val="center"/>
              <w:rPr>
                <w:sz w:val="22"/>
                <w:szCs w:val="22"/>
              </w:rPr>
            </w:pPr>
            <w:r w:rsidRPr="00874FEC">
              <w:rPr>
                <w:sz w:val="22"/>
                <w:szCs w:val="22"/>
              </w:rPr>
              <w:t>1335,7</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r>
      <w:tr w:rsidR="00497EFD" w:rsidRPr="00874FEC" w:rsidTr="005709D9">
        <w:trPr>
          <w:jc w:val="center"/>
        </w:trPr>
        <w:tc>
          <w:tcPr>
            <w:tcW w:w="1843" w:type="dxa"/>
            <w:vMerge/>
            <w:shd w:val="clear" w:color="auto" w:fill="auto"/>
            <w:vAlign w:val="center"/>
          </w:tcPr>
          <w:p w:rsidR="00497EFD" w:rsidRPr="00874FEC" w:rsidRDefault="00497EFD" w:rsidP="00497EFD">
            <w:pPr>
              <w:jc w:val="center"/>
              <w:rPr>
                <w:sz w:val="22"/>
                <w:szCs w:val="22"/>
              </w:rPr>
            </w:pPr>
          </w:p>
        </w:tc>
        <w:tc>
          <w:tcPr>
            <w:tcW w:w="1843" w:type="dxa"/>
            <w:shd w:val="clear" w:color="auto" w:fill="auto"/>
            <w:vAlign w:val="center"/>
          </w:tcPr>
          <w:p w:rsidR="00497EFD" w:rsidRPr="00874FEC" w:rsidRDefault="00497EFD"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497EFD" w:rsidRPr="00874FEC" w:rsidRDefault="00517D6C" w:rsidP="00497EFD">
            <w:pPr>
              <w:jc w:val="center"/>
              <w:rPr>
                <w:sz w:val="22"/>
                <w:szCs w:val="22"/>
              </w:rPr>
            </w:pPr>
            <w:r w:rsidRPr="00874FEC">
              <w:rPr>
                <w:sz w:val="22"/>
                <w:szCs w:val="22"/>
              </w:rPr>
              <w:t>25779,4</w:t>
            </w:r>
          </w:p>
        </w:tc>
        <w:tc>
          <w:tcPr>
            <w:tcW w:w="993" w:type="dxa"/>
            <w:shd w:val="clear" w:color="auto" w:fill="auto"/>
            <w:vAlign w:val="center"/>
          </w:tcPr>
          <w:p w:rsidR="00497EFD" w:rsidRPr="00874FEC" w:rsidRDefault="00497EFD" w:rsidP="00497EFD">
            <w:pPr>
              <w:jc w:val="center"/>
              <w:rPr>
                <w:sz w:val="22"/>
                <w:szCs w:val="22"/>
              </w:rPr>
            </w:pPr>
            <w:r w:rsidRPr="00874FEC">
              <w:rPr>
                <w:sz w:val="22"/>
                <w:szCs w:val="22"/>
              </w:rPr>
              <w:t>3488,6</w:t>
            </w:r>
          </w:p>
        </w:tc>
        <w:tc>
          <w:tcPr>
            <w:tcW w:w="992" w:type="dxa"/>
            <w:shd w:val="clear" w:color="auto" w:fill="auto"/>
            <w:vAlign w:val="center"/>
          </w:tcPr>
          <w:p w:rsidR="00497EFD" w:rsidRPr="00874FEC" w:rsidRDefault="00497EFD" w:rsidP="00497EFD">
            <w:pPr>
              <w:jc w:val="center"/>
              <w:rPr>
                <w:sz w:val="22"/>
                <w:szCs w:val="22"/>
              </w:rPr>
            </w:pPr>
            <w:r w:rsidRPr="00874FEC">
              <w:rPr>
                <w:sz w:val="22"/>
                <w:szCs w:val="22"/>
              </w:rPr>
              <w:t>3142,8</w:t>
            </w:r>
          </w:p>
        </w:tc>
        <w:tc>
          <w:tcPr>
            <w:tcW w:w="850" w:type="dxa"/>
            <w:shd w:val="clear" w:color="auto" w:fill="auto"/>
            <w:vAlign w:val="center"/>
          </w:tcPr>
          <w:p w:rsidR="00497EFD" w:rsidRPr="00874FEC" w:rsidRDefault="00497EFD" w:rsidP="00497EFD">
            <w:pPr>
              <w:jc w:val="center"/>
              <w:rPr>
                <w:sz w:val="22"/>
                <w:szCs w:val="22"/>
              </w:rPr>
            </w:pPr>
            <w:r w:rsidRPr="00874FEC">
              <w:rPr>
                <w:sz w:val="22"/>
                <w:szCs w:val="22"/>
              </w:rPr>
              <w:t>35</w:t>
            </w:r>
            <w:r w:rsidR="00517D6C" w:rsidRPr="00874FEC">
              <w:rPr>
                <w:sz w:val="22"/>
                <w:szCs w:val="22"/>
              </w:rPr>
              <w:t>17,0</w:t>
            </w:r>
          </w:p>
        </w:tc>
        <w:tc>
          <w:tcPr>
            <w:tcW w:w="1070" w:type="dxa"/>
            <w:vAlign w:val="center"/>
          </w:tcPr>
          <w:p w:rsidR="00497EFD" w:rsidRPr="00874FEC" w:rsidRDefault="00497EFD" w:rsidP="00497EFD">
            <w:pPr>
              <w:jc w:val="center"/>
              <w:rPr>
                <w:sz w:val="22"/>
                <w:szCs w:val="22"/>
              </w:rPr>
            </w:pPr>
            <w:r w:rsidRPr="00874FEC">
              <w:rPr>
                <w:sz w:val="22"/>
                <w:szCs w:val="22"/>
              </w:rPr>
              <w:t>2860,2</w:t>
            </w:r>
          </w:p>
        </w:tc>
        <w:tc>
          <w:tcPr>
            <w:tcW w:w="915" w:type="dxa"/>
            <w:vAlign w:val="center"/>
          </w:tcPr>
          <w:p w:rsidR="00497EFD" w:rsidRPr="00874FEC" w:rsidRDefault="00497EFD" w:rsidP="00497EFD">
            <w:pPr>
              <w:jc w:val="center"/>
              <w:rPr>
                <w:sz w:val="22"/>
                <w:szCs w:val="22"/>
              </w:rPr>
            </w:pPr>
            <w:r w:rsidRPr="00874FEC">
              <w:rPr>
                <w:sz w:val="22"/>
                <w:szCs w:val="22"/>
              </w:rPr>
              <w:t>1663,5</w:t>
            </w:r>
          </w:p>
        </w:tc>
        <w:tc>
          <w:tcPr>
            <w:tcW w:w="837" w:type="dxa"/>
            <w:vAlign w:val="center"/>
          </w:tcPr>
          <w:p w:rsidR="00497EFD" w:rsidRPr="00874FEC" w:rsidRDefault="00497EFD" w:rsidP="00497EFD">
            <w:pPr>
              <w:jc w:val="center"/>
              <w:rPr>
                <w:sz w:val="22"/>
                <w:szCs w:val="22"/>
              </w:rPr>
            </w:pPr>
            <w:r w:rsidRPr="00874FEC">
              <w:rPr>
                <w:sz w:val="22"/>
                <w:szCs w:val="22"/>
              </w:rPr>
              <w:t>1335,7</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8A1FCC" w:rsidRPr="00874FEC" w:rsidRDefault="008A1FCC" w:rsidP="00941128">
            <w:pPr>
              <w:jc w:val="center"/>
              <w:rPr>
                <w:sz w:val="22"/>
                <w:szCs w:val="22"/>
              </w:rPr>
            </w:pPr>
          </w:p>
        </w:tc>
        <w:tc>
          <w:tcPr>
            <w:tcW w:w="1843" w:type="dxa"/>
            <w:shd w:val="clear" w:color="auto" w:fill="auto"/>
            <w:vAlign w:val="center"/>
          </w:tcPr>
          <w:p w:rsidR="008A1FCC" w:rsidRPr="00874FEC" w:rsidRDefault="008A1FCC"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00EE1E8B" w:rsidRPr="00874FEC">
              <w:rPr>
                <w:color w:val="000000"/>
                <w:sz w:val="22"/>
                <w:szCs w:val="22"/>
              </w:rPr>
              <w:t>ж</w:t>
            </w:r>
            <w:r w:rsidRPr="00874FEC">
              <w:rPr>
                <w:color w:val="000000"/>
                <w:sz w:val="22"/>
                <w:szCs w:val="22"/>
              </w:rPr>
              <w:t>ет</w:t>
            </w:r>
          </w:p>
        </w:tc>
        <w:tc>
          <w:tcPr>
            <w:tcW w:w="1275" w:type="dxa"/>
            <w:shd w:val="clear" w:color="auto" w:fill="auto"/>
            <w:vAlign w:val="center"/>
          </w:tcPr>
          <w:p w:rsidR="008A1FCC" w:rsidRPr="00874FEC" w:rsidRDefault="004F7589" w:rsidP="00941128">
            <w:pPr>
              <w:jc w:val="center"/>
              <w:rPr>
                <w:sz w:val="22"/>
                <w:szCs w:val="22"/>
              </w:rPr>
            </w:pPr>
            <w:r w:rsidRPr="00874FEC">
              <w:rPr>
                <w:sz w:val="22"/>
                <w:szCs w:val="22"/>
              </w:rPr>
              <w:t>744,6</w:t>
            </w:r>
          </w:p>
        </w:tc>
        <w:tc>
          <w:tcPr>
            <w:tcW w:w="993" w:type="dxa"/>
            <w:shd w:val="clear" w:color="auto" w:fill="auto"/>
            <w:vAlign w:val="center"/>
          </w:tcPr>
          <w:p w:rsidR="008A1FCC" w:rsidRPr="00874FEC" w:rsidRDefault="004F7589" w:rsidP="00941128">
            <w:pPr>
              <w:jc w:val="center"/>
              <w:rPr>
                <w:sz w:val="22"/>
                <w:szCs w:val="22"/>
              </w:rPr>
            </w:pPr>
            <w:r w:rsidRPr="00874FEC">
              <w:rPr>
                <w:sz w:val="22"/>
                <w:szCs w:val="22"/>
              </w:rPr>
              <w:t>744,6</w:t>
            </w:r>
          </w:p>
        </w:tc>
        <w:tc>
          <w:tcPr>
            <w:tcW w:w="992" w:type="dxa"/>
            <w:shd w:val="clear" w:color="auto" w:fill="auto"/>
            <w:vAlign w:val="center"/>
          </w:tcPr>
          <w:p w:rsidR="008A1FCC" w:rsidRPr="00874FEC" w:rsidRDefault="008A1FCC" w:rsidP="00941128">
            <w:pPr>
              <w:jc w:val="center"/>
              <w:rPr>
                <w:sz w:val="22"/>
                <w:szCs w:val="22"/>
              </w:rPr>
            </w:pPr>
          </w:p>
        </w:tc>
        <w:tc>
          <w:tcPr>
            <w:tcW w:w="850" w:type="dxa"/>
            <w:shd w:val="clear" w:color="auto" w:fill="auto"/>
            <w:vAlign w:val="center"/>
          </w:tcPr>
          <w:p w:rsidR="008A1FCC" w:rsidRPr="00874FEC" w:rsidRDefault="008A1FCC" w:rsidP="00941128">
            <w:pPr>
              <w:jc w:val="center"/>
              <w:rPr>
                <w:sz w:val="22"/>
                <w:szCs w:val="22"/>
              </w:rPr>
            </w:pPr>
          </w:p>
        </w:tc>
        <w:tc>
          <w:tcPr>
            <w:tcW w:w="1070" w:type="dxa"/>
            <w:shd w:val="clear" w:color="auto" w:fill="auto"/>
            <w:vAlign w:val="center"/>
          </w:tcPr>
          <w:p w:rsidR="008A1FCC" w:rsidRPr="00874FEC" w:rsidRDefault="008A1FCC" w:rsidP="00941128">
            <w:pPr>
              <w:jc w:val="center"/>
              <w:rPr>
                <w:sz w:val="22"/>
                <w:szCs w:val="22"/>
              </w:rPr>
            </w:pPr>
          </w:p>
        </w:tc>
        <w:tc>
          <w:tcPr>
            <w:tcW w:w="915" w:type="dxa"/>
            <w:shd w:val="clear" w:color="auto" w:fill="auto"/>
            <w:vAlign w:val="center"/>
          </w:tcPr>
          <w:p w:rsidR="008A1FCC" w:rsidRPr="00874FEC" w:rsidRDefault="008A1FCC" w:rsidP="00941128">
            <w:pPr>
              <w:jc w:val="center"/>
              <w:rPr>
                <w:sz w:val="22"/>
                <w:szCs w:val="22"/>
              </w:rPr>
            </w:pPr>
          </w:p>
        </w:tc>
        <w:tc>
          <w:tcPr>
            <w:tcW w:w="837"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val="restart"/>
            <w:shd w:val="clear" w:color="auto" w:fill="auto"/>
            <w:vAlign w:val="center"/>
          </w:tcPr>
          <w:p w:rsidR="00A404CF" w:rsidRPr="00874FEC" w:rsidRDefault="00A404CF" w:rsidP="00941128">
            <w:pPr>
              <w:jc w:val="center"/>
              <w:rPr>
                <w:sz w:val="22"/>
                <w:szCs w:val="22"/>
              </w:rPr>
            </w:pPr>
            <w:r w:rsidRPr="00874FEC">
              <w:rPr>
                <w:sz w:val="22"/>
                <w:szCs w:val="22"/>
              </w:rPr>
              <w:t xml:space="preserve">Подпрограмма1 «Обеспечение качественными жилищно-коммунальными </w:t>
            </w:r>
            <w:r w:rsidRPr="00874FEC">
              <w:rPr>
                <w:sz w:val="22"/>
                <w:szCs w:val="22"/>
              </w:rPr>
              <w:lastRenderedPageBreak/>
              <w:t>услугами нас</w:t>
            </w:r>
            <w:r w:rsidRPr="00874FEC">
              <w:rPr>
                <w:sz w:val="22"/>
                <w:szCs w:val="22"/>
              </w:rPr>
              <w:t>е</w:t>
            </w:r>
            <w:r w:rsidRPr="00874FEC">
              <w:rPr>
                <w:sz w:val="22"/>
                <w:szCs w:val="22"/>
              </w:rPr>
              <w:t>ления»</w:t>
            </w: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 xml:space="preserve">безвозмездные поступления в </w:t>
            </w:r>
            <w:r w:rsidRPr="00874FEC">
              <w:rPr>
                <w:rFonts w:eastAsia="Calibri"/>
                <w:sz w:val="22"/>
                <w:szCs w:val="22"/>
                <w:lang w:eastAsia="en-US"/>
              </w:rPr>
              <w:lastRenderedPageBreak/>
              <w:t>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lastRenderedPageBreak/>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530905">
        <w:trPr>
          <w:trHeight w:val="700"/>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517D6C" w:rsidRPr="00874FEC" w:rsidTr="00BF6C3C">
        <w:trPr>
          <w:jc w:val="center"/>
        </w:trPr>
        <w:tc>
          <w:tcPr>
            <w:tcW w:w="1843" w:type="dxa"/>
            <w:vMerge w:val="restart"/>
            <w:shd w:val="clear" w:color="auto" w:fill="auto"/>
            <w:vAlign w:val="center"/>
          </w:tcPr>
          <w:p w:rsidR="00517D6C" w:rsidRPr="00874FEC" w:rsidRDefault="00517D6C"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517D6C" w:rsidRPr="00874FEC" w:rsidRDefault="008A69A5" w:rsidP="00517D6C">
            <w:pPr>
              <w:jc w:val="center"/>
              <w:rPr>
                <w:sz w:val="22"/>
                <w:szCs w:val="22"/>
              </w:rPr>
            </w:pPr>
            <w:r w:rsidRPr="00874FEC">
              <w:rPr>
                <w:sz w:val="22"/>
                <w:szCs w:val="22"/>
              </w:rPr>
              <w:t>26292,6</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4217,8</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3126,8</w:t>
            </w:r>
          </w:p>
        </w:tc>
        <w:tc>
          <w:tcPr>
            <w:tcW w:w="850" w:type="dxa"/>
            <w:shd w:val="clear" w:color="auto" w:fill="auto"/>
            <w:vAlign w:val="center"/>
          </w:tcPr>
          <w:p w:rsidR="00517D6C" w:rsidRPr="00874FEC" w:rsidRDefault="009454D4" w:rsidP="00517D6C">
            <w:pPr>
              <w:jc w:val="center"/>
              <w:rPr>
                <w:sz w:val="22"/>
                <w:szCs w:val="22"/>
              </w:rPr>
            </w:pPr>
            <w:r w:rsidRPr="00874FEC">
              <w:rPr>
                <w:sz w:val="22"/>
                <w:szCs w:val="22"/>
              </w:rPr>
              <w:t>3497,0</w:t>
            </w:r>
          </w:p>
        </w:tc>
        <w:tc>
          <w:tcPr>
            <w:tcW w:w="1070" w:type="dxa"/>
            <w:vAlign w:val="center"/>
          </w:tcPr>
          <w:p w:rsidR="00517D6C" w:rsidRPr="00874FEC" w:rsidRDefault="00517D6C" w:rsidP="00517D6C">
            <w:pPr>
              <w:jc w:val="center"/>
              <w:rPr>
                <w:sz w:val="22"/>
                <w:szCs w:val="22"/>
              </w:rPr>
            </w:pPr>
            <w:r w:rsidRPr="00874FEC">
              <w:rPr>
                <w:sz w:val="22"/>
                <w:szCs w:val="22"/>
              </w:rPr>
              <w:t>2840,2</w:t>
            </w:r>
          </w:p>
        </w:tc>
        <w:tc>
          <w:tcPr>
            <w:tcW w:w="915" w:type="dxa"/>
            <w:vAlign w:val="center"/>
          </w:tcPr>
          <w:p w:rsidR="00517D6C" w:rsidRPr="00874FEC" w:rsidRDefault="00517D6C" w:rsidP="00517D6C">
            <w:pPr>
              <w:jc w:val="center"/>
              <w:rPr>
                <w:sz w:val="22"/>
                <w:szCs w:val="22"/>
              </w:rPr>
            </w:pPr>
            <w:r w:rsidRPr="00874FEC">
              <w:rPr>
                <w:sz w:val="22"/>
                <w:szCs w:val="22"/>
              </w:rPr>
              <w:t>1643,5</w:t>
            </w:r>
          </w:p>
        </w:tc>
        <w:tc>
          <w:tcPr>
            <w:tcW w:w="837" w:type="dxa"/>
            <w:vAlign w:val="center"/>
          </w:tcPr>
          <w:p w:rsidR="00517D6C" w:rsidRPr="00874FEC" w:rsidRDefault="00517D6C" w:rsidP="00517D6C">
            <w:pPr>
              <w:jc w:val="center"/>
              <w:rPr>
                <w:sz w:val="22"/>
                <w:szCs w:val="22"/>
              </w:rPr>
            </w:pPr>
            <w:r w:rsidRPr="00874FEC">
              <w:rPr>
                <w:sz w:val="22"/>
                <w:szCs w:val="22"/>
              </w:rPr>
              <w:t>1315,7</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r>
      <w:tr w:rsidR="00517D6C" w:rsidRPr="00874FEC" w:rsidTr="00E5034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517D6C" w:rsidRPr="00874FEC" w:rsidRDefault="008A69A5" w:rsidP="00517D6C">
            <w:pPr>
              <w:jc w:val="center"/>
              <w:rPr>
                <w:sz w:val="22"/>
                <w:szCs w:val="22"/>
              </w:rPr>
            </w:pPr>
            <w:r w:rsidRPr="00874FEC">
              <w:rPr>
                <w:sz w:val="22"/>
                <w:szCs w:val="22"/>
              </w:rPr>
              <w:t>25548,0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3473,2</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3126,8</w:t>
            </w:r>
          </w:p>
        </w:tc>
        <w:tc>
          <w:tcPr>
            <w:tcW w:w="850" w:type="dxa"/>
            <w:shd w:val="clear" w:color="auto" w:fill="auto"/>
            <w:vAlign w:val="center"/>
          </w:tcPr>
          <w:p w:rsidR="00517D6C" w:rsidRPr="00874FEC" w:rsidRDefault="009454D4" w:rsidP="00517D6C">
            <w:pPr>
              <w:jc w:val="center"/>
              <w:rPr>
                <w:sz w:val="22"/>
                <w:szCs w:val="22"/>
              </w:rPr>
            </w:pPr>
            <w:r w:rsidRPr="00874FEC">
              <w:rPr>
                <w:sz w:val="22"/>
                <w:szCs w:val="22"/>
              </w:rPr>
              <w:t>3497,0</w:t>
            </w:r>
          </w:p>
        </w:tc>
        <w:tc>
          <w:tcPr>
            <w:tcW w:w="1070" w:type="dxa"/>
            <w:vAlign w:val="center"/>
          </w:tcPr>
          <w:p w:rsidR="00517D6C" w:rsidRPr="00874FEC" w:rsidRDefault="00517D6C" w:rsidP="00517D6C">
            <w:pPr>
              <w:jc w:val="center"/>
              <w:rPr>
                <w:sz w:val="22"/>
                <w:szCs w:val="22"/>
              </w:rPr>
            </w:pPr>
            <w:r w:rsidRPr="00874FEC">
              <w:rPr>
                <w:sz w:val="22"/>
                <w:szCs w:val="22"/>
              </w:rPr>
              <w:t>2840,2</w:t>
            </w:r>
          </w:p>
        </w:tc>
        <w:tc>
          <w:tcPr>
            <w:tcW w:w="915" w:type="dxa"/>
            <w:vAlign w:val="center"/>
          </w:tcPr>
          <w:p w:rsidR="00517D6C" w:rsidRPr="00874FEC" w:rsidRDefault="00517D6C" w:rsidP="00517D6C">
            <w:pPr>
              <w:jc w:val="center"/>
              <w:rPr>
                <w:sz w:val="22"/>
                <w:szCs w:val="22"/>
              </w:rPr>
            </w:pPr>
            <w:r w:rsidRPr="00874FEC">
              <w:rPr>
                <w:sz w:val="22"/>
                <w:szCs w:val="22"/>
              </w:rPr>
              <w:t>1643,5</w:t>
            </w:r>
          </w:p>
        </w:tc>
        <w:tc>
          <w:tcPr>
            <w:tcW w:w="837" w:type="dxa"/>
            <w:vAlign w:val="center"/>
          </w:tcPr>
          <w:p w:rsidR="00517D6C" w:rsidRPr="00874FEC" w:rsidRDefault="00517D6C" w:rsidP="00517D6C">
            <w:pPr>
              <w:jc w:val="center"/>
              <w:rPr>
                <w:sz w:val="22"/>
                <w:szCs w:val="22"/>
              </w:rPr>
            </w:pPr>
            <w:r w:rsidRPr="00874FEC">
              <w:rPr>
                <w:sz w:val="22"/>
                <w:szCs w:val="22"/>
              </w:rPr>
              <w:t>1315,7</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744,6</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744,6</w:t>
            </w:r>
          </w:p>
        </w:tc>
        <w:tc>
          <w:tcPr>
            <w:tcW w:w="992" w:type="dxa"/>
            <w:shd w:val="clear" w:color="auto" w:fill="auto"/>
            <w:vAlign w:val="center"/>
          </w:tcPr>
          <w:p w:rsidR="00517D6C" w:rsidRPr="00874FEC" w:rsidRDefault="00517D6C" w:rsidP="00517D6C">
            <w:pPr>
              <w:jc w:val="center"/>
              <w:rPr>
                <w:sz w:val="22"/>
                <w:szCs w:val="22"/>
              </w:rPr>
            </w:pPr>
          </w:p>
        </w:tc>
        <w:tc>
          <w:tcPr>
            <w:tcW w:w="850" w:type="dxa"/>
            <w:shd w:val="clear" w:color="auto" w:fill="auto"/>
            <w:vAlign w:val="center"/>
          </w:tcPr>
          <w:p w:rsidR="00517D6C" w:rsidRPr="00874FEC" w:rsidRDefault="00517D6C" w:rsidP="00517D6C">
            <w:pPr>
              <w:jc w:val="center"/>
              <w:rPr>
                <w:sz w:val="22"/>
                <w:szCs w:val="22"/>
              </w:rPr>
            </w:pPr>
          </w:p>
        </w:tc>
        <w:tc>
          <w:tcPr>
            <w:tcW w:w="1070" w:type="dxa"/>
            <w:shd w:val="clear" w:color="auto" w:fill="auto"/>
            <w:vAlign w:val="center"/>
          </w:tcPr>
          <w:p w:rsidR="00517D6C" w:rsidRPr="00874FEC" w:rsidRDefault="00517D6C" w:rsidP="00517D6C">
            <w:pPr>
              <w:jc w:val="center"/>
              <w:rPr>
                <w:sz w:val="22"/>
                <w:szCs w:val="22"/>
              </w:rPr>
            </w:pPr>
          </w:p>
        </w:tc>
        <w:tc>
          <w:tcPr>
            <w:tcW w:w="915" w:type="dxa"/>
            <w:shd w:val="clear" w:color="auto" w:fill="auto"/>
            <w:vAlign w:val="center"/>
          </w:tcPr>
          <w:p w:rsidR="00517D6C" w:rsidRPr="00874FEC" w:rsidRDefault="00517D6C" w:rsidP="00517D6C">
            <w:pPr>
              <w:jc w:val="center"/>
              <w:rPr>
                <w:sz w:val="22"/>
                <w:szCs w:val="22"/>
              </w:rPr>
            </w:pPr>
          </w:p>
        </w:tc>
        <w:tc>
          <w:tcPr>
            <w:tcW w:w="837"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val="restart"/>
            <w:shd w:val="clear" w:color="auto" w:fill="auto"/>
            <w:vAlign w:val="center"/>
          </w:tcPr>
          <w:p w:rsidR="00517D6C" w:rsidRPr="00874FEC" w:rsidRDefault="00517D6C"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231,4</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15,4</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16,0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231,4</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15,4</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16,0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lastRenderedPageBreak/>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lastRenderedPageBreak/>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075455"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075455" w:rsidRDefault="00517D6C"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54" w:rsidRDefault="004E7C54">
      <w:r>
        <w:separator/>
      </w:r>
    </w:p>
  </w:endnote>
  <w:endnote w:type="continuationSeparator" w:id="1">
    <w:p w:rsidR="004E7C54" w:rsidRDefault="004E7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B8" w:rsidRDefault="00616350" w:rsidP="00D83559">
    <w:pPr>
      <w:pStyle w:val="a7"/>
      <w:framePr w:wrap="around" w:vAnchor="text" w:hAnchor="margin" w:xAlign="right" w:y="1"/>
      <w:rPr>
        <w:rStyle w:val="ab"/>
      </w:rPr>
    </w:pPr>
    <w:r>
      <w:rPr>
        <w:rStyle w:val="ab"/>
      </w:rPr>
      <w:fldChar w:fldCharType="begin"/>
    </w:r>
    <w:r w:rsidR="007F26B8">
      <w:rPr>
        <w:rStyle w:val="ab"/>
      </w:rPr>
      <w:instrText xml:space="preserve">PAGE  </w:instrText>
    </w:r>
    <w:r>
      <w:rPr>
        <w:rStyle w:val="ab"/>
      </w:rPr>
      <w:fldChar w:fldCharType="end"/>
    </w:r>
  </w:p>
  <w:p w:rsidR="007F26B8" w:rsidRDefault="007F26B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B8" w:rsidRDefault="007F26B8">
    <w:pPr>
      <w:pStyle w:val="a7"/>
      <w:jc w:val="right"/>
    </w:pPr>
  </w:p>
  <w:p w:rsidR="007F26B8" w:rsidRPr="00195FBC" w:rsidRDefault="007F26B8"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B8" w:rsidRDefault="00616350" w:rsidP="00745ABF">
    <w:pPr>
      <w:pStyle w:val="a7"/>
      <w:framePr w:wrap="around" w:vAnchor="text" w:hAnchor="margin" w:xAlign="right" w:y="1"/>
      <w:rPr>
        <w:rStyle w:val="ab"/>
      </w:rPr>
    </w:pPr>
    <w:r>
      <w:rPr>
        <w:rStyle w:val="ab"/>
      </w:rPr>
      <w:fldChar w:fldCharType="begin"/>
    </w:r>
    <w:r w:rsidR="007F26B8">
      <w:rPr>
        <w:rStyle w:val="ab"/>
      </w:rPr>
      <w:instrText xml:space="preserve">PAGE  </w:instrText>
    </w:r>
    <w:r>
      <w:rPr>
        <w:rStyle w:val="ab"/>
      </w:rPr>
      <w:fldChar w:fldCharType="end"/>
    </w:r>
  </w:p>
  <w:p w:rsidR="007F26B8" w:rsidRDefault="007F26B8">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B8" w:rsidRDefault="007F26B8"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54" w:rsidRDefault="004E7C54">
      <w:r>
        <w:separator/>
      </w:r>
    </w:p>
  </w:footnote>
  <w:footnote w:type="continuationSeparator" w:id="1">
    <w:p w:rsidR="004E7C54" w:rsidRDefault="004E7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C54"/>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16350"/>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1843"/>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3A0E-6187-4908-B145-21B7AAF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4584</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5</cp:revision>
  <cp:lastPrinted>2021-12-10T08:33:00Z</cp:lastPrinted>
  <dcterms:created xsi:type="dcterms:W3CDTF">2021-12-09T08:03:00Z</dcterms:created>
  <dcterms:modified xsi:type="dcterms:W3CDTF">2022-01-09T08:52:00Z</dcterms:modified>
</cp:coreProperties>
</file>