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93" w:rsidRDefault="000F1C81" w:rsidP="000F1C81">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0F1C81" w:rsidRDefault="000F1C81" w:rsidP="000F1C81">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0F1C81" w:rsidRDefault="000F1C81" w:rsidP="000F1C8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0F1C81" w:rsidRDefault="000F1C81" w:rsidP="000F1C8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0F1C81" w:rsidRDefault="000F1C81" w:rsidP="000F1C81">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0F1C81" w:rsidRDefault="000F1C81" w:rsidP="000F1C81">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291229" w:rsidP="00B87FB2">
      <w:pPr>
        <w:rPr>
          <w:sz w:val="28"/>
          <w:szCs w:val="28"/>
        </w:rPr>
      </w:pPr>
      <w:r>
        <w:rPr>
          <w:sz w:val="28"/>
          <w:szCs w:val="28"/>
        </w:rPr>
        <w:t xml:space="preserve"> </w:t>
      </w:r>
    </w:p>
    <w:p w:rsidR="00291229" w:rsidRDefault="0092619E" w:rsidP="00291229">
      <w:pPr>
        <w:rPr>
          <w:sz w:val="28"/>
          <w:szCs w:val="28"/>
        </w:rPr>
      </w:pPr>
      <w:r>
        <w:rPr>
          <w:sz w:val="28"/>
          <w:szCs w:val="28"/>
        </w:rPr>
        <w:t>08.07.2020</w:t>
      </w:r>
      <w:r w:rsidR="00291229">
        <w:rPr>
          <w:sz w:val="28"/>
          <w:szCs w:val="28"/>
        </w:rPr>
        <w:t xml:space="preserve">                                          </w:t>
      </w:r>
      <w:r w:rsidR="00291229" w:rsidRPr="00C327FC">
        <w:rPr>
          <w:sz w:val="28"/>
          <w:szCs w:val="28"/>
        </w:rPr>
        <w:sym w:font="Times New Roman" w:char="2116"/>
      </w:r>
      <w:r w:rsidR="00291229" w:rsidRPr="00C327FC">
        <w:rPr>
          <w:sz w:val="28"/>
          <w:szCs w:val="28"/>
        </w:rPr>
        <w:t xml:space="preserve"> </w:t>
      </w:r>
      <w:r w:rsidR="00B40DB1">
        <w:rPr>
          <w:sz w:val="28"/>
          <w:szCs w:val="28"/>
        </w:rPr>
        <w:t>111</w:t>
      </w:r>
      <w:r w:rsidR="00291229">
        <w:rPr>
          <w:sz w:val="28"/>
          <w:szCs w:val="28"/>
        </w:rPr>
        <w:t xml:space="preserve">                         п. Красноармейский</w:t>
      </w:r>
    </w:p>
    <w:p w:rsidR="00291229" w:rsidRDefault="00291229" w:rsidP="00291229">
      <w:pPr>
        <w:rPr>
          <w:sz w:val="28"/>
          <w:szCs w:val="28"/>
        </w:rPr>
      </w:pPr>
    </w:p>
    <w:p w:rsidR="00291229" w:rsidRPr="007E47D1" w:rsidRDefault="00DA4943" w:rsidP="00291229">
      <w:pPr>
        <w:ind w:right="4678"/>
        <w:jc w:val="both"/>
        <w:rPr>
          <w:sz w:val="28"/>
          <w:szCs w:val="28"/>
        </w:rPr>
      </w:pPr>
      <w:r>
        <w:rPr>
          <w:sz w:val="28"/>
          <w:szCs w:val="28"/>
        </w:rPr>
        <w:t>О внесении изменений</w:t>
      </w:r>
      <w:r w:rsidR="00291229" w:rsidRPr="007E47D1">
        <w:rPr>
          <w:sz w:val="28"/>
          <w:szCs w:val="28"/>
        </w:rPr>
        <w:t xml:space="preserve"> в </w:t>
      </w:r>
      <w:r w:rsidR="00291229">
        <w:rPr>
          <w:sz w:val="28"/>
          <w:szCs w:val="28"/>
        </w:rPr>
        <w:t>постановл</w:t>
      </w:r>
      <w:r w:rsidR="00291229" w:rsidRPr="007E47D1">
        <w:rPr>
          <w:sz w:val="28"/>
          <w:szCs w:val="28"/>
        </w:rPr>
        <w:t xml:space="preserve">ение Администрации  </w:t>
      </w:r>
      <w:r w:rsidR="00291229">
        <w:rPr>
          <w:sz w:val="28"/>
          <w:szCs w:val="28"/>
        </w:rPr>
        <w:t>Красноармейского сельского поселения  от 26.11.2018 №</w:t>
      </w:r>
      <w:r w:rsidR="004039D7">
        <w:rPr>
          <w:sz w:val="28"/>
          <w:szCs w:val="28"/>
        </w:rPr>
        <w:t xml:space="preserve"> </w:t>
      </w:r>
      <w:r w:rsidR="00291229">
        <w:rPr>
          <w:sz w:val="28"/>
          <w:szCs w:val="28"/>
        </w:rPr>
        <w:t>233</w:t>
      </w:r>
    </w:p>
    <w:p w:rsidR="00291229" w:rsidRPr="00A51D00" w:rsidRDefault="00291229" w:rsidP="00291229">
      <w:pPr>
        <w:jc w:val="center"/>
        <w:rPr>
          <w:b/>
          <w:sz w:val="28"/>
          <w:szCs w:val="28"/>
        </w:rPr>
      </w:pPr>
    </w:p>
    <w:p w:rsidR="00F04A9A" w:rsidRPr="00F04A9A" w:rsidRDefault="00F04A9A" w:rsidP="00F04A9A">
      <w:pPr>
        <w:jc w:val="both"/>
        <w:rPr>
          <w:b/>
          <w:bCs/>
          <w:iCs/>
          <w:sz w:val="28"/>
          <w:szCs w:val="28"/>
        </w:rPr>
      </w:pPr>
      <w:r>
        <w:rPr>
          <w:bCs/>
          <w:iCs/>
          <w:sz w:val="28"/>
          <w:szCs w:val="28"/>
        </w:rPr>
        <w:t xml:space="preserve">    </w:t>
      </w:r>
      <w:r w:rsidRPr="00F04A9A">
        <w:rPr>
          <w:bCs/>
          <w:iCs/>
          <w:sz w:val="28"/>
          <w:szCs w:val="28"/>
        </w:rPr>
        <w:t>В  соответствии с постановлением Администрации Красноармейского сел</w:t>
      </w:r>
      <w:r w:rsidRPr="00F04A9A">
        <w:rPr>
          <w:bCs/>
          <w:iCs/>
          <w:sz w:val="28"/>
          <w:szCs w:val="28"/>
        </w:rPr>
        <w:t>ь</w:t>
      </w:r>
      <w:r w:rsidRPr="00F04A9A">
        <w:rPr>
          <w:bCs/>
          <w:iCs/>
          <w:sz w:val="28"/>
          <w:szCs w:val="28"/>
        </w:rPr>
        <w:t>ского поселения от 01.02.2018 № 25 «Об утверждении Порядка разработки, реализации и оценки эффективности муниципальных программ Красноарме</w:t>
      </w:r>
      <w:r w:rsidRPr="00F04A9A">
        <w:rPr>
          <w:bCs/>
          <w:iCs/>
          <w:sz w:val="28"/>
          <w:szCs w:val="28"/>
        </w:rPr>
        <w:t>й</w:t>
      </w:r>
      <w:r w:rsidRPr="00F04A9A">
        <w:rPr>
          <w:bCs/>
          <w:iCs/>
          <w:sz w:val="28"/>
          <w:szCs w:val="28"/>
        </w:rPr>
        <w:t>ского сельского поселения Орловского района»</w:t>
      </w:r>
      <w:r w:rsidR="001A3397">
        <w:rPr>
          <w:bCs/>
          <w:iCs/>
          <w:sz w:val="28"/>
          <w:szCs w:val="28"/>
        </w:rPr>
        <w:t xml:space="preserve">, </w:t>
      </w:r>
      <w:r w:rsidR="001A3397">
        <w:rPr>
          <w:sz w:val="28"/>
          <w:szCs w:val="28"/>
        </w:rPr>
        <w:t>в связи с уточнением бю</w:t>
      </w:r>
      <w:r w:rsidR="001A3397">
        <w:rPr>
          <w:sz w:val="28"/>
          <w:szCs w:val="28"/>
        </w:rPr>
        <w:t>д</w:t>
      </w:r>
      <w:r w:rsidR="001A3397">
        <w:rPr>
          <w:sz w:val="28"/>
          <w:szCs w:val="28"/>
        </w:rPr>
        <w:t xml:space="preserve">жетных ассигнований, </w:t>
      </w:r>
      <w:r w:rsidR="001A3397">
        <w:rPr>
          <w:bCs/>
          <w:sz w:val="28"/>
          <w:szCs w:val="28"/>
        </w:rPr>
        <w:t>Администрация Красноармейского сельского посел</w:t>
      </w:r>
      <w:r w:rsidR="001A3397">
        <w:rPr>
          <w:bCs/>
          <w:sz w:val="28"/>
          <w:szCs w:val="28"/>
        </w:rPr>
        <w:t>е</w:t>
      </w:r>
      <w:r w:rsidR="001A3397">
        <w:rPr>
          <w:bCs/>
          <w:sz w:val="28"/>
          <w:szCs w:val="28"/>
        </w:rPr>
        <w:t>ния</w:t>
      </w:r>
      <w:r w:rsidR="001A3397">
        <w:rPr>
          <w:b/>
          <w:bCs/>
          <w:iCs/>
          <w:spacing w:val="-12"/>
          <w:kern w:val="2"/>
          <w:sz w:val="28"/>
          <w:szCs w:val="28"/>
          <w:lang w:eastAsia="zh-CN"/>
        </w:rPr>
        <w:t xml:space="preserve"> </w:t>
      </w:r>
      <w:r w:rsidRPr="00F04A9A">
        <w:rPr>
          <w:b/>
          <w:bCs/>
          <w:iCs/>
          <w:sz w:val="28"/>
          <w:szCs w:val="28"/>
        </w:rPr>
        <w:t>п о с т а н о в л я е т:</w:t>
      </w:r>
    </w:p>
    <w:p w:rsidR="00291229" w:rsidRDefault="00291229" w:rsidP="00F04A9A">
      <w:pPr>
        <w:jc w:val="both"/>
        <w:rPr>
          <w:sz w:val="28"/>
          <w:szCs w:val="28"/>
        </w:rPr>
      </w:pPr>
    </w:p>
    <w:p w:rsidR="00291229" w:rsidRDefault="00A51D00" w:rsidP="00ED5310">
      <w:pPr>
        <w:suppressAutoHyphens/>
        <w:autoSpaceDE w:val="0"/>
        <w:autoSpaceDN w:val="0"/>
        <w:adjustRightInd w:val="0"/>
        <w:jc w:val="both"/>
        <w:rPr>
          <w:sz w:val="28"/>
          <w:szCs w:val="28"/>
        </w:rPr>
      </w:pPr>
      <w:r w:rsidRPr="00A51D00">
        <w:rPr>
          <w:sz w:val="28"/>
          <w:szCs w:val="28"/>
        </w:rPr>
        <w:t xml:space="preserve">        1.</w:t>
      </w:r>
      <w:r w:rsidR="00291229" w:rsidRPr="00291229">
        <w:rPr>
          <w:sz w:val="28"/>
          <w:szCs w:val="28"/>
        </w:rPr>
        <w:t xml:space="preserve"> </w:t>
      </w:r>
      <w:r w:rsidR="00ED5310" w:rsidRPr="000704B5">
        <w:rPr>
          <w:sz w:val="28"/>
          <w:szCs w:val="28"/>
        </w:rPr>
        <w:t xml:space="preserve">Внести </w:t>
      </w:r>
      <w:r w:rsidR="00ED5310">
        <w:rPr>
          <w:sz w:val="28"/>
          <w:szCs w:val="28"/>
        </w:rPr>
        <w:t xml:space="preserve">изменения в </w:t>
      </w:r>
      <w:r w:rsidR="0009252B">
        <w:rPr>
          <w:sz w:val="28"/>
          <w:szCs w:val="28"/>
        </w:rPr>
        <w:t>постановление</w:t>
      </w:r>
      <w:r w:rsidR="0009252B" w:rsidRPr="000704B5">
        <w:rPr>
          <w:sz w:val="28"/>
          <w:szCs w:val="28"/>
        </w:rPr>
        <w:t xml:space="preserve"> Администрации Красноармейского сельско</w:t>
      </w:r>
      <w:r w:rsidR="0009252B">
        <w:rPr>
          <w:sz w:val="28"/>
          <w:szCs w:val="28"/>
        </w:rPr>
        <w:t>го поселения от 26.11.2018 № 233</w:t>
      </w:r>
      <w:r w:rsidR="0009252B" w:rsidRPr="000704B5">
        <w:rPr>
          <w:sz w:val="28"/>
          <w:szCs w:val="28"/>
        </w:rPr>
        <w:t xml:space="preserve">  «Об утверждении муниципальной программы Красноармейского сельского поселения Орловского района «</w:t>
      </w:r>
      <w:r w:rsidR="0009252B" w:rsidRPr="007E06AF">
        <w:rPr>
          <w:sz w:val="28"/>
          <w:szCs w:val="28"/>
        </w:rPr>
        <w:t xml:space="preserve">Обеспечение общественного порядка и </w:t>
      </w:r>
      <w:r w:rsidR="0009252B">
        <w:rPr>
          <w:sz w:val="28"/>
          <w:szCs w:val="28"/>
        </w:rPr>
        <w:t>профилактика правонарушений</w:t>
      </w:r>
      <w:r w:rsidR="0009252B" w:rsidRPr="000704B5">
        <w:rPr>
          <w:sz w:val="28"/>
          <w:szCs w:val="28"/>
        </w:rPr>
        <w:t>»</w:t>
      </w:r>
      <w:r w:rsidR="001821E6">
        <w:rPr>
          <w:sz w:val="28"/>
          <w:szCs w:val="28"/>
        </w:rPr>
        <w:t xml:space="preserve"> изложив его в новой редакции,</w:t>
      </w:r>
      <w:r w:rsidR="00277544">
        <w:rPr>
          <w:sz w:val="28"/>
          <w:szCs w:val="28"/>
        </w:rPr>
        <w:t xml:space="preserve"> согласно приложению к настоящему постановлению.</w:t>
      </w:r>
      <w:r w:rsidR="00ED5310">
        <w:rPr>
          <w:sz w:val="28"/>
          <w:szCs w:val="28"/>
        </w:rPr>
        <w:t xml:space="preserve"> </w:t>
      </w:r>
    </w:p>
    <w:p w:rsidR="00291229" w:rsidRPr="00ED5310" w:rsidRDefault="00291229" w:rsidP="008C2C75">
      <w:pPr>
        <w:suppressAutoHyphens/>
        <w:autoSpaceDE w:val="0"/>
        <w:autoSpaceDN w:val="0"/>
        <w:adjustRightInd w:val="0"/>
        <w:jc w:val="both"/>
        <w:rPr>
          <w:bCs/>
          <w:kern w:val="2"/>
          <w:sz w:val="28"/>
          <w:szCs w:val="28"/>
        </w:rPr>
      </w:pPr>
      <w:r>
        <w:rPr>
          <w:sz w:val="28"/>
          <w:szCs w:val="28"/>
        </w:rPr>
        <w:t xml:space="preserve">      </w:t>
      </w:r>
      <w:r w:rsidR="00ED5310">
        <w:rPr>
          <w:sz w:val="28"/>
          <w:szCs w:val="28"/>
        </w:rPr>
        <w:t xml:space="preserve"> 2</w:t>
      </w:r>
      <w:r w:rsidR="00A51D00" w:rsidRPr="00A51D00">
        <w:rPr>
          <w:sz w:val="28"/>
          <w:szCs w:val="28"/>
        </w:rPr>
        <w:t>.</w:t>
      </w:r>
      <w:r w:rsidR="00A51D00" w:rsidRPr="00A51D00">
        <w:rPr>
          <w:bCs/>
          <w:kern w:val="2"/>
          <w:sz w:val="28"/>
          <w:szCs w:val="28"/>
        </w:rPr>
        <w:t xml:space="preserve"> Настоящее постановление </w:t>
      </w:r>
      <w:r w:rsidR="001821E6">
        <w:rPr>
          <w:bCs/>
          <w:kern w:val="2"/>
          <w:sz w:val="28"/>
          <w:szCs w:val="28"/>
        </w:rPr>
        <w:t>подлежит</w:t>
      </w:r>
      <w:r w:rsidR="00A51D00" w:rsidRPr="00A51D00">
        <w:rPr>
          <w:bCs/>
          <w:kern w:val="2"/>
          <w:sz w:val="28"/>
          <w:szCs w:val="28"/>
        </w:rPr>
        <w:t xml:space="preserve"> официально</w:t>
      </w:r>
      <w:r w:rsidR="001821E6">
        <w:rPr>
          <w:bCs/>
          <w:kern w:val="2"/>
          <w:sz w:val="28"/>
          <w:szCs w:val="28"/>
        </w:rPr>
        <w:t>му</w:t>
      </w:r>
      <w:r w:rsidR="00A51D00" w:rsidRPr="00A51D00">
        <w:rPr>
          <w:bCs/>
          <w:kern w:val="2"/>
          <w:sz w:val="28"/>
          <w:szCs w:val="28"/>
        </w:rPr>
        <w:t xml:space="preserve"> </w:t>
      </w:r>
      <w:r w:rsidR="00A51D00" w:rsidRPr="00A51D00">
        <w:rPr>
          <w:bCs/>
          <w:spacing w:val="-4"/>
          <w:kern w:val="2"/>
          <w:sz w:val="28"/>
          <w:szCs w:val="28"/>
        </w:rPr>
        <w:t>об</w:t>
      </w:r>
      <w:r>
        <w:rPr>
          <w:bCs/>
          <w:spacing w:val="-4"/>
          <w:kern w:val="2"/>
          <w:sz w:val="28"/>
          <w:szCs w:val="28"/>
        </w:rPr>
        <w:t>народовани</w:t>
      </w:r>
      <w:r w:rsidR="001821E6">
        <w:rPr>
          <w:bCs/>
          <w:spacing w:val="-4"/>
          <w:kern w:val="2"/>
          <w:sz w:val="28"/>
          <w:szCs w:val="28"/>
        </w:rPr>
        <w:t>ю</w:t>
      </w:r>
      <w:r w:rsidR="00A51D00" w:rsidRPr="00A51D00">
        <w:rPr>
          <w:bCs/>
          <w:kern w:val="2"/>
          <w:sz w:val="28"/>
          <w:szCs w:val="28"/>
        </w:rPr>
        <w:t>.</w:t>
      </w:r>
      <w:r w:rsidR="00A51D00" w:rsidRPr="00A51D00">
        <w:rPr>
          <w:sz w:val="28"/>
          <w:szCs w:val="28"/>
        </w:rPr>
        <w:t xml:space="preserve"> </w:t>
      </w:r>
    </w:p>
    <w:p w:rsidR="00A51D00" w:rsidRDefault="00ED5310" w:rsidP="008C2C75">
      <w:pPr>
        <w:suppressAutoHyphens/>
        <w:autoSpaceDE w:val="0"/>
        <w:autoSpaceDN w:val="0"/>
        <w:adjustRightInd w:val="0"/>
        <w:jc w:val="both"/>
        <w:rPr>
          <w:kern w:val="2"/>
          <w:sz w:val="28"/>
          <w:szCs w:val="28"/>
        </w:rPr>
      </w:pPr>
      <w:r>
        <w:rPr>
          <w:sz w:val="28"/>
          <w:szCs w:val="28"/>
        </w:rPr>
        <w:t xml:space="preserve">       3</w:t>
      </w:r>
      <w:r w:rsidR="00A51D00" w:rsidRPr="00A51D00">
        <w:rPr>
          <w:sz w:val="28"/>
          <w:szCs w:val="28"/>
        </w:rPr>
        <w:t>.</w:t>
      </w:r>
      <w:r w:rsidR="00482C4B" w:rsidRPr="00482C4B">
        <w:t xml:space="preserve"> </w:t>
      </w:r>
      <w:r w:rsidR="00482C4B" w:rsidRPr="00482C4B">
        <w:rPr>
          <w:kern w:val="2"/>
          <w:sz w:val="28"/>
          <w:szCs w:val="28"/>
        </w:rPr>
        <w:t xml:space="preserve">Контроль за выполнением настоящего постановления </w:t>
      </w:r>
      <w:r w:rsidR="00D60B4E">
        <w:rPr>
          <w:kern w:val="2"/>
          <w:sz w:val="28"/>
          <w:szCs w:val="28"/>
        </w:rPr>
        <w:t xml:space="preserve">возложить на ведущего специалиста Администрации Красноармейского сельского поселения </w:t>
      </w:r>
      <w:r w:rsidR="00291229">
        <w:rPr>
          <w:kern w:val="2"/>
          <w:sz w:val="28"/>
          <w:szCs w:val="28"/>
        </w:rPr>
        <w:t>Линник В.А.</w:t>
      </w:r>
      <w:r w:rsidR="00335ECA">
        <w:rPr>
          <w:kern w:val="2"/>
          <w:sz w:val="28"/>
          <w:szCs w:val="28"/>
        </w:rPr>
        <w:t xml:space="preserve">, специалиста первой категории </w:t>
      </w:r>
      <w:r w:rsidR="00335ECA" w:rsidRPr="00335ECA">
        <w:rPr>
          <w:kern w:val="2"/>
          <w:sz w:val="28"/>
          <w:szCs w:val="28"/>
        </w:rPr>
        <w:t xml:space="preserve">Администрации Красноармейского сельского поселения </w:t>
      </w:r>
      <w:r w:rsidR="0092619E">
        <w:rPr>
          <w:kern w:val="2"/>
          <w:sz w:val="28"/>
          <w:szCs w:val="28"/>
        </w:rPr>
        <w:t>Казадаеву Э.С.</w:t>
      </w:r>
    </w:p>
    <w:p w:rsidR="00BB4C93" w:rsidRDefault="00BB4C93" w:rsidP="008C2C75">
      <w:pPr>
        <w:suppressAutoHyphens/>
        <w:autoSpaceDE w:val="0"/>
        <w:autoSpaceDN w:val="0"/>
        <w:adjustRightInd w:val="0"/>
        <w:jc w:val="both"/>
        <w:rPr>
          <w:spacing w:val="-6"/>
          <w:kern w:val="2"/>
          <w:sz w:val="28"/>
          <w:szCs w:val="28"/>
        </w:rPr>
      </w:pPr>
    </w:p>
    <w:p w:rsidR="00ED5310" w:rsidRDefault="00ED5310" w:rsidP="008C2C75">
      <w:pPr>
        <w:suppressAutoHyphens/>
        <w:autoSpaceDE w:val="0"/>
        <w:autoSpaceDN w:val="0"/>
        <w:adjustRightInd w:val="0"/>
        <w:jc w:val="both"/>
        <w:rPr>
          <w:spacing w:val="-6"/>
          <w:kern w:val="2"/>
          <w:sz w:val="28"/>
          <w:szCs w:val="28"/>
        </w:rPr>
      </w:pPr>
    </w:p>
    <w:p w:rsidR="00ED5310" w:rsidRDefault="00ED5310" w:rsidP="008C2C75">
      <w:pPr>
        <w:suppressAutoHyphens/>
        <w:autoSpaceDE w:val="0"/>
        <w:autoSpaceDN w:val="0"/>
        <w:adjustRightInd w:val="0"/>
        <w:jc w:val="both"/>
        <w:rPr>
          <w:spacing w:val="-6"/>
          <w:kern w:val="2"/>
          <w:sz w:val="28"/>
          <w:szCs w:val="28"/>
        </w:rPr>
      </w:pPr>
    </w:p>
    <w:p w:rsidR="00ED5310" w:rsidRPr="008C2C75" w:rsidRDefault="00ED5310" w:rsidP="008C2C75">
      <w:pPr>
        <w:suppressAutoHyphens/>
        <w:autoSpaceDE w:val="0"/>
        <w:autoSpaceDN w:val="0"/>
        <w:adjustRightInd w:val="0"/>
        <w:jc w:val="both"/>
        <w:rPr>
          <w:spacing w:val="-6"/>
          <w:kern w:val="2"/>
          <w:sz w:val="28"/>
          <w:szCs w:val="28"/>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F7636A">
        <w:rPr>
          <w:sz w:val="28"/>
          <w:szCs w:val="28"/>
        </w:rPr>
        <w:t>А.С.Богуш</w:t>
      </w: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92619E" w:rsidP="00554CBD">
      <w:pPr>
        <w:suppressAutoHyphens/>
        <w:spacing w:line="252" w:lineRule="auto"/>
        <w:ind w:left="6237"/>
        <w:jc w:val="center"/>
        <w:rPr>
          <w:sz w:val="28"/>
          <w:szCs w:val="28"/>
        </w:rPr>
      </w:pPr>
      <w:r>
        <w:rPr>
          <w:sz w:val="28"/>
          <w:szCs w:val="28"/>
        </w:rPr>
        <w:t>о</w:t>
      </w:r>
      <w:r w:rsidR="00070869">
        <w:rPr>
          <w:sz w:val="28"/>
          <w:szCs w:val="28"/>
        </w:rPr>
        <w:t>т</w:t>
      </w:r>
      <w:r w:rsidR="00F04A9A">
        <w:rPr>
          <w:sz w:val="28"/>
          <w:szCs w:val="28"/>
        </w:rPr>
        <w:t xml:space="preserve"> </w:t>
      </w:r>
      <w:r>
        <w:rPr>
          <w:sz w:val="28"/>
          <w:szCs w:val="28"/>
        </w:rPr>
        <w:t>08.07.2020</w:t>
      </w:r>
      <w:r w:rsidR="00554CBD" w:rsidRPr="00A51D00">
        <w:rPr>
          <w:sz w:val="28"/>
          <w:szCs w:val="28"/>
        </w:rPr>
        <w:t xml:space="preserve"> № </w:t>
      </w:r>
      <w:r w:rsidR="00B40DB1">
        <w:rPr>
          <w:sz w:val="28"/>
          <w:szCs w:val="28"/>
        </w:rPr>
        <w:t>111</w:t>
      </w:r>
    </w:p>
    <w:p w:rsidR="00554CBD" w:rsidRDefault="00554CBD" w:rsidP="00D60B4E">
      <w:pPr>
        <w:rPr>
          <w:sz w:val="28"/>
          <w:szCs w:val="28"/>
        </w:rPr>
      </w:pPr>
    </w:p>
    <w:p w:rsidR="00D60B4E" w:rsidRDefault="00D60B4E" w:rsidP="00D60B4E">
      <w:pPr>
        <w:rPr>
          <w:sz w:val="28"/>
          <w:szCs w:val="28"/>
        </w:rPr>
      </w:pPr>
    </w:p>
    <w:p w:rsidR="00335ECA" w:rsidRPr="00ED5310" w:rsidRDefault="00335ECA" w:rsidP="00335ECA">
      <w:pPr>
        <w:widowControl w:val="0"/>
        <w:jc w:val="center"/>
        <w:outlineLvl w:val="1"/>
        <w:rPr>
          <w:sz w:val="28"/>
          <w:szCs w:val="28"/>
        </w:rPr>
      </w:pPr>
      <w:r w:rsidRPr="00ED5310">
        <w:rPr>
          <w:sz w:val="28"/>
          <w:szCs w:val="28"/>
        </w:rPr>
        <w:t>ПАСПОРТ</w:t>
      </w:r>
    </w:p>
    <w:p w:rsidR="00335ECA" w:rsidRPr="00335ECA" w:rsidRDefault="00335ECA" w:rsidP="00335ECA">
      <w:pPr>
        <w:widowControl w:val="0"/>
        <w:jc w:val="center"/>
        <w:rPr>
          <w:sz w:val="28"/>
          <w:szCs w:val="28"/>
        </w:rPr>
      </w:pPr>
      <w:r w:rsidRPr="00335ECA">
        <w:rPr>
          <w:sz w:val="28"/>
          <w:szCs w:val="28"/>
        </w:rPr>
        <w:t xml:space="preserve">муниципальной программы </w:t>
      </w:r>
      <w:r>
        <w:rPr>
          <w:sz w:val="28"/>
          <w:szCs w:val="28"/>
        </w:rPr>
        <w:t>Красноармей</w:t>
      </w:r>
      <w:r w:rsidRPr="00335ECA">
        <w:rPr>
          <w:sz w:val="28"/>
          <w:szCs w:val="28"/>
        </w:rPr>
        <w:t>ского сельского поселения Орло</w:t>
      </w:r>
      <w:r w:rsidRPr="00335ECA">
        <w:rPr>
          <w:sz w:val="28"/>
          <w:szCs w:val="28"/>
        </w:rPr>
        <w:t>в</w:t>
      </w:r>
      <w:r w:rsidRPr="00335ECA">
        <w:rPr>
          <w:sz w:val="28"/>
          <w:szCs w:val="28"/>
        </w:rPr>
        <w:t>ского района «</w:t>
      </w:r>
      <w:r w:rsidRPr="007E06AF">
        <w:rPr>
          <w:sz w:val="28"/>
          <w:szCs w:val="28"/>
        </w:rPr>
        <w:t xml:space="preserve">Обеспечение общественного порядка и </w:t>
      </w:r>
      <w:r>
        <w:rPr>
          <w:sz w:val="28"/>
          <w:szCs w:val="28"/>
        </w:rPr>
        <w:t>профилактика правон</w:t>
      </w:r>
      <w:r>
        <w:rPr>
          <w:sz w:val="28"/>
          <w:szCs w:val="28"/>
        </w:rPr>
        <w:t>а</w:t>
      </w:r>
      <w:r>
        <w:rPr>
          <w:sz w:val="28"/>
          <w:szCs w:val="28"/>
        </w:rPr>
        <w:t>рушений</w:t>
      </w:r>
      <w:r w:rsidRPr="00335ECA">
        <w:rPr>
          <w:sz w:val="28"/>
          <w:szCs w:val="28"/>
        </w:rPr>
        <w:t>»</w:t>
      </w:r>
    </w:p>
    <w:p w:rsidR="00335ECA" w:rsidRPr="00335ECA" w:rsidRDefault="00335ECA" w:rsidP="00335ECA">
      <w:pPr>
        <w:widowControl w:val="0"/>
        <w:rPr>
          <w:sz w:val="24"/>
          <w:szCs w:val="24"/>
        </w:rPr>
      </w:pPr>
    </w:p>
    <w:tbl>
      <w:tblPr>
        <w:tblW w:w="4960" w:type="pct"/>
        <w:tblLook w:val="04A0"/>
      </w:tblPr>
      <w:tblGrid>
        <w:gridCol w:w="3060"/>
        <w:gridCol w:w="413"/>
        <w:gridCol w:w="6162"/>
      </w:tblGrid>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Наименование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jc w:val="both"/>
              <w:rPr>
                <w:sz w:val="12"/>
                <w:szCs w:val="12"/>
                <w:lang w:eastAsia="en-US"/>
              </w:rPr>
            </w:pPr>
          </w:p>
        </w:tc>
        <w:tc>
          <w:tcPr>
            <w:tcW w:w="407" w:type="dxa"/>
          </w:tcPr>
          <w:p w:rsidR="00335ECA" w:rsidRPr="00335ECA" w:rsidRDefault="00335ECA" w:rsidP="00335ECA">
            <w:pPr>
              <w:widowControl w:val="0"/>
              <w:ind w:left="-131" w:right="-108"/>
              <w:jc w:val="center"/>
              <w:rPr>
                <w:sz w:val="28"/>
                <w:szCs w:val="28"/>
                <w:lang w:eastAsia="en-US"/>
              </w:rPr>
            </w:pPr>
            <w:r w:rsidRPr="00335ECA">
              <w:rPr>
                <w:sz w:val="28"/>
                <w:szCs w:val="28"/>
                <w:lang w:eastAsia="en-US"/>
              </w:rPr>
              <w:t>_</w:t>
            </w:r>
          </w:p>
        </w:tc>
        <w:tc>
          <w:tcPr>
            <w:tcW w:w="6072" w:type="dxa"/>
          </w:tcPr>
          <w:p w:rsidR="00335ECA" w:rsidRPr="00335ECA" w:rsidRDefault="00335ECA" w:rsidP="00335ECA">
            <w:pPr>
              <w:widowControl w:val="0"/>
              <w:jc w:val="both"/>
              <w:rPr>
                <w:sz w:val="28"/>
                <w:szCs w:val="28"/>
                <w:lang w:eastAsia="en-US"/>
              </w:rPr>
            </w:pPr>
            <w:r w:rsidRPr="00335ECA">
              <w:rPr>
                <w:sz w:val="28"/>
                <w:szCs w:val="28"/>
              </w:rPr>
              <w:t>«Обеспечение общественного порядка и проф</w:t>
            </w:r>
            <w:r w:rsidRPr="00335ECA">
              <w:rPr>
                <w:sz w:val="28"/>
                <w:szCs w:val="28"/>
              </w:rPr>
              <w:t>и</w:t>
            </w:r>
            <w:r w:rsidRPr="00335ECA">
              <w:rPr>
                <w:sz w:val="28"/>
                <w:szCs w:val="28"/>
              </w:rPr>
              <w:t>лактика правонарушений» (далее - Программа)</w:t>
            </w: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испо</w:t>
            </w:r>
            <w:r w:rsidRPr="00335ECA">
              <w:rPr>
                <w:sz w:val="28"/>
                <w:szCs w:val="28"/>
              </w:rPr>
              <w:t>л</w:t>
            </w:r>
            <w:r w:rsidRPr="00335ECA">
              <w:rPr>
                <w:sz w:val="28"/>
                <w:szCs w:val="28"/>
              </w:rPr>
              <w:t xml:space="preserve">нитель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 xml:space="preserve">селения Орловского района </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lang w:eastAsia="en-US"/>
              </w:rPr>
              <w:t>отсутствуют</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Участники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sz w:val="12"/>
                <w:szCs w:val="12"/>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Pr="00335ECA">
              <w:rPr>
                <w:sz w:val="12"/>
                <w:szCs w:val="12"/>
                <w:lang w:eastAsia="en-US"/>
              </w:rPr>
              <w:t xml:space="preserve"> </w:t>
            </w:r>
          </w:p>
        </w:tc>
      </w:tr>
      <w:tr w:rsidR="00335ECA" w:rsidRPr="00335ECA" w:rsidTr="00335ECA">
        <w:trPr>
          <w:trHeight w:val="68"/>
        </w:trPr>
        <w:tc>
          <w:tcPr>
            <w:tcW w:w="3016" w:type="dxa"/>
            <w:hideMark/>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Подпрограммы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rPr>
            </w:pPr>
            <w:r w:rsidRPr="00335ECA">
              <w:rPr>
                <w:sz w:val="28"/>
                <w:szCs w:val="28"/>
              </w:rPr>
              <w:t xml:space="preserve">«Противодействие коррупции в </w:t>
            </w:r>
            <w:r>
              <w:rPr>
                <w:sz w:val="28"/>
                <w:szCs w:val="28"/>
              </w:rPr>
              <w:t>Красноарме</w:t>
            </w:r>
            <w:r>
              <w:rPr>
                <w:sz w:val="28"/>
                <w:szCs w:val="28"/>
              </w:rPr>
              <w:t>й</w:t>
            </w:r>
            <w:r w:rsidRPr="00335ECA">
              <w:rPr>
                <w:sz w:val="28"/>
                <w:szCs w:val="28"/>
              </w:rPr>
              <w:t>ском сельском поселении»;</w:t>
            </w:r>
          </w:p>
          <w:p w:rsidR="00335ECA" w:rsidRPr="00335ECA" w:rsidRDefault="00335ECA" w:rsidP="00335ECA">
            <w:pPr>
              <w:widowControl w:val="0"/>
              <w:jc w:val="both"/>
              <w:rPr>
                <w:sz w:val="28"/>
                <w:szCs w:val="28"/>
              </w:rPr>
            </w:pPr>
            <w:r w:rsidRPr="00335ECA">
              <w:rPr>
                <w:sz w:val="28"/>
                <w:szCs w:val="28"/>
              </w:rPr>
              <w:t xml:space="preserve">«Профилактика экстремизма и терроризма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jc w:val="both"/>
              <w:rPr>
                <w:sz w:val="28"/>
                <w:szCs w:val="28"/>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Программно-целевые инструменты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 xml:space="preserve">ского сельского поселения </w:t>
            </w:r>
            <w:r w:rsidRPr="00335ECA">
              <w:rPr>
                <w:sz w:val="28"/>
                <w:szCs w:val="28"/>
              </w:rPr>
              <w:lastRenderedPageBreak/>
              <w:t>Орловского района</w:t>
            </w:r>
          </w:p>
          <w:p w:rsidR="00335ECA" w:rsidRPr="00335ECA" w:rsidRDefault="00335ECA" w:rsidP="00335ECA">
            <w:pPr>
              <w:widowControl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lastRenderedPageBreak/>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отсутствуют.</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lastRenderedPageBreak/>
              <w:t xml:space="preserve">Цели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12"/>
                <w:szCs w:val="12"/>
                <w:lang w:eastAsia="en-US"/>
              </w:rPr>
            </w:pPr>
            <w:r w:rsidRPr="00335ECA">
              <w:rPr>
                <w:sz w:val="28"/>
                <w:szCs w:val="28"/>
              </w:rPr>
              <w:t>повышение качества и результативности реал</w:t>
            </w:r>
            <w:r w:rsidRPr="00335ECA">
              <w:rPr>
                <w:sz w:val="28"/>
                <w:szCs w:val="28"/>
              </w:rPr>
              <w:t>и</w:t>
            </w:r>
            <w:r w:rsidRPr="00335ECA">
              <w:rPr>
                <w:sz w:val="28"/>
                <w:szCs w:val="28"/>
              </w:rPr>
              <w:t>зуемых мер по охране общественного порядка, противодействию терроризму и экстремизму, борьбе с преступностью.</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 xml:space="preserve">Задачи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color w:val="33CCCC"/>
                <w:sz w:val="28"/>
                <w:szCs w:val="28"/>
                <w:lang w:eastAsia="en-US"/>
              </w:rPr>
            </w:pPr>
            <w:r w:rsidRPr="00335ECA">
              <w:rPr>
                <w:sz w:val="28"/>
                <w:szCs w:val="28"/>
              </w:rPr>
              <w:t>повышение эффективности обеспечения общес</w:t>
            </w:r>
            <w:r w:rsidRPr="00335ECA">
              <w:rPr>
                <w:sz w:val="28"/>
                <w:szCs w:val="28"/>
              </w:rPr>
              <w:t>т</w:t>
            </w:r>
            <w:r w:rsidRPr="00335ECA">
              <w:rPr>
                <w:sz w:val="28"/>
                <w:szCs w:val="28"/>
              </w:rPr>
              <w:t>венной безопасности, создание условий для бл</w:t>
            </w:r>
            <w:r w:rsidRPr="00335ECA">
              <w:rPr>
                <w:sz w:val="28"/>
                <w:szCs w:val="28"/>
              </w:rPr>
              <w:t>а</w:t>
            </w:r>
            <w:r w:rsidRPr="00335ECA">
              <w:rPr>
                <w:sz w:val="28"/>
                <w:szCs w:val="28"/>
              </w:rPr>
              <w:t>гоприятной и максимально безопасной для нас</w:t>
            </w:r>
            <w:r w:rsidRPr="00335ECA">
              <w:rPr>
                <w:sz w:val="28"/>
                <w:szCs w:val="28"/>
              </w:rPr>
              <w:t>е</w:t>
            </w:r>
            <w:r w:rsidRPr="00335ECA">
              <w:rPr>
                <w:sz w:val="28"/>
                <w:szCs w:val="28"/>
              </w:rPr>
              <w:t>ления обстановки;</w:t>
            </w:r>
          </w:p>
          <w:p w:rsidR="00335ECA" w:rsidRPr="00335ECA" w:rsidRDefault="00335ECA" w:rsidP="00335ECA">
            <w:pPr>
              <w:widowControl w:val="0"/>
              <w:jc w:val="both"/>
              <w:rPr>
                <w:sz w:val="28"/>
                <w:szCs w:val="28"/>
              </w:rPr>
            </w:pPr>
            <w:r w:rsidRPr="00335ECA">
              <w:rPr>
                <w:sz w:val="28"/>
                <w:szCs w:val="28"/>
              </w:rPr>
              <w:t>воспитание гражданской ответственности и   т</w:t>
            </w:r>
            <w:r w:rsidRPr="00335ECA">
              <w:rPr>
                <w:sz w:val="28"/>
                <w:szCs w:val="28"/>
              </w:rPr>
              <w:t>о</w:t>
            </w:r>
            <w:r w:rsidRPr="00335ECA">
              <w:rPr>
                <w:sz w:val="28"/>
                <w:szCs w:val="28"/>
              </w:rPr>
              <w:t>лерантности, противодействие любым проявл</w:t>
            </w:r>
            <w:r w:rsidRPr="00335ECA">
              <w:rPr>
                <w:sz w:val="28"/>
                <w:szCs w:val="28"/>
              </w:rPr>
              <w:t>е</w:t>
            </w:r>
            <w:r w:rsidRPr="00335ECA">
              <w:rPr>
                <w:sz w:val="28"/>
                <w:szCs w:val="28"/>
              </w:rPr>
              <w:t>ниям экстремизма и ксенофобии;</w:t>
            </w:r>
          </w:p>
          <w:p w:rsidR="00335ECA" w:rsidRPr="00335ECA" w:rsidRDefault="00335ECA" w:rsidP="00335ECA">
            <w:pPr>
              <w:widowControl w:val="0"/>
              <w:jc w:val="both"/>
              <w:rPr>
                <w:sz w:val="28"/>
                <w:szCs w:val="28"/>
              </w:rPr>
            </w:pPr>
            <w:r w:rsidRPr="00335ECA">
              <w:rPr>
                <w:sz w:val="28"/>
                <w:szCs w:val="28"/>
              </w:rPr>
              <w:t>обеспечение антитеррористической защищенн</w:t>
            </w:r>
            <w:r w:rsidRPr="00335ECA">
              <w:rPr>
                <w:sz w:val="28"/>
                <w:szCs w:val="28"/>
              </w:rPr>
              <w:t>о</w:t>
            </w:r>
            <w:r w:rsidRPr="00335ECA">
              <w:rPr>
                <w:sz w:val="28"/>
                <w:szCs w:val="28"/>
              </w:rPr>
              <w:t>сти населения;</w:t>
            </w:r>
          </w:p>
          <w:p w:rsidR="00335ECA" w:rsidRPr="00335ECA" w:rsidRDefault="00335ECA" w:rsidP="00335ECA">
            <w:pPr>
              <w:widowControl w:val="0"/>
              <w:jc w:val="both"/>
              <w:rPr>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Целевые индикаторы и показатели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color w:val="000000"/>
                <w:sz w:val="28"/>
                <w:szCs w:val="28"/>
                <w:lang w:eastAsia="en-US"/>
              </w:rPr>
            </w:pPr>
            <w:r w:rsidRPr="00335ECA">
              <w:rPr>
                <w:color w:val="000000"/>
                <w:sz w:val="28"/>
                <w:szCs w:val="28"/>
              </w:rPr>
              <w:t>снижение доли граждан, опрошенных в ходе м</w:t>
            </w:r>
            <w:r w:rsidRPr="00335ECA">
              <w:rPr>
                <w:color w:val="000000"/>
                <w:sz w:val="28"/>
                <w:szCs w:val="28"/>
              </w:rPr>
              <w:t>о</w:t>
            </w:r>
            <w:r w:rsidRPr="00335ECA">
              <w:rPr>
                <w:color w:val="000000"/>
                <w:sz w:val="28"/>
                <w:szCs w:val="28"/>
              </w:rPr>
              <w:t>ниторинга общественного мнения, которые ли</w:t>
            </w:r>
            <w:r w:rsidRPr="00335ECA">
              <w:rPr>
                <w:color w:val="000000"/>
                <w:sz w:val="28"/>
                <w:szCs w:val="28"/>
              </w:rPr>
              <w:t>ч</w:t>
            </w:r>
            <w:r w:rsidRPr="00335ECA">
              <w:rPr>
                <w:color w:val="000000"/>
                <w:sz w:val="28"/>
                <w:szCs w:val="28"/>
              </w:rPr>
              <w:t>но сталкивались за последний год с проявлени</w:t>
            </w:r>
            <w:r w:rsidRPr="00335ECA">
              <w:rPr>
                <w:color w:val="000000"/>
                <w:sz w:val="28"/>
                <w:szCs w:val="28"/>
              </w:rPr>
              <w:t>я</w:t>
            </w:r>
            <w:r w:rsidRPr="00335ECA">
              <w:rPr>
                <w:color w:val="000000"/>
                <w:sz w:val="28"/>
                <w:szCs w:val="28"/>
              </w:rPr>
              <w:t xml:space="preserve">ми коррупции в </w:t>
            </w:r>
            <w:r>
              <w:rPr>
                <w:sz w:val="28"/>
                <w:szCs w:val="28"/>
              </w:rPr>
              <w:t>Красноармей</w:t>
            </w:r>
            <w:r w:rsidRPr="00335ECA">
              <w:rPr>
                <w:sz w:val="28"/>
                <w:szCs w:val="28"/>
              </w:rPr>
              <w:t>ском сельском п</w:t>
            </w:r>
            <w:r w:rsidRPr="00335ECA">
              <w:rPr>
                <w:sz w:val="28"/>
                <w:szCs w:val="28"/>
              </w:rPr>
              <w:t>о</w:t>
            </w:r>
            <w:r w:rsidRPr="00335ECA">
              <w:rPr>
                <w:sz w:val="28"/>
                <w:szCs w:val="28"/>
              </w:rPr>
              <w:t xml:space="preserve">селении </w:t>
            </w:r>
            <w:r w:rsidRPr="00335ECA">
              <w:rPr>
                <w:color w:val="000000"/>
                <w:sz w:val="28"/>
                <w:szCs w:val="28"/>
              </w:rPr>
              <w:t>на 5,0 процентов;</w:t>
            </w:r>
          </w:p>
          <w:p w:rsidR="00335ECA" w:rsidRPr="00335ECA" w:rsidRDefault="00335ECA" w:rsidP="00BA776B">
            <w:pPr>
              <w:widowControl w:val="0"/>
              <w:jc w:val="both"/>
              <w:rPr>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Этапы и сроки реал</w:t>
            </w:r>
            <w:r w:rsidRPr="00335ECA">
              <w:rPr>
                <w:sz w:val="28"/>
                <w:szCs w:val="28"/>
              </w:rPr>
              <w:t>и</w:t>
            </w:r>
            <w:r w:rsidRPr="00335ECA">
              <w:rPr>
                <w:sz w:val="28"/>
                <w:szCs w:val="28"/>
              </w:rPr>
              <w:t xml:space="preserve">зации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реализуется без выделения этапов в 2014-2020 годах.</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Ресурсное обеспечение муниципальной пр</w:t>
            </w:r>
            <w:r w:rsidRPr="00335ECA">
              <w:rPr>
                <w:sz w:val="28"/>
                <w:szCs w:val="28"/>
              </w:rPr>
              <w:t>о</w:t>
            </w:r>
            <w:r w:rsidRPr="00335ECA">
              <w:rPr>
                <w:sz w:val="28"/>
                <w:szCs w:val="28"/>
              </w:rPr>
              <w:t xml:space="preserve">граммы </w:t>
            </w:r>
            <w:r>
              <w:rPr>
                <w:sz w:val="28"/>
                <w:szCs w:val="28"/>
              </w:rPr>
              <w:t>Красноарме</w:t>
            </w:r>
            <w:r>
              <w:rPr>
                <w:sz w:val="28"/>
                <w:szCs w:val="28"/>
              </w:rPr>
              <w:t>й</w:t>
            </w:r>
            <w:r w:rsidRPr="00335ECA">
              <w:rPr>
                <w:sz w:val="28"/>
                <w:szCs w:val="28"/>
              </w:rPr>
              <w:t>ского сельского пос</w:t>
            </w:r>
            <w:r w:rsidRPr="00335ECA">
              <w:rPr>
                <w:sz w:val="28"/>
                <w:szCs w:val="28"/>
              </w:rPr>
              <w:t>е</w:t>
            </w:r>
            <w:r w:rsidRPr="00335ECA">
              <w:rPr>
                <w:sz w:val="28"/>
                <w:szCs w:val="28"/>
              </w:rPr>
              <w:t>ления Орловского ра</w:t>
            </w:r>
            <w:r w:rsidRPr="00335ECA">
              <w:rPr>
                <w:sz w:val="28"/>
                <w:szCs w:val="28"/>
              </w:rPr>
              <w:t>й</w:t>
            </w:r>
            <w:r w:rsidRPr="00335ECA">
              <w:rPr>
                <w:sz w:val="28"/>
                <w:szCs w:val="28"/>
              </w:rPr>
              <w:t>она</w:t>
            </w:r>
          </w:p>
          <w:p w:rsidR="00335ECA" w:rsidRPr="00335ECA" w:rsidRDefault="00335ECA" w:rsidP="00335ECA">
            <w:pPr>
              <w:widowControl w:val="0"/>
              <w:autoSpaceDE w:val="0"/>
              <w:autoSpaceDN w:val="0"/>
              <w:adjustRightInd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sz w:val="28"/>
                <w:szCs w:val="28"/>
              </w:rPr>
            </w:pPr>
            <w:r w:rsidRPr="00335ECA">
              <w:rPr>
                <w:sz w:val="28"/>
                <w:szCs w:val="28"/>
              </w:rPr>
              <w:t>Финансирование программы осуществляется за счет средств местного бюджета.</w:t>
            </w:r>
          </w:p>
          <w:p w:rsidR="00335ECA" w:rsidRPr="00335ECA" w:rsidRDefault="00335ECA" w:rsidP="00335ECA">
            <w:pPr>
              <w:widowControl w:val="0"/>
              <w:ind w:left="-108"/>
              <w:jc w:val="both"/>
              <w:rPr>
                <w:sz w:val="28"/>
                <w:szCs w:val="28"/>
              </w:rPr>
            </w:pPr>
            <w:r w:rsidRPr="00335ECA">
              <w:rPr>
                <w:sz w:val="28"/>
                <w:szCs w:val="28"/>
              </w:rPr>
              <w:t>Общий объем финансирования Программы* с</w:t>
            </w:r>
            <w:r w:rsidRPr="00335ECA">
              <w:rPr>
                <w:sz w:val="28"/>
                <w:szCs w:val="28"/>
              </w:rPr>
              <w:t>о</w:t>
            </w:r>
            <w:r w:rsidRPr="00335ECA">
              <w:rPr>
                <w:sz w:val="28"/>
                <w:szCs w:val="28"/>
              </w:rPr>
              <w:t xml:space="preserve">ставляет </w:t>
            </w:r>
            <w:r w:rsidR="00FE3A8F">
              <w:rPr>
                <w:sz w:val="28"/>
                <w:szCs w:val="28"/>
              </w:rPr>
              <w:t>13</w:t>
            </w:r>
            <w:r w:rsidR="008A39F4">
              <w:rPr>
                <w:sz w:val="28"/>
                <w:szCs w:val="28"/>
              </w:rPr>
              <w:t>6</w:t>
            </w:r>
            <w:r w:rsidRPr="00335ECA">
              <w:rPr>
                <w:sz w:val="28"/>
                <w:szCs w:val="28"/>
              </w:rPr>
              <w:t>,0</w:t>
            </w:r>
            <w:r w:rsidR="000458D6">
              <w:rPr>
                <w:sz w:val="28"/>
                <w:szCs w:val="28"/>
              </w:rPr>
              <w:t xml:space="preserve"> </w:t>
            </w:r>
            <w:r w:rsidRPr="00335ECA">
              <w:rPr>
                <w:sz w:val="28"/>
                <w:szCs w:val="28"/>
              </w:rPr>
              <w:t xml:space="preserve">тыс.руб. , в том числе за счет средств местного бюджета -  </w:t>
            </w:r>
            <w:r w:rsidR="0092619E">
              <w:rPr>
                <w:sz w:val="28"/>
                <w:szCs w:val="28"/>
              </w:rPr>
              <w:t>13</w:t>
            </w:r>
            <w:r w:rsidR="008A39F4">
              <w:rPr>
                <w:sz w:val="28"/>
                <w:szCs w:val="28"/>
              </w:rPr>
              <w:t>6</w:t>
            </w:r>
            <w:r w:rsidRPr="00335ECA">
              <w:rPr>
                <w:sz w:val="28"/>
                <w:szCs w:val="28"/>
              </w:rPr>
              <w:t>,0 тыс. руб.:</w:t>
            </w:r>
          </w:p>
          <w:p w:rsidR="00335ECA" w:rsidRPr="00335ECA" w:rsidRDefault="00335ECA" w:rsidP="00335ECA">
            <w:pPr>
              <w:widowControl w:val="0"/>
              <w:ind w:left="-108"/>
              <w:jc w:val="both"/>
              <w:rPr>
                <w:sz w:val="28"/>
                <w:szCs w:val="28"/>
              </w:rPr>
            </w:pPr>
            <w:r w:rsidRPr="00335ECA">
              <w:rPr>
                <w:sz w:val="28"/>
                <w:szCs w:val="28"/>
              </w:rPr>
              <w:t xml:space="preserve">             2019 год     </w:t>
            </w:r>
            <w:r w:rsidR="00BB4E0A">
              <w:rPr>
                <w:sz w:val="28"/>
                <w:szCs w:val="28"/>
              </w:rPr>
              <w:t>3</w:t>
            </w:r>
            <w:r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2020 год     </w:t>
            </w:r>
            <w:r w:rsidR="003A5EE4">
              <w:rPr>
                <w:sz w:val="28"/>
                <w:szCs w:val="28"/>
              </w:rPr>
              <w:t>3</w:t>
            </w:r>
            <w:r w:rsidRPr="00335ECA">
              <w:rPr>
                <w:sz w:val="28"/>
                <w:szCs w:val="28"/>
              </w:rPr>
              <w:t>,0</w:t>
            </w:r>
            <w:r w:rsidR="000458D6">
              <w:rPr>
                <w:sz w:val="28"/>
                <w:szCs w:val="28"/>
              </w:rPr>
              <w:t xml:space="preserve"> </w:t>
            </w:r>
            <w:r w:rsidR="00ED5310">
              <w:rPr>
                <w:sz w:val="28"/>
                <w:szCs w:val="28"/>
              </w:rPr>
              <w:t>тыс.руб.</w:t>
            </w:r>
          </w:p>
          <w:p w:rsidR="00335ECA" w:rsidRPr="00335ECA" w:rsidRDefault="00335ECA" w:rsidP="00335ECA">
            <w:pPr>
              <w:widowControl w:val="0"/>
              <w:ind w:left="-108"/>
              <w:jc w:val="both"/>
              <w:rPr>
                <w:sz w:val="28"/>
                <w:szCs w:val="28"/>
              </w:rPr>
            </w:pPr>
            <w:r w:rsidRPr="00335ECA">
              <w:rPr>
                <w:sz w:val="28"/>
                <w:szCs w:val="28"/>
              </w:rPr>
              <w:t xml:space="preserve">             2021 год     </w:t>
            </w:r>
            <w:r w:rsidR="003A5EE4">
              <w:rPr>
                <w:sz w:val="28"/>
                <w:szCs w:val="28"/>
              </w:rPr>
              <w:t>13</w:t>
            </w:r>
            <w:r w:rsidR="00ED5310">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2022 год     </w:t>
            </w:r>
            <w:r w:rsidR="003A5EE4">
              <w:rPr>
                <w:sz w:val="28"/>
                <w:szCs w:val="28"/>
              </w:rPr>
              <w:t>13</w:t>
            </w:r>
            <w:r w:rsidR="00ED5310">
              <w:rPr>
                <w:sz w:val="28"/>
                <w:szCs w:val="28"/>
              </w:rPr>
              <w:t xml:space="preserve">,0 тыс.руб. </w:t>
            </w:r>
          </w:p>
          <w:p w:rsidR="00335ECA" w:rsidRPr="00335ECA" w:rsidRDefault="00335ECA" w:rsidP="00335ECA">
            <w:pPr>
              <w:widowControl w:val="0"/>
              <w:ind w:left="-108"/>
              <w:jc w:val="both"/>
              <w:rPr>
                <w:sz w:val="28"/>
                <w:szCs w:val="28"/>
              </w:rPr>
            </w:pPr>
            <w:r w:rsidRPr="00335ECA">
              <w:rPr>
                <w:sz w:val="28"/>
                <w:szCs w:val="28"/>
              </w:rPr>
              <w:t xml:space="preserve">             2023год      </w:t>
            </w:r>
            <w:r w:rsidR="003A5EE4">
              <w:rPr>
                <w:sz w:val="28"/>
                <w:szCs w:val="28"/>
              </w:rPr>
              <w:t>1</w:t>
            </w:r>
            <w:r w:rsidR="00BB4E0A">
              <w:rPr>
                <w:sz w:val="28"/>
                <w:szCs w:val="28"/>
              </w:rPr>
              <w:t>3</w:t>
            </w:r>
            <w:r w:rsidR="00ED5310">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2024 год     1</w:t>
            </w:r>
            <w:r w:rsidR="00BB4E0A">
              <w:rPr>
                <w:sz w:val="28"/>
                <w:szCs w:val="28"/>
              </w:rPr>
              <w:t>3</w:t>
            </w:r>
            <w:r w:rsidR="00335ECA" w:rsidRPr="00335ECA">
              <w:rPr>
                <w:sz w:val="28"/>
                <w:szCs w:val="28"/>
              </w:rPr>
              <w:t>,0</w:t>
            </w:r>
            <w:r w:rsidR="00BB4E0A">
              <w:rPr>
                <w:sz w:val="28"/>
                <w:szCs w:val="28"/>
              </w:rPr>
              <w:t xml:space="preserve"> </w:t>
            </w:r>
            <w:r w:rsidR="00ED5310">
              <w:rPr>
                <w:sz w:val="28"/>
                <w:szCs w:val="28"/>
              </w:rPr>
              <w:t>тыс.руб.</w:t>
            </w:r>
          </w:p>
          <w:p w:rsidR="00335ECA" w:rsidRPr="00335ECA" w:rsidRDefault="003A5EE4" w:rsidP="00335ECA">
            <w:pPr>
              <w:widowControl w:val="0"/>
              <w:ind w:left="-108"/>
              <w:jc w:val="both"/>
              <w:rPr>
                <w:sz w:val="28"/>
                <w:szCs w:val="28"/>
              </w:rPr>
            </w:pPr>
            <w:r>
              <w:rPr>
                <w:sz w:val="28"/>
                <w:szCs w:val="28"/>
              </w:rPr>
              <w:t xml:space="preserve">             2025 год     1</w:t>
            </w:r>
            <w:r w:rsidR="00BB4E0A">
              <w:rPr>
                <w:sz w:val="28"/>
                <w:szCs w:val="28"/>
              </w:rPr>
              <w:t>3</w:t>
            </w:r>
            <w:r w:rsidR="00ED5310">
              <w:rPr>
                <w:sz w:val="28"/>
                <w:szCs w:val="28"/>
              </w:rPr>
              <w:t>,0 тыс.</w:t>
            </w:r>
            <w:r w:rsidR="00335ECA" w:rsidRPr="00335ECA">
              <w:rPr>
                <w:sz w:val="28"/>
                <w:szCs w:val="28"/>
              </w:rPr>
              <w:t>руб.</w:t>
            </w:r>
          </w:p>
          <w:p w:rsidR="00335ECA" w:rsidRPr="00335ECA" w:rsidRDefault="003A5EE4" w:rsidP="00335ECA">
            <w:pPr>
              <w:widowControl w:val="0"/>
              <w:ind w:left="-108"/>
              <w:jc w:val="both"/>
              <w:rPr>
                <w:sz w:val="28"/>
                <w:szCs w:val="28"/>
              </w:rPr>
            </w:pPr>
            <w:r>
              <w:rPr>
                <w:sz w:val="28"/>
                <w:szCs w:val="28"/>
              </w:rPr>
              <w:t xml:space="preserve">             2026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2027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2028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2029 год     1</w:t>
            </w:r>
            <w:r w:rsidR="00BB4E0A">
              <w:rPr>
                <w:sz w:val="28"/>
                <w:szCs w:val="28"/>
              </w:rPr>
              <w:t>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2030 год     </w:t>
            </w:r>
            <w:r w:rsidR="003A5EE4">
              <w:rPr>
                <w:sz w:val="28"/>
                <w:szCs w:val="28"/>
              </w:rPr>
              <w:t>1</w:t>
            </w:r>
            <w:r w:rsidR="00BB4E0A">
              <w:rPr>
                <w:sz w:val="28"/>
                <w:szCs w:val="28"/>
              </w:rPr>
              <w:t>3</w:t>
            </w:r>
            <w:r w:rsidRPr="00335ECA">
              <w:rPr>
                <w:sz w:val="28"/>
                <w:szCs w:val="28"/>
              </w:rPr>
              <w:t>,0 тыс. руб.</w:t>
            </w:r>
          </w:p>
          <w:p w:rsidR="00335ECA" w:rsidRPr="00335ECA" w:rsidRDefault="00335ECA" w:rsidP="00335ECA">
            <w:pPr>
              <w:widowControl w:val="0"/>
              <w:ind w:right="-109"/>
              <w:jc w:val="both"/>
              <w:rPr>
                <w:color w:val="FF0000"/>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Ожидаемые результаты реализации</w:t>
            </w:r>
          </w:p>
          <w:p w:rsidR="00335ECA" w:rsidRPr="00335ECA" w:rsidRDefault="00335ECA" w:rsidP="00335ECA">
            <w:pPr>
              <w:widowControl w:val="0"/>
              <w:autoSpaceDE w:val="0"/>
              <w:autoSpaceDN w:val="0"/>
              <w:adjustRightInd w:val="0"/>
              <w:rPr>
                <w:sz w:val="28"/>
                <w:szCs w:val="28"/>
                <w:lang w:eastAsia="en-US"/>
              </w:rPr>
            </w:pPr>
            <w:r w:rsidRPr="00335ECA">
              <w:rPr>
                <w:sz w:val="28"/>
                <w:szCs w:val="28"/>
              </w:rPr>
              <w:t>муниципальной пр</w:t>
            </w:r>
            <w:r w:rsidRPr="00335ECA">
              <w:rPr>
                <w:sz w:val="28"/>
                <w:szCs w:val="28"/>
              </w:rPr>
              <w:t>о</w:t>
            </w:r>
            <w:r w:rsidRPr="00335ECA">
              <w:rPr>
                <w:sz w:val="28"/>
                <w:szCs w:val="28"/>
              </w:rPr>
              <w:t xml:space="preserve">граммы </w:t>
            </w:r>
            <w:r>
              <w:rPr>
                <w:sz w:val="28"/>
                <w:szCs w:val="28"/>
              </w:rPr>
              <w:t>Красноарме</w:t>
            </w:r>
            <w:r>
              <w:rPr>
                <w:sz w:val="28"/>
                <w:szCs w:val="28"/>
              </w:rPr>
              <w:t>й</w:t>
            </w:r>
            <w:r w:rsidRPr="00335ECA">
              <w:rPr>
                <w:sz w:val="28"/>
                <w:szCs w:val="28"/>
              </w:rPr>
              <w:t>ского сельского пос</w:t>
            </w:r>
            <w:r w:rsidRPr="00335ECA">
              <w:rPr>
                <w:sz w:val="28"/>
                <w:szCs w:val="28"/>
              </w:rPr>
              <w:t>е</w:t>
            </w:r>
            <w:r w:rsidRPr="00335ECA">
              <w:rPr>
                <w:sz w:val="28"/>
                <w:szCs w:val="28"/>
              </w:rPr>
              <w:t>ления Орловского ра</w:t>
            </w:r>
            <w:r w:rsidRPr="00335ECA">
              <w:rPr>
                <w:sz w:val="28"/>
                <w:szCs w:val="28"/>
              </w:rPr>
              <w:t>й</w:t>
            </w:r>
            <w:r w:rsidRPr="00335ECA">
              <w:rPr>
                <w:sz w:val="28"/>
                <w:szCs w:val="28"/>
              </w:rPr>
              <w:t>она</w:t>
            </w: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в результате реализации Программы  предпол</w:t>
            </w:r>
            <w:r w:rsidRPr="00335ECA">
              <w:rPr>
                <w:sz w:val="28"/>
                <w:szCs w:val="28"/>
              </w:rPr>
              <w:t>а</w:t>
            </w:r>
            <w:r w:rsidRPr="00335ECA">
              <w:rPr>
                <w:sz w:val="28"/>
                <w:szCs w:val="28"/>
              </w:rPr>
              <w:t>гается:</w:t>
            </w:r>
          </w:p>
          <w:p w:rsidR="00335ECA" w:rsidRPr="00335ECA" w:rsidRDefault="00335ECA" w:rsidP="00335ECA">
            <w:pPr>
              <w:widowControl w:val="0"/>
              <w:jc w:val="both"/>
              <w:rPr>
                <w:sz w:val="28"/>
                <w:szCs w:val="28"/>
              </w:rPr>
            </w:pPr>
            <w:r w:rsidRPr="00335ECA">
              <w:rPr>
                <w:sz w:val="28"/>
                <w:szCs w:val="28"/>
              </w:rPr>
              <w:t>обеспечение подавляющего большинства учре</w:t>
            </w:r>
            <w:r w:rsidRPr="00335ECA">
              <w:rPr>
                <w:sz w:val="28"/>
                <w:szCs w:val="28"/>
              </w:rPr>
              <w:t>ж</w:t>
            </w:r>
            <w:r w:rsidRPr="00335ECA">
              <w:rPr>
                <w:sz w:val="28"/>
                <w:szCs w:val="28"/>
              </w:rPr>
              <w:t>дений социальной сферы системами технической защиты объектов;</w:t>
            </w:r>
          </w:p>
          <w:p w:rsidR="00335ECA" w:rsidRPr="00335ECA" w:rsidRDefault="00335ECA" w:rsidP="00335ECA">
            <w:pPr>
              <w:widowControl w:val="0"/>
              <w:tabs>
                <w:tab w:val="left" w:pos="7380"/>
              </w:tabs>
              <w:autoSpaceDE w:val="0"/>
              <w:autoSpaceDN w:val="0"/>
              <w:adjustRightInd w:val="0"/>
              <w:jc w:val="both"/>
              <w:rPr>
                <w:sz w:val="28"/>
                <w:szCs w:val="28"/>
              </w:rPr>
            </w:pPr>
            <w:r w:rsidRPr="00335ECA">
              <w:rPr>
                <w:sz w:val="28"/>
                <w:szCs w:val="28"/>
              </w:rPr>
              <w:t>снижение количества граждан лично сталкива</w:t>
            </w:r>
            <w:r w:rsidRPr="00335ECA">
              <w:rPr>
                <w:sz w:val="28"/>
                <w:szCs w:val="28"/>
              </w:rPr>
              <w:t>в</w:t>
            </w:r>
            <w:r w:rsidRPr="00335ECA">
              <w:rPr>
                <w:sz w:val="28"/>
                <w:szCs w:val="28"/>
              </w:rPr>
              <w:t>шихся за последний год с проявлениями корру</w:t>
            </w:r>
            <w:r w:rsidRPr="00335ECA">
              <w:rPr>
                <w:sz w:val="28"/>
                <w:szCs w:val="28"/>
              </w:rPr>
              <w:t>п</w:t>
            </w:r>
            <w:r w:rsidRPr="00335ECA">
              <w:rPr>
                <w:sz w:val="28"/>
                <w:szCs w:val="28"/>
              </w:rPr>
              <w:t xml:space="preserve">ции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jc w:val="both"/>
              <w:rPr>
                <w:sz w:val="28"/>
                <w:szCs w:val="28"/>
              </w:rPr>
            </w:pPr>
            <w:r w:rsidRPr="00335ECA">
              <w:rPr>
                <w:sz w:val="28"/>
                <w:szCs w:val="28"/>
              </w:rPr>
              <w:t>предупредить возникновение и не допустить  э</w:t>
            </w:r>
            <w:r w:rsidRPr="00335ECA">
              <w:rPr>
                <w:sz w:val="28"/>
                <w:szCs w:val="28"/>
              </w:rPr>
              <w:t>с</w:t>
            </w:r>
            <w:r w:rsidRPr="00335ECA">
              <w:rPr>
                <w:sz w:val="28"/>
                <w:szCs w:val="28"/>
              </w:rPr>
              <w:t xml:space="preserve">калации конфликтов </w:t>
            </w:r>
            <w:r w:rsidR="00BA776B">
              <w:rPr>
                <w:sz w:val="28"/>
                <w:szCs w:val="28"/>
              </w:rPr>
              <w:t>способствующих экстр</w:t>
            </w:r>
            <w:r w:rsidR="00BA776B">
              <w:rPr>
                <w:sz w:val="28"/>
                <w:szCs w:val="28"/>
              </w:rPr>
              <w:t>е</w:t>
            </w:r>
            <w:r w:rsidR="00BA776B">
              <w:rPr>
                <w:sz w:val="28"/>
                <w:szCs w:val="28"/>
              </w:rPr>
              <w:t>мизму и терроризму</w:t>
            </w:r>
            <w:r w:rsidRPr="00335ECA">
              <w:rPr>
                <w:sz w:val="28"/>
                <w:szCs w:val="28"/>
              </w:rPr>
              <w:t xml:space="preserve"> на территории </w:t>
            </w:r>
            <w:r>
              <w:rPr>
                <w:sz w:val="28"/>
                <w:szCs w:val="28"/>
              </w:rPr>
              <w:t>Красноа</w:t>
            </w:r>
            <w:r>
              <w:rPr>
                <w:sz w:val="28"/>
                <w:szCs w:val="28"/>
              </w:rPr>
              <w:t>р</w:t>
            </w:r>
            <w:r>
              <w:rPr>
                <w:sz w:val="28"/>
                <w:szCs w:val="28"/>
              </w:rPr>
              <w:t>мей</w:t>
            </w:r>
            <w:r w:rsidRPr="00335ECA">
              <w:rPr>
                <w:sz w:val="28"/>
                <w:szCs w:val="28"/>
              </w:rPr>
              <w:t>ского сельского поселения;</w:t>
            </w:r>
          </w:p>
          <w:p w:rsidR="00335ECA" w:rsidRPr="00335ECA" w:rsidRDefault="00335ECA" w:rsidP="00335ECA">
            <w:pPr>
              <w:widowControl w:val="0"/>
              <w:jc w:val="both"/>
              <w:rPr>
                <w:sz w:val="28"/>
                <w:szCs w:val="28"/>
              </w:rPr>
            </w:pPr>
            <w:r w:rsidRPr="00335ECA">
              <w:rPr>
                <w:sz w:val="28"/>
                <w:szCs w:val="28"/>
              </w:rPr>
              <w:t>увеличение количества населения, систематич</w:t>
            </w:r>
            <w:r w:rsidRPr="00335ECA">
              <w:rPr>
                <w:sz w:val="28"/>
                <w:szCs w:val="28"/>
              </w:rPr>
              <w:t>е</w:t>
            </w:r>
            <w:r w:rsidRPr="00335ECA">
              <w:rPr>
                <w:sz w:val="28"/>
                <w:szCs w:val="28"/>
              </w:rPr>
              <w:t>ски занимающегося физической культурой и спортом;</w:t>
            </w:r>
          </w:p>
          <w:p w:rsidR="00335ECA" w:rsidRPr="00335ECA" w:rsidRDefault="00335ECA" w:rsidP="00335ECA">
            <w:pPr>
              <w:widowControl w:val="0"/>
              <w:jc w:val="both"/>
              <w:rPr>
                <w:color w:val="FF0000"/>
                <w:sz w:val="28"/>
                <w:szCs w:val="28"/>
                <w:lang w:eastAsia="en-US"/>
              </w:rPr>
            </w:pPr>
          </w:p>
        </w:tc>
      </w:tr>
    </w:tbl>
    <w:p w:rsidR="00335ECA" w:rsidRPr="00335ECA" w:rsidRDefault="00335ECA" w:rsidP="00335ECA">
      <w:pPr>
        <w:widowControl w:val="0"/>
        <w:autoSpaceDE w:val="0"/>
        <w:autoSpaceDN w:val="0"/>
        <w:adjustRightInd w:val="0"/>
        <w:jc w:val="center"/>
        <w:rPr>
          <w:sz w:val="28"/>
          <w:szCs w:val="28"/>
        </w:rPr>
      </w:pPr>
      <w:r w:rsidRPr="00335ECA">
        <w:rPr>
          <w:sz w:val="28"/>
          <w:szCs w:val="28"/>
        </w:rPr>
        <w:t xml:space="preserve"> ПАСПОРТ</w:t>
      </w:r>
    </w:p>
    <w:p w:rsidR="00335ECA" w:rsidRPr="00335ECA" w:rsidRDefault="00335ECA" w:rsidP="00335ECA">
      <w:pPr>
        <w:widowControl w:val="0"/>
        <w:autoSpaceDE w:val="0"/>
        <w:autoSpaceDN w:val="0"/>
        <w:adjustRightInd w:val="0"/>
        <w:jc w:val="center"/>
        <w:rPr>
          <w:sz w:val="28"/>
          <w:szCs w:val="28"/>
        </w:rPr>
      </w:pPr>
      <w:r w:rsidRPr="00335ECA">
        <w:rPr>
          <w:sz w:val="28"/>
          <w:szCs w:val="28"/>
        </w:rPr>
        <w:t xml:space="preserve">Подпрограммы1 «Противодействие коррупции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335ECA">
      <w:pPr>
        <w:widowControl w:val="0"/>
        <w:autoSpaceDE w:val="0"/>
        <w:autoSpaceDN w:val="0"/>
        <w:adjustRightInd w:val="0"/>
        <w:ind w:firstLine="142"/>
        <w:jc w:val="both"/>
        <w:rPr>
          <w:sz w:val="28"/>
          <w:szCs w:val="28"/>
        </w:rPr>
      </w:pPr>
      <w:r w:rsidRPr="00335ECA">
        <w:rPr>
          <w:sz w:val="28"/>
          <w:szCs w:val="28"/>
        </w:rPr>
        <w:t>Наименование    -   подпрограмма 1 «Противодействие коррупции в</w:t>
      </w:r>
    </w:p>
    <w:p w:rsidR="00335ECA" w:rsidRPr="00335ECA" w:rsidRDefault="00335ECA" w:rsidP="00335ECA">
      <w:pPr>
        <w:widowControl w:val="0"/>
        <w:tabs>
          <w:tab w:val="left" w:pos="3630"/>
        </w:tabs>
        <w:autoSpaceDE w:val="0"/>
        <w:autoSpaceDN w:val="0"/>
        <w:adjustRightInd w:val="0"/>
        <w:ind w:firstLine="142"/>
        <w:jc w:val="both"/>
        <w:rPr>
          <w:sz w:val="28"/>
          <w:szCs w:val="28"/>
        </w:rPr>
      </w:pPr>
      <w:r w:rsidRPr="00335ECA">
        <w:rPr>
          <w:sz w:val="28"/>
          <w:szCs w:val="28"/>
        </w:rPr>
        <w:t xml:space="preserve">подпрограммы  </w:t>
      </w:r>
      <w:r w:rsidR="00CD5C70">
        <w:rPr>
          <w:sz w:val="28"/>
          <w:szCs w:val="28"/>
        </w:rPr>
        <w:t xml:space="preserve">    </w:t>
      </w:r>
      <w:r w:rsidRPr="00335ECA">
        <w:rPr>
          <w:sz w:val="28"/>
          <w:szCs w:val="28"/>
        </w:rPr>
        <w:t xml:space="preserve">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jc w:val="both"/>
        <w:rPr>
          <w:sz w:val="28"/>
          <w:szCs w:val="28"/>
        </w:rPr>
      </w:pPr>
    </w:p>
    <w:p w:rsidR="00335ECA" w:rsidRPr="00335ECA" w:rsidRDefault="00335ECA" w:rsidP="00335ECA">
      <w:pPr>
        <w:widowControl w:val="0"/>
        <w:autoSpaceDE w:val="0"/>
        <w:autoSpaceDN w:val="0"/>
        <w:adjustRightInd w:val="0"/>
        <w:ind w:firstLine="709"/>
        <w:jc w:val="both"/>
        <w:rPr>
          <w:sz w:val="28"/>
          <w:szCs w:val="28"/>
        </w:rPr>
      </w:pPr>
    </w:p>
    <w:tbl>
      <w:tblPr>
        <w:tblW w:w="10065" w:type="dxa"/>
        <w:tblInd w:w="108" w:type="dxa"/>
        <w:tblLayout w:type="fixed"/>
        <w:tblLook w:val="04A0"/>
      </w:tblPr>
      <w:tblGrid>
        <w:gridCol w:w="3016"/>
        <w:gridCol w:w="390"/>
        <w:gridCol w:w="6561"/>
        <w:gridCol w:w="98"/>
      </w:tblGrid>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испо</w:t>
            </w:r>
            <w:r w:rsidRPr="00335ECA">
              <w:rPr>
                <w:sz w:val="28"/>
                <w:szCs w:val="28"/>
              </w:rPr>
              <w:t>л</w:t>
            </w:r>
            <w:r w:rsidRPr="00335ECA">
              <w:rPr>
                <w:sz w:val="28"/>
                <w:szCs w:val="28"/>
              </w:rPr>
              <w:t>нитель подпрогра</w:t>
            </w:r>
            <w:r w:rsidRPr="00335ECA">
              <w:rPr>
                <w:sz w:val="28"/>
                <w:szCs w:val="28"/>
              </w:rPr>
              <w:t>м</w:t>
            </w:r>
            <w:r w:rsidRPr="00335ECA">
              <w:rPr>
                <w:sz w:val="28"/>
                <w:szCs w:val="28"/>
              </w:rPr>
              <w:t>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tcPr>
          <w:p w:rsidR="00335ECA" w:rsidRPr="00335ECA" w:rsidRDefault="00335ECA" w:rsidP="00335ECA">
            <w:pPr>
              <w:widowControl w:val="0"/>
              <w:autoSpaceDE w:val="0"/>
              <w:autoSpaceDN w:val="0"/>
              <w:adjustRightInd w:val="0"/>
              <w:ind w:left="-131" w:right="-108"/>
              <w:jc w:val="both"/>
              <w:rPr>
                <w:sz w:val="28"/>
                <w:szCs w:val="28"/>
              </w:rPr>
            </w:pPr>
            <w:r w:rsidRPr="00335ECA">
              <w:rPr>
                <w:sz w:val="28"/>
                <w:szCs w:val="28"/>
                <w:lang w:val="en-US"/>
              </w:rPr>
              <w:t>–</w:t>
            </w:r>
          </w:p>
          <w:p w:rsidR="00335ECA" w:rsidRPr="00335ECA" w:rsidRDefault="00335ECA" w:rsidP="00335ECA">
            <w:pPr>
              <w:widowControl w:val="0"/>
              <w:autoSpaceDE w:val="0"/>
              <w:autoSpaceDN w:val="0"/>
              <w:adjustRightInd w:val="0"/>
              <w:ind w:left="-131" w:right="-108"/>
              <w:jc w:val="both"/>
              <w:rPr>
                <w:sz w:val="28"/>
                <w:szCs w:val="28"/>
              </w:rPr>
            </w:pPr>
          </w:p>
          <w:p w:rsidR="00335ECA" w:rsidRPr="00335ECA" w:rsidRDefault="00335ECA" w:rsidP="00335ECA">
            <w:pPr>
              <w:widowControl w:val="0"/>
              <w:autoSpaceDE w:val="0"/>
              <w:autoSpaceDN w:val="0"/>
              <w:adjustRightInd w:val="0"/>
              <w:ind w:left="-131" w:right="-108"/>
              <w:jc w:val="both"/>
              <w:rPr>
                <w:sz w:val="28"/>
                <w:szCs w:val="28"/>
                <w:lang w:eastAsia="en-US"/>
              </w:rPr>
            </w:pP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пос</w:t>
            </w:r>
            <w:r w:rsidRPr="00335ECA">
              <w:rPr>
                <w:sz w:val="28"/>
                <w:szCs w:val="28"/>
              </w:rPr>
              <w:t>е</w:t>
            </w:r>
            <w:r w:rsidRPr="00335ECA">
              <w:rPr>
                <w:sz w:val="28"/>
                <w:szCs w:val="28"/>
              </w:rPr>
              <w:t>ления</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 по</w:t>
            </w:r>
            <w:r w:rsidRPr="00335ECA">
              <w:rPr>
                <w:sz w:val="28"/>
                <w:szCs w:val="28"/>
              </w:rPr>
              <w:t>д</w:t>
            </w:r>
            <w:r w:rsidRPr="00335ECA">
              <w:rPr>
                <w:sz w:val="28"/>
                <w:szCs w:val="28"/>
              </w:rPr>
              <w:t>программы1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отсутствуют</w:t>
            </w:r>
          </w:p>
          <w:p w:rsidR="00335ECA" w:rsidRPr="00335ECA" w:rsidRDefault="00335ECA" w:rsidP="00335ECA">
            <w:pPr>
              <w:widowControl w:val="0"/>
              <w:autoSpaceDE w:val="0"/>
              <w:autoSpaceDN w:val="0"/>
              <w:adjustRightInd w:val="0"/>
              <w:jc w:val="both"/>
              <w:rPr>
                <w:sz w:val="28"/>
                <w:szCs w:val="28"/>
                <w:lang w:val="en-US" w:eastAsia="en-US"/>
              </w:rPr>
            </w:pPr>
          </w:p>
        </w:tc>
      </w:tr>
      <w:tr w:rsidR="00335ECA" w:rsidRPr="00335ECA" w:rsidTr="00335ECA">
        <w:trPr>
          <w:gridAfter w:val="1"/>
          <w:wAfter w:w="98" w:type="dxa"/>
          <w:trHeight w:val="1"/>
        </w:trPr>
        <w:tc>
          <w:tcPr>
            <w:tcW w:w="3016" w:type="dxa"/>
            <w:shd w:val="clear" w:color="auto" w:fill="FFFFFF"/>
            <w:hideMark/>
          </w:tcPr>
          <w:p w:rsidR="00335ECA" w:rsidRPr="00335ECA" w:rsidRDefault="00335ECA" w:rsidP="00335ECA">
            <w:pPr>
              <w:widowControl w:val="0"/>
              <w:autoSpaceDE w:val="0"/>
              <w:autoSpaceDN w:val="0"/>
              <w:adjustRightInd w:val="0"/>
              <w:jc w:val="both"/>
              <w:rPr>
                <w:sz w:val="28"/>
                <w:szCs w:val="28"/>
                <w:lang w:val="en-US" w:eastAsia="en-US"/>
              </w:rPr>
            </w:pPr>
            <w:r w:rsidRPr="00335ECA">
              <w:rPr>
                <w:sz w:val="28"/>
                <w:szCs w:val="28"/>
              </w:rPr>
              <w:t>Участники подпр</w:t>
            </w:r>
            <w:r w:rsidRPr="00335ECA">
              <w:rPr>
                <w:sz w:val="28"/>
                <w:szCs w:val="28"/>
              </w:rPr>
              <w:t>о</w:t>
            </w:r>
            <w:r w:rsidRPr="00335ECA">
              <w:rPr>
                <w:sz w:val="28"/>
                <w:szCs w:val="28"/>
              </w:rPr>
              <w:t>граммы 1</w:t>
            </w: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пос</w:t>
            </w:r>
            <w:r w:rsidRPr="00335ECA">
              <w:rPr>
                <w:sz w:val="28"/>
                <w:szCs w:val="28"/>
              </w:rPr>
              <w:t>е</w:t>
            </w:r>
            <w:r w:rsidRPr="00335ECA">
              <w:rPr>
                <w:sz w:val="28"/>
                <w:szCs w:val="28"/>
              </w:rPr>
              <w:t xml:space="preserve">ления </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Программно-целевые инструменты</w:t>
            </w:r>
          </w:p>
          <w:p w:rsidR="00335ECA" w:rsidRPr="00335ECA" w:rsidRDefault="00335ECA" w:rsidP="00335ECA">
            <w:pPr>
              <w:widowControl w:val="0"/>
              <w:autoSpaceDE w:val="0"/>
              <w:autoSpaceDN w:val="0"/>
              <w:adjustRightInd w:val="0"/>
              <w:rPr>
                <w:sz w:val="28"/>
                <w:szCs w:val="28"/>
              </w:rPr>
            </w:pPr>
            <w:r w:rsidRPr="00335ECA">
              <w:rPr>
                <w:sz w:val="28"/>
                <w:szCs w:val="28"/>
              </w:rPr>
              <w:t>Подпрограммы1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hideMark/>
          </w:tcPr>
          <w:p w:rsidR="00335ECA" w:rsidRPr="00335ECA" w:rsidRDefault="00335ECA" w:rsidP="00335ECA">
            <w:pPr>
              <w:widowControl w:val="0"/>
              <w:autoSpaceDE w:val="0"/>
              <w:autoSpaceDN w:val="0"/>
              <w:adjustRightInd w:val="0"/>
              <w:jc w:val="both"/>
              <w:rPr>
                <w:sz w:val="28"/>
                <w:szCs w:val="28"/>
                <w:lang w:val="en-US" w:eastAsia="en-US"/>
              </w:rPr>
            </w:pPr>
            <w:r w:rsidRPr="00335ECA">
              <w:rPr>
                <w:sz w:val="28"/>
                <w:szCs w:val="28"/>
              </w:rPr>
              <w:t>отсутствуют</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Цели подпрограммы1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обеспечение защиты прав и законных интересов ж</w:t>
            </w:r>
            <w:r w:rsidRPr="00335ECA">
              <w:rPr>
                <w:sz w:val="28"/>
                <w:szCs w:val="28"/>
              </w:rPr>
              <w:t>и</w:t>
            </w:r>
            <w:r w:rsidRPr="00335ECA">
              <w:rPr>
                <w:sz w:val="28"/>
                <w:szCs w:val="28"/>
              </w:rPr>
              <w:t xml:space="preserve">телей </w:t>
            </w: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autoSpaceDE w:val="0"/>
              <w:autoSpaceDN w:val="0"/>
              <w:adjustRightInd w:val="0"/>
              <w:jc w:val="both"/>
              <w:rPr>
                <w:sz w:val="22"/>
                <w:szCs w:val="22"/>
                <w:lang w:eastAsia="en-US"/>
              </w:rPr>
            </w:pP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Задачи подпрогра</w:t>
            </w:r>
            <w:r w:rsidRPr="00335ECA">
              <w:rPr>
                <w:sz w:val="28"/>
                <w:szCs w:val="28"/>
              </w:rPr>
              <w:t>м</w:t>
            </w:r>
            <w:r w:rsidRPr="00335ECA">
              <w:rPr>
                <w:sz w:val="28"/>
                <w:szCs w:val="28"/>
              </w:rPr>
              <w:t>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tabs>
                <w:tab w:val="left" w:pos="7380"/>
              </w:tabs>
              <w:autoSpaceDE w:val="0"/>
              <w:autoSpaceDN w:val="0"/>
              <w:adjustRightInd w:val="0"/>
              <w:jc w:val="both"/>
              <w:rPr>
                <w:sz w:val="28"/>
                <w:szCs w:val="28"/>
                <w:lang w:eastAsia="en-US"/>
              </w:rPr>
            </w:pPr>
            <w:r w:rsidRPr="00335ECA">
              <w:rPr>
                <w:sz w:val="28"/>
                <w:szCs w:val="28"/>
              </w:rPr>
              <w:t>совершенствование правового регулирования в сф</w:t>
            </w:r>
            <w:r w:rsidRPr="00335ECA">
              <w:rPr>
                <w:sz w:val="28"/>
                <w:szCs w:val="28"/>
              </w:rPr>
              <w:t>е</w:t>
            </w:r>
            <w:r w:rsidRPr="00335ECA">
              <w:rPr>
                <w:sz w:val="28"/>
                <w:szCs w:val="28"/>
              </w:rPr>
              <w:t xml:space="preserve">ре противодействия коррупции на территории  </w:t>
            </w: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tabs>
                <w:tab w:val="left" w:pos="7380"/>
              </w:tabs>
              <w:autoSpaceDE w:val="0"/>
              <w:autoSpaceDN w:val="0"/>
              <w:adjustRightInd w:val="0"/>
              <w:jc w:val="both"/>
              <w:rPr>
                <w:sz w:val="28"/>
                <w:szCs w:val="28"/>
              </w:rPr>
            </w:pPr>
            <w:r w:rsidRPr="00335ECA">
              <w:rPr>
                <w:sz w:val="28"/>
                <w:szCs w:val="28"/>
              </w:rPr>
              <w:t>оптимизация функционирования системы против</w:t>
            </w:r>
            <w:r w:rsidRPr="00335ECA">
              <w:rPr>
                <w:sz w:val="28"/>
                <w:szCs w:val="28"/>
              </w:rPr>
              <w:t>о</w:t>
            </w:r>
            <w:r w:rsidRPr="00335ECA">
              <w:rPr>
                <w:sz w:val="28"/>
                <w:szCs w:val="28"/>
              </w:rPr>
              <w:t>действия коррупции;</w:t>
            </w:r>
          </w:p>
          <w:p w:rsidR="00335ECA" w:rsidRPr="00335ECA" w:rsidRDefault="00335ECA" w:rsidP="00335ECA">
            <w:pPr>
              <w:widowControl w:val="0"/>
              <w:autoSpaceDE w:val="0"/>
              <w:autoSpaceDN w:val="0"/>
              <w:adjustRightInd w:val="0"/>
              <w:jc w:val="both"/>
              <w:rPr>
                <w:sz w:val="28"/>
                <w:szCs w:val="28"/>
              </w:rPr>
            </w:pPr>
            <w:r w:rsidRPr="00335ECA">
              <w:rPr>
                <w:sz w:val="28"/>
                <w:szCs w:val="28"/>
              </w:rPr>
              <w:t>совершенствование условий для снижения правов</w:t>
            </w:r>
            <w:r w:rsidRPr="00335ECA">
              <w:rPr>
                <w:sz w:val="28"/>
                <w:szCs w:val="28"/>
              </w:rPr>
              <w:t>о</w:t>
            </w:r>
            <w:r w:rsidRPr="00335ECA">
              <w:rPr>
                <w:sz w:val="28"/>
                <w:szCs w:val="28"/>
              </w:rPr>
              <w:t>го нигилизма населения, формирование антико</w:t>
            </w:r>
            <w:r w:rsidRPr="00335ECA">
              <w:rPr>
                <w:sz w:val="28"/>
                <w:szCs w:val="28"/>
              </w:rPr>
              <w:t>р</w:t>
            </w:r>
            <w:r w:rsidRPr="00335ECA">
              <w:rPr>
                <w:sz w:val="28"/>
                <w:szCs w:val="28"/>
              </w:rPr>
              <w:lastRenderedPageBreak/>
              <w:t>рупционного общественного мнения и нетерпим</w:t>
            </w:r>
            <w:r w:rsidRPr="00335ECA">
              <w:rPr>
                <w:sz w:val="28"/>
                <w:szCs w:val="28"/>
              </w:rPr>
              <w:t>о</w:t>
            </w:r>
            <w:r w:rsidRPr="00335ECA">
              <w:rPr>
                <w:sz w:val="28"/>
                <w:szCs w:val="28"/>
              </w:rPr>
              <w:t>сти к коррупционному поведению;</w:t>
            </w:r>
          </w:p>
          <w:p w:rsidR="00335ECA" w:rsidRPr="00335ECA" w:rsidRDefault="00335ECA" w:rsidP="00335ECA">
            <w:pPr>
              <w:widowControl w:val="0"/>
              <w:autoSpaceDE w:val="0"/>
              <w:autoSpaceDN w:val="0"/>
              <w:adjustRightInd w:val="0"/>
              <w:jc w:val="both"/>
              <w:rPr>
                <w:sz w:val="28"/>
                <w:szCs w:val="28"/>
              </w:rPr>
            </w:pPr>
            <w:r w:rsidRPr="00335ECA">
              <w:rPr>
                <w:sz w:val="28"/>
                <w:szCs w:val="28"/>
              </w:rPr>
              <w:t>организация антикоррупционного мониторинга, просвещения и пропаганды;</w:t>
            </w:r>
          </w:p>
          <w:p w:rsidR="00335ECA" w:rsidRPr="00335ECA" w:rsidRDefault="00335ECA" w:rsidP="00335ECA">
            <w:pPr>
              <w:widowControl w:val="0"/>
              <w:autoSpaceDE w:val="0"/>
              <w:autoSpaceDN w:val="0"/>
              <w:adjustRightInd w:val="0"/>
              <w:jc w:val="both"/>
              <w:rPr>
                <w:sz w:val="28"/>
                <w:szCs w:val="28"/>
              </w:rPr>
            </w:pPr>
            <w:r w:rsidRPr="00335ECA">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обеспечение прозрачности деятельности Админис</w:t>
            </w:r>
            <w:r w:rsidRPr="00335ECA">
              <w:rPr>
                <w:sz w:val="28"/>
                <w:szCs w:val="28"/>
              </w:rPr>
              <w:t>т</w:t>
            </w:r>
            <w:r w:rsidRPr="00335ECA">
              <w:rPr>
                <w:sz w:val="28"/>
                <w:szCs w:val="28"/>
              </w:rPr>
              <w:t xml:space="preserve">рации </w:t>
            </w:r>
            <w:r>
              <w:rPr>
                <w:sz w:val="28"/>
                <w:szCs w:val="28"/>
              </w:rPr>
              <w:t>Красноармей</w:t>
            </w:r>
            <w:r w:rsidRPr="00335ECA">
              <w:rPr>
                <w:sz w:val="28"/>
                <w:szCs w:val="28"/>
              </w:rPr>
              <w:t>ского сельского поселения</w:t>
            </w:r>
            <w:r w:rsidRPr="00335ECA">
              <w:rPr>
                <w:sz w:val="22"/>
                <w:szCs w:val="22"/>
                <w:lang w:eastAsia="en-US"/>
              </w:rPr>
              <w:t xml:space="preserve"> </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Целевые индикаторы и показатели подпр</w:t>
            </w:r>
            <w:r w:rsidRPr="00335ECA">
              <w:rPr>
                <w:sz w:val="28"/>
                <w:szCs w:val="28"/>
              </w:rPr>
              <w:t>о</w:t>
            </w:r>
            <w:r w:rsidRPr="00335ECA">
              <w:rPr>
                <w:sz w:val="28"/>
                <w:szCs w:val="28"/>
              </w:rPr>
              <w:t>граммы1</w:t>
            </w:r>
          </w:p>
          <w:p w:rsidR="00335ECA" w:rsidRPr="00335ECA" w:rsidRDefault="00335ECA" w:rsidP="00335ECA">
            <w:pPr>
              <w:widowControl w:val="0"/>
              <w:autoSpaceDE w:val="0"/>
              <w:autoSpaceDN w:val="0"/>
              <w:adjustRightInd w:val="0"/>
              <w:rPr>
                <w:sz w:val="28"/>
                <w:szCs w:val="28"/>
                <w:lang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количество муниципальных служащих, прошедших обучение на семинарах или курсах по теме «Прот</w:t>
            </w:r>
            <w:r w:rsidRPr="00335ECA">
              <w:rPr>
                <w:sz w:val="28"/>
                <w:szCs w:val="28"/>
              </w:rPr>
              <w:t>и</w:t>
            </w:r>
            <w:r w:rsidRPr="00335ECA">
              <w:rPr>
                <w:sz w:val="28"/>
                <w:szCs w:val="28"/>
              </w:rPr>
              <w:t>водействие коррупции в органах государственного и муниципального управления»;</w:t>
            </w:r>
          </w:p>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доля граждан, опрошенных в ходе мониторинга о</w:t>
            </w:r>
            <w:r w:rsidRPr="00335ECA">
              <w:rPr>
                <w:sz w:val="28"/>
                <w:szCs w:val="28"/>
              </w:rPr>
              <w:t>б</w:t>
            </w:r>
            <w:r w:rsidRPr="00335ECA">
              <w:rPr>
                <w:sz w:val="28"/>
                <w:szCs w:val="28"/>
              </w:rPr>
              <w:t>щественного мнения, удовлетворенных информац</w:t>
            </w:r>
            <w:r w:rsidRPr="00335ECA">
              <w:rPr>
                <w:sz w:val="28"/>
                <w:szCs w:val="28"/>
              </w:rPr>
              <w:t>и</w:t>
            </w:r>
            <w:r w:rsidRPr="00335ECA">
              <w:rPr>
                <w:sz w:val="28"/>
                <w:szCs w:val="28"/>
              </w:rPr>
              <w:t xml:space="preserve">онной открытостью деятельности Администрации </w:t>
            </w:r>
            <w:r>
              <w:rPr>
                <w:sz w:val="28"/>
                <w:szCs w:val="28"/>
              </w:rPr>
              <w:t>Красноармей</w:t>
            </w:r>
            <w:r w:rsidRPr="00335ECA">
              <w:rPr>
                <w:sz w:val="28"/>
                <w:szCs w:val="28"/>
              </w:rPr>
              <w:t>ского сельского поселения</w:t>
            </w:r>
            <w:r w:rsidRPr="00335ECA">
              <w:rPr>
                <w:sz w:val="22"/>
                <w:szCs w:val="22"/>
                <w:lang w:eastAsia="en-US"/>
              </w:rPr>
              <w:t xml:space="preserve"> </w:t>
            </w:r>
          </w:p>
        </w:tc>
      </w:tr>
      <w:tr w:rsidR="00335ECA" w:rsidRPr="00335ECA" w:rsidTr="00335ECA">
        <w:trPr>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Этапы и сроки реал</w:t>
            </w:r>
            <w:r w:rsidRPr="00335ECA">
              <w:rPr>
                <w:sz w:val="28"/>
                <w:szCs w:val="28"/>
              </w:rPr>
              <w:t>и</w:t>
            </w:r>
            <w:r w:rsidRPr="00335ECA">
              <w:rPr>
                <w:sz w:val="28"/>
                <w:szCs w:val="28"/>
              </w:rPr>
              <w:t>зации подпрограммы1</w:t>
            </w:r>
          </w:p>
          <w:p w:rsidR="00335ECA" w:rsidRPr="00335ECA" w:rsidRDefault="00335ECA" w:rsidP="00335ECA">
            <w:pPr>
              <w:widowControl w:val="0"/>
              <w:autoSpaceDE w:val="0"/>
              <w:autoSpaceDN w:val="0"/>
              <w:adjustRightInd w:val="0"/>
              <w:rPr>
                <w:sz w:val="22"/>
                <w:szCs w:val="22"/>
                <w:lang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hideMark/>
          </w:tcPr>
          <w:p w:rsidR="00335ECA" w:rsidRPr="00335ECA" w:rsidRDefault="00335ECA" w:rsidP="00335ECA">
            <w:pPr>
              <w:jc w:val="both"/>
              <w:rPr>
                <w:sz w:val="28"/>
                <w:szCs w:val="28"/>
              </w:rPr>
            </w:pPr>
            <w:r w:rsidRPr="00335ECA">
              <w:rPr>
                <w:sz w:val="28"/>
                <w:szCs w:val="28"/>
              </w:rPr>
              <w:t>2019 – 2030 годы.</w:t>
            </w:r>
          </w:p>
          <w:p w:rsidR="00335ECA" w:rsidRPr="00335ECA" w:rsidRDefault="00335ECA" w:rsidP="00335ECA">
            <w:pPr>
              <w:widowControl w:val="0"/>
              <w:autoSpaceDE w:val="0"/>
              <w:autoSpaceDN w:val="0"/>
              <w:adjustRightInd w:val="0"/>
              <w:jc w:val="both"/>
              <w:rPr>
                <w:sz w:val="28"/>
                <w:szCs w:val="28"/>
              </w:rPr>
            </w:pPr>
            <w:r w:rsidRPr="00335ECA">
              <w:rPr>
                <w:sz w:val="28"/>
                <w:szCs w:val="28"/>
              </w:rPr>
              <w:t>Этапы муниципальной программы не выделяются.</w:t>
            </w:r>
          </w:p>
          <w:p w:rsidR="00335ECA" w:rsidRPr="00335ECA" w:rsidRDefault="00335ECA" w:rsidP="00335ECA">
            <w:pPr>
              <w:widowControl w:val="0"/>
              <w:autoSpaceDE w:val="0"/>
              <w:autoSpaceDN w:val="0"/>
              <w:adjustRightInd w:val="0"/>
              <w:jc w:val="both"/>
              <w:rPr>
                <w:sz w:val="28"/>
                <w:szCs w:val="28"/>
              </w:rPr>
            </w:pPr>
          </w:p>
          <w:p w:rsidR="00335ECA" w:rsidRPr="00335ECA" w:rsidRDefault="00335ECA" w:rsidP="00335ECA">
            <w:pPr>
              <w:widowControl w:val="0"/>
              <w:autoSpaceDE w:val="0"/>
              <w:autoSpaceDN w:val="0"/>
              <w:adjustRightInd w:val="0"/>
              <w:jc w:val="both"/>
              <w:rPr>
                <w:sz w:val="28"/>
                <w:szCs w:val="28"/>
              </w:rPr>
            </w:pPr>
          </w:p>
          <w:p w:rsidR="00335ECA" w:rsidRPr="00335ECA" w:rsidRDefault="00335ECA" w:rsidP="00335ECA">
            <w:pPr>
              <w:widowControl w:val="0"/>
              <w:autoSpaceDE w:val="0"/>
              <w:autoSpaceDN w:val="0"/>
              <w:adjustRightInd w:val="0"/>
              <w:jc w:val="both"/>
              <w:rPr>
                <w:sz w:val="28"/>
                <w:szCs w:val="28"/>
                <w:lang w:eastAsia="en-US"/>
              </w:rPr>
            </w:pPr>
          </w:p>
        </w:tc>
      </w:tr>
      <w:tr w:rsidR="00335ECA" w:rsidRPr="00335ECA" w:rsidTr="00335ECA">
        <w:trPr>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Ресурсное обеспечение подпрограммы1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tcPr>
          <w:p w:rsidR="00335ECA" w:rsidRPr="00335ECA" w:rsidRDefault="00335ECA" w:rsidP="00335ECA">
            <w:pPr>
              <w:widowControl w:val="0"/>
              <w:autoSpaceDE w:val="0"/>
              <w:autoSpaceDN w:val="0"/>
              <w:adjustRightInd w:val="0"/>
              <w:jc w:val="both"/>
              <w:rPr>
                <w:sz w:val="28"/>
                <w:szCs w:val="28"/>
              </w:rPr>
            </w:pPr>
            <w:r w:rsidRPr="00335ECA">
              <w:rPr>
                <w:sz w:val="28"/>
                <w:szCs w:val="28"/>
              </w:rPr>
              <w:t xml:space="preserve">Общий объем финансирования по подпрограмме «Противодействие коррупции в </w:t>
            </w:r>
            <w:r>
              <w:rPr>
                <w:sz w:val="28"/>
                <w:szCs w:val="28"/>
              </w:rPr>
              <w:t>Красноармей</w:t>
            </w:r>
            <w:r w:rsidRPr="00335ECA">
              <w:rPr>
                <w:sz w:val="28"/>
                <w:szCs w:val="28"/>
              </w:rPr>
              <w:t xml:space="preserve">ском сельском поселении» составляет с 2014 по 2020 годы </w:t>
            </w:r>
            <w:r w:rsidR="000458D6">
              <w:rPr>
                <w:sz w:val="28"/>
                <w:szCs w:val="28"/>
              </w:rPr>
              <w:t>36,0</w:t>
            </w:r>
            <w:r w:rsidRPr="00335ECA">
              <w:rPr>
                <w:sz w:val="28"/>
                <w:szCs w:val="28"/>
              </w:rPr>
              <w:t xml:space="preserve"> тыс. рублей, в том числе по годам реализа</w:t>
            </w:r>
            <w:r w:rsidR="00FE3A8F">
              <w:rPr>
                <w:sz w:val="28"/>
                <w:szCs w:val="28"/>
              </w:rPr>
              <w:t>ции из средств местного бюджета 36,0 тыс.рублей:</w:t>
            </w:r>
          </w:p>
          <w:p w:rsidR="00335ECA" w:rsidRPr="00335ECA" w:rsidRDefault="00335ECA" w:rsidP="00335ECA">
            <w:pPr>
              <w:widowControl w:val="0"/>
              <w:ind w:left="-108"/>
              <w:jc w:val="both"/>
              <w:rPr>
                <w:sz w:val="28"/>
                <w:szCs w:val="28"/>
              </w:rPr>
            </w:pPr>
            <w:r w:rsidRPr="00335ECA">
              <w:rPr>
                <w:sz w:val="28"/>
                <w:szCs w:val="28"/>
              </w:rPr>
              <w:t xml:space="preserve">             2019 год     3,0 тыс.руб.</w:t>
            </w:r>
          </w:p>
          <w:p w:rsidR="00335ECA" w:rsidRPr="00335ECA" w:rsidRDefault="000458D6" w:rsidP="00335ECA">
            <w:pPr>
              <w:widowControl w:val="0"/>
              <w:ind w:left="-108"/>
              <w:jc w:val="both"/>
              <w:rPr>
                <w:sz w:val="28"/>
                <w:szCs w:val="28"/>
              </w:rPr>
            </w:pPr>
            <w:r>
              <w:rPr>
                <w:sz w:val="28"/>
                <w:szCs w:val="28"/>
              </w:rPr>
              <w:t xml:space="preserve">             2020 год     3</w:t>
            </w:r>
            <w:r w:rsidR="00335ECA" w:rsidRPr="00335ECA">
              <w:rPr>
                <w:sz w:val="28"/>
                <w:szCs w:val="28"/>
              </w:rPr>
              <w:t>,0</w:t>
            </w:r>
            <w:r>
              <w:rPr>
                <w:sz w:val="28"/>
                <w:szCs w:val="28"/>
              </w:rPr>
              <w:t xml:space="preserve"> </w:t>
            </w:r>
            <w:r w:rsidR="00335ECA" w:rsidRPr="00335ECA">
              <w:rPr>
                <w:sz w:val="28"/>
                <w:szCs w:val="28"/>
              </w:rPr>
              <w:t>тыс.руб.;</w:t>
            </w:r>
          </w:p>
          <w:p w:rsidR="00335ECA" w:rsidRPr="00335ECA" w:rsidRDefault="000458D6" w:rsidP="00335ECA">
            <w:pPr>
              <w:widowControl w:val="0"/>
              <w:ind w:left="-108"/>
              <w:jc w:val="both"/>
              <w:rPr>
                <w:sz w:val="28"/>
                <w:szCs w:val="28"/>
              </w:rPr>
            </w:pPr>
            <w:r>
              <w:rPr>
                <w:sz w:val="28"/>
                <w:szCs w:val="28"/>
              </w:rPr>
              <w:t xml:space="preserve">             2021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2022 год     3</w:t>
            </w:r>
            <w:r w:rsidR="00335ECA" w:rsidRPr="00335ECA">
              <w:rPr>
                <w:sz w:val="28"/>
                <w:szCs w:val="28"/>
              </w:rPr>
              <w:t>,0 тыс.руб. ;</w:t>
            </w:r>
          </w:p>
          <w:p w:rsidR="00335ECA" w:rsidRPr="00335ECA" w:rsidRDefault="000458D6" w:rsidP="00335ECA">
            <w:pPr>
              <w:widowControl w:val="0"/>
              <w:ind w:left="-108"/>
              <w:jc w:val="both"/>
              <w:rPr>
                <w:sz w:val="28"/>
                <w:szCs w:val="28"/>
              </w:rPr>
            </w:pPr>
            <w:r>
              <w:rPr>
                <w:sz w:val="28"/>
                <w:szCs w:val="28"/>
              </w:rPr>
              <w:t xml:space="preserve">             2023год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2024 год     3</w:t>
            </w:r>
            <w:r w:rsidR="00335ECA" w:rsidRPr="00335ECA">
              <w:rPr>
                <w:sz w:val="28"/>
                <w:szCs w:val="28"/>
              </w:rPr>
              <w:t>,0</w:t>
            </w:r>
            <w:r w:rsidR="00070869">
              <w:rPr>
                <w:sz w:val="28"/>
                <w:szCs w:val="28"/>
              </w:rPr>
              <w:t xml:space="preserve"> </w:t>
            </w:r>
            <w:r w:rsidR="00335ECA" w:rsidRPr="00335ECA">
              <w:rPr>
                <w:sz w:val="28"/>
                <w:szCs w:val="28"/>
              </w:rPr>
              <w:t>тыс.руб.;</w:t>
            </w:r>
          </w:p>
          <w:p w:rsidR="00335ECA" w:rsidRPr="00335ECA" w:rsidRDefault="000458D6" w:rsidP="00335ECA">
            <w:pPr>
              <w:widowControl w:val="0"/>
              <w:ind w:left="-108"/>
              <w:jc w:val="both"/>
              <w:rPr>
                <w:sz w:val="28"/>
                <w:szCs w:val="28"/>
              </w:rPr>
            </w:pPr>
            <w:r>
              <w:rPr>
                <w:sz w:val="28"/>
                <w:szCs w:val="28"/>
              </w:rPr>
              <w:t xml:space="preserve">             2025 год     3</w:t>
            </w:r>
            <w:r w:rsidR="00335ECA" w:rsidRPr="00335ECA">
              <w:rPr>
                <w:sz w:val="28"/>
                <w:szCs w:val="28"/>
              </w:rPr>
              <w:t>,0 тыс. руб.</w:t>
            </w:r>
          </w:p>
          <w:p w:rsidR="00335ECA" w:rsidRPr="00335ECA" w:rsidRDefault="000458D6" w:rsidP="00335ECA">
            <w:pPr>
              <w:widowControl w:val="0"/>
              <w:ind w:left="-108"/>
              <w:jc w:val="both"/>
              <w:rPr>
                <w:sz w:val="28"/>
                <w:szCs w:val="28"/>
              </w:rPr>
            </w:pPr>
            <w:r>
              <w:rPr>
                <w:sz w:val="28"/>
                <w:szCs w:val="28"/>
              </w:rPr>
              <w:t xml:space="preserve">             2026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2027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2028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2029 год     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2030 г</w:t>
            </w:r>
            <w:r w:rsidR="000458D6">
              <w:rPr>
                <w:sz w:val="28"/>
                <w:szCs w:val="28"/>
              </w:rPr>
              <w:t>од     3</w:t>
            </w:r>
            <w:r w:rsidRPr="00335ECA">
              <w:rPr>
                <w:sz w:val="28"/>
                <w:szCs w:val="28"/>
              </w:rPr>
              <w:t>,0 тыс. руб.</w:t>
            </w:r>
          </w:p>
          <w:p w:rsidR="00335ECA" w:rsidRPr="00335ECA" w:rsidRDefault="00335ECA" w:rsidP="00335ECA">
            <w:pPr>
              <w:widowControl w:val="0"/>
              <w:autoSpaceDE w:val="0"/>
              <w:autoSpaceDN w:val="0"/>
              <w:adjustRightInd w:val="0"/>
              <w:jc w:val="both"/>
              <w:rPr>
                <w:sz w:val="22"/>
                <w:szCs w:val="22"/>
                <w:lang w:eastAsia="en-US"/>
              </w:rPr>
            </w:pPr>
          </w:p>
        </w:tc>
      </w:tr>
      <w:tr w:rsidR="00335ECA" w:rsidRPr="00335ECA" w:rsidTr="00335ECA">
        <w:trPr>
          <w:trHeight w:val="1"/>
        </w:trPr>
        <w:tc>
          <w:tcPr>
            <w:tcW w:w="3016" w:type="dxa"/>
            <w:shd w:val="clear" w:color="auto" w:fill="FFFFFF"/>
            <w:hideMark/>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Ожидаемые результ</w:t>
            </w:r>
            <w:r w:rsidRPr="00335ECA">
              <w:rPr>
                <w:sz w:val="28"/>
                <w:szCs w:val="28"/>
              </w:rPr>
              <w:t>а</w:t>
            </w:r>
            <w:r w:rsidRPr="00335ECA">
              <w:rPr>
                <w:sz w:val="28"/>
                <w:szCs w:val="28"/>
              </w:rPr>
              <w:t>ты реализации</w:t>
            </w:r>
          </w:p>
          <w:p w:rsidR="00335ECA" w:rsidRPr="00335ECA" w:rsidRDefault="00335ECA" w:rsidP="00335ECA">
            <w:pPr>
              <w:widowControl w:val="0"/>
              <w:autoSpaceDE w:val="0"/>
              <w:autoSpaceDN w:val="0"/>
              <w:adjustRightInd w:val="0"/>
              <w:rPr>
                <w:sz w:val="28"/>
                <w:szCs w:val="28"/>
                <w:lang w:val="en-US" w:eastAsia="en-US"/>
              </w:rPr>
            </w:pPr>
            <w:r w:rsidRPr="00335ECA">
              <w:rPr>
                <w:sz w:val="28"/>
                <w:szCs w:val="28"/>
              </w:rPr>
              <w:t>Подпрограммы1</w:t>
            </w: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hideMark/>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в результате реализации Программы к 2030 году предполагается:</w:t>
            </w:r>
          </w:p>
          <w:p w:rsidR="00A47743" w:rsidRPr="00462977" w:rsidRDefault="00A47743" w:rsidP="00335ECA">
            <w:pPr>
              <w:widowControl w:val="0"/>
              <w:autoSpaceDE w:val="0"/>
              <w:autoSpaceDN w:val="0"/>
              <w:adjustRightInd w:val="0"/>
              <w:jc w:val="both"/>
              <w:rPr>
                <w:sz w:val="28"/>
                <w:szCs w:val="28"/>
              </w:rPr>
            </w:pPr>
            <w:r w:rsidRPr="00462977">
              <w:rPr>
                <w:sz w:val="28"/>
                <w:szCs w:val="28"/>
              </w:rPr>
              <w:t>формирование эффективной муниципальной полит</w:t>
            </w:r>
            <w:r w:rsidRPr="00462977">
              <w:rPr>
                <w:sz w:val="28"/>
                <w:szCs w:val="28"/>
              </w:rPr>
              <w:t>и</w:t>
            </w:r>
            <w:r w:rsidRPr="00462977">
              <w:rPr>
                <w:sz w:val="28"/>
                <w:szCs w:val="28"/>
              </w:rPr>
              <w:t>ки на территории Красноармейского сельского пос</w:t>
            </w:r>
            <w:r w:rsidRPr="00462977">
              <w:rPr>
                <w:sz w:val="28"/>
                <w:szCs w:val="28"/>
              </w:rPr>
              <w:t>е</w:t>
            </w:r>
            <w:r w:rsidRPr="00462977">
              <w:rPr>
                <w:sz w:val="28"/>
                <w:szCs w:val="28"/>
              </w:rPr>
              <w:t>ления по про</w:t>
            </w:r>
            <w:r w:rsidRPr="00462977">
              <w:rPr>
                <w:sz w:val="28"/>
                <w:szCs w:val="28"/>
              </w:rPr>
              <w:softHyphen/>
              <w:t>тиводействию коррупции</w:t>
            </w:r>
            <w:r w:rsidR="00462977" w:rsidRPr="00462977">
              <w:rPr>
                <w:sz w:val="28"/>
                <w:szCs w:val="28"/>
              </w:rPr>
              <w:t>;</w:t>
            </w:r>
            <w:r w:rsidRPr="00462977">
              <w:rPr>
                <w:sz w:val="28"/>
                <w:szCs w:val="28"/>
              </w:rPr>
              <w:t xml:space="preserve"> </w:t>
            </w:r>
          </w:p>
          <w:p w:rsidR="00335ECA" w:rsidRPr="00462977" w:rsidRDefault="00A47743" w:rsidP="00335ECA">
            <w:pPr>
              <w:widowControl w:val="0"/>
              <w:autoSpaceDE w:val="0"/>
              <w:autoSpaceDN w:val="0"/>
              <w:adjustRightInd w:val="0"/>
              <w:jc w:val="both"/>
              <w:rPr>
                <w:sz w:val="28"/>
                <w:szCs w:val="28"/>
              </w:rPr>
            </w:pPr>
            <w:r w:rsidRPr="00462977">
              <w:rPr>
                <w:sz w:val="28"/>
                <w:szCs w:val="28"/>
              </w:rPr>
              <w:t>формирование эффективной муниципальной полит</w:t>
            </w:r>
            <w:r w:rsidRPr="00462977">
              <w:rPr>
                <w:sz w:val="28"/>
                <w:szCs w:val="28"/>
              </w:rPr>
              <w:t>и</w:t>
            </w:r>
            <w:r w:rsidRPr="00462977">
              <w:rPr>
                <w:sz w:val="28"/>
                <w:szCs w:val="28"/>
              </w:rPr>
              <w:t>ки на тер</w:t>
            </w:r>
            <w:r w:rsidRPr="00462977">
              <w:rPr>
                <w:sz w:val="28"/>
                <w:szCs w:val="28"/>
              </w:rPr>
              <w:softHyphen/>
              <w:t>ритории Красноармейского сельского пос</w:t>
            </w:r>
            <w:r w:rsidRPr="00462977">
              <w:rPr>
                <w:sz w:val="28"/>
                <w:szCs w:val="28"/>
              </w:rPr>
              <w:t>е</w:t>
            </w:r>
            <w:r w:rsidRPr="00462977">
              <w:rPr>
                <w:sz w:val="28"/>
                <w:szCs w:val="28"/>
              </w:rPr>
              <w:lastRenderedPageBreak/>
              <w:t>ления  в сфере противодействия коррупции на основе периоди</w:t>
            </w:r>
            <w:r w:rsidRPr="00462977">
              <w:rPr>
                <w:sz w:val="28"/>
                <w:szCs w:val="28"/>
              </w:rPr>
              <w:softHyphen/>
              <w:t>ческого уточне</w:t>
            </w:r>
            <w:r w:rsidRPr="00462977">
              <w:rPr>
                <w:sz w:val="28"/>
                <w:szCs w:val="28"/>
              </w:rPr>
              <w:softHyphen/>
              <w:t>ния реальной си</w:t>
            </w:r>
            <w:r w:rsidRPr="00462977">
              <w:rPr>
                <w:sz w:val="28"/>
                <w:szCs w:val="28"/>
              </w:rPr>
              <w:softHyphen/>
              <w:t>туации</w:t>
            </w:r>
            <w:r w:rsidR="00462977" w:rsidRPr="00462977">
              <w:rPr>
                <w:sz w:val="28"/>
                <w:szCs w:val="28"/>
              </w:rPr>
              <w:t>;</w:t>
            </w:r>
          </w:p>
          <w:p w:rsidR="00462977" w:rsidRPr="00462977" w:rsidRDefault="00462977" w:rsidP="00335ECA">
            <w:pPr>
              <w:widowControl w:val="0"/>
              <w:autoSpaceDE w:val="0"/>
              <w:autoSpaceDN w:val="0"/>
              <w:adjustRightInd w:val="0"/>
              <w:jc w:val="both"/>
              <w:rPr>
                <w:sz w:val="28"/>
                <w:szCs w:val="28"/>
              </w:rPr>
            </w:pPr>
            <w:r w:rsidRPr="00462977">
              <w:rPr>
                <w:sz w:val="28"/>
                <w:szCs w:val="28"/>
              </w:rPr>
              <w:t>формирование эффективной кадровой поли</w:t>
            </w:r>
            <w:r w:rsidRPr="00462977">
              <w:rPr>
                <w:sz w:val="28"/>
                <w:szCs w:val="28"/>
              </w:rPr>
              <w:softHyphen/>
              <w:t>тики на террито</w:t>
            </w:r>
            <w:r w:rsidRPr="00462977">
              <w:rPr>
                <w:sz w:val="28"/>
                <w:szCs w:val="28"/>
              </w:rPr>
              <w:softHyphen/>
              <w:t>рии Красноармейского сельского поселения по про</w:t>
            </w:r>
            <w:r w:rsidRPr="00462977">
              <w:rPr>
                <w:sz w:val="28"/>
                <w:szCs w:val="28"/>
              </w:rPr>
              <w:softHyphen/>
              <w:t>тиводействию коррупции;</w:t>
            </w:r>
          </w:p>
          <w:p w:rsidR="00462977" w:rsidRPr="00462977" w:rsidRDefault="00462977" w:rsidP="00335ECA">
            <w:pPr>
              <w:widowControl w:val="0"/>
              <w:autoSpaceDE w:val="0"/>
              <w:autoSpaceDN w:val="0"/>
              <w:adjustRightInd w:val="0"/>
              <w:jc w:val="both"/>
              <w:rPr>
                <w:sz w:val="28"/>
                <w:szCs w:val="28"/>
              </w:rPr>
            </w:pPr>
            <w:r w:rsidRPr="00462977">
              <w:rPr>
                <w:sz w:val="28"/>
                <w:szCs w:val="28"/>
              </w:rPr>
              <w:t>реализация анти</w:t>
            </w:r>
            <w:r w:rsidRPr="00462977">
              <w:rPr>
                <w:sz w:val="28"/>
                <w:szCs w:val="28"/>
              </w:rPr>
              <w:softHyphen/>
              <w:t>коррупционного  законодательства по провидению антикоррупци</w:t>
            </w:r>
            <w:r w:rsidRPr="00462977">
              <w:rPr>
                <w:sz w:val="28"/>
                <w:szCs w:val="28"/>
              </w:rPr>
              <w:softHyphen/>
              <w:t>онной экспер</w:t>
            </w:r>
            <w:r w:rsidRPr="00462977">
              <w:rPr>
                <w:sz w:val="28"/>
                <w:szCs w:val="28"/>
              </w:rPr>
              <w:softHyphen/>
              <w:t>тизы пр</w:t>
            </w:r>
            <w:r w:rsidRPr="00462977">
              <w:rPr>
                <w:sz w:val="28"/>
                <w:szCs w:val="28"/>
              </w:rPr>
              <w:t>о</w:t>
            </w:r>
            <w:r w:rsidRPr="00462977">
              <w:rPr>
                <w:sz w:val="28"/>
                <w:szCs w:val="28"/>
              </w:rPr>
              <w:t>ектов нормативных правовых актов и  нормативных правовых актов Красноармейского сельского посел</w:t>
            </w:r>
            <w:r w:rsidRPr="00462977">
              <w:rPr>
                <w:sz w:val="28"/>
                <w:szCs w:val="28"/>
              </w:rPr>
              <w:t>е</w:t>
            </w:r>
            <w:r w:rsidRPr="00462977">
              <w:rPr>
                <w:sz w:val="28"/>
                <w:szCs w:val="28"/>
              </w:rPr>
              <w:t>ния;</w:t>
            </w:r>
          </w:p>
          <w:p w:rsidR="00462977" w:rsidRPr="00462977" w:rsidRDefault="00462977" w:rsidP="00335ECA">
            <w:pPr>
              <w:widowControl w:val="0"/>
              <w:autoSpaceDE w:val="0"/>
              <w:autoSpaceDN w:val="0"/>
              <w:adjustRightInd w:val="0"/>
              <w:jc w:val="both"/>
              <w:rPr>
                <w:sz w:val="28"/>
                <w:szCs w:val="28"/>
              </w:rPr>
            </w:pPr>
            <w:r w:rsidRPr="00462977">
              <w:rPr>
                <w:sz w:val="28"/>
                <w:szCs w:val="28"/>
              </w:rPr>
              <w:t>снижение пока</w:t>
            </w:r>
            <w:r w:rsidRPr="00462977">
              <w:rPr>
                <w:sz w:val="28"/>
                <w:szCs w:val="28"/>
              </w:rPr>
              <w:softHyphen/>
              <w:t>зателей проявле</w:t>
            </w:r>
            <w:r w:rsidRPr="00462977">
              <w:rPr>
                <w:sz w:val="28"/>
                <w:szCs w:val="28"/>
              </w:rPr>
              <w:softHyphen/>
              <w:t>ния коррупции в Красноармейском сельском поселении и увеличение показателей ин</w:t>
            </w:r>
            <w:r w:rsidRPr="00462977">
              <w:rPr>
                <w:sz w:val="28"/>
                <w:szCs w:val="28"/>
              </w:rPr>
              <w:softHyphen/>
              <w:t>формационной открытости дея</w:t>
            </w:r>
            <w:r w:rsidRPr="00462977">
              <w:rPr>
                <w:sz w:val="28"/>
                <w:szCs w:val="28"/>
              </w:rPr>
              <w:softHyphen/>
              <w:t>тельности орга</w:t>
            </w:r>
            <w:r w:rsidRPr="00462977">
              <w:rPr>
                <w:sz w:val="28"/>
                <w:szCs w:val="28"/>
              </w:rPr>
              <w:softHyphen/>
              <w:t>нов местного са</w:t>
            </w:r>
            <w:r w:rsidRPr="00462977">
              <w:rPr>
                <w:sz w:val="28"/>
                <w:szCs w:val="28"/>
              </w:rPr>
              <w:softHyphen/>
              <w:t>моуправления мун</w:t>
            </w:r>
            <w:r w:rsidRPr="00462977">
              <w:rPr>
                <w:sz w:val="28"/>
                <w:szCs w:val="28"/>
              </w:rPr>
              <w:t>и</w:t>
            </w:r>
            <w:r w:rsidRPr="00462977">
              <w:rPr>
                <w:sz w:val="28"/>
                <w:szCs w:val="28"/>
              </w:rPr>
              <w:t>ципальных образований Ро</w:t>
            </w:r>
            <w:r w:rsidRPr="00462977">
              <w:rPr>
                <w:sz w:val="28"/>
                <w:szCs w:val="28"/>
              </w:rPr>
              <w:softHyphen/>
              <w:t>стовской области;</w:t>
            </w:r>
          </w:p>
          <w:p w:rsidR="00A47743" w:rsidRPr="00A47743" w:rsidRDefault="00462977" w:rsidP="00335ECA">
            <w:pPr>
              <w:widowControl w:val="0"/>
              <w:autoSpaceDE w:val="0"/>
              <w:autoSpaceDN w:val="0"/>
              <w:adjustRightInd w:val="0"/>
              <w:jc w:val="both"/>
              <w:rPr>
                <w:color w:val="FF0000"/>
                <w:sz w:val="28"/>
                <w:szCs w:val="28"/>
                <w:lang w:eastAsia="en-US"/>
              </w:rPr>
            </w:pPr>
            <w:r w:rsidRPr="00462977">
              <w:rPr>
                <w:sz w:val="28"/>
                <w:szCs w:val="28"/>
              </w:rPr>
              <w:t>совершенствование правового регулирования в сф</w:t>
            </w:r>
            <w:r w:rsidRPr="00462977">
              <w:rPr>
                <w:sz w:val="28"/>
                <w:szCs w:val="28"/>
              </w:rPr>
              <w:t>е</w:t>
            </w:r>
            <w:r w:rsidRPr="00462977">
              <w:rPr>
                <w:sz w:val="28"/>
                <w:szCs w:val="28"/>
              </w:rPr>
              <w:t>ре противодействия коррупции.</w:t>
            </w:r>
          </w:p>
        </w:tc>
      </w:tr>
    </w:tbl>
    <w:p w:rsidR="00335ECA" w:rsidRPr="00335ECA" w:rsidRDefault="00335ECA" w:rsidP="00335ECA">
      <w:pPr>
        <w:ind w:firstLine="709"/>
        <w:jc w:val="both"/>
        <w:rPr>
          <w:rFonts w:eastAsia="Calibri"/>
          <w:color w:val="FF0000"/>
          <w:sz w:val="28"/>
          <w:szCs w:val="28"/>
        </w:rPr>
      </w:pPr>
    </w:p>
    <w:p w:rsidR="00335ECA" w:rsidRPr="00335ECA" w:rsidRDefault="00335ECA" w:rsidP="00335ECA">
      <w:pPr>
        <w:widowControl w:val="0"/>
        <w:autoSpaceDE w:val="0"/>
        <w:autoSpaceDN w:val="0"/>
        <w:adjustRightInd w:val="0"/>
        <w:jc w:val="center"/>
        <w:outlineLvl w:val="2"/>
        <w:rPr>
          <w:sz w:val="28"/>
          <w:szCs w:val="28"/>
        </w:rPr>
      </w:pPr>
      <w:r w:rsidRPr="00335ECA">
        <w:rPr>
          <w:sz w:val="28"/>
          <w:szCs w:val="28"/>
        </w:rPr>
        <w:t>ПАСПОРТ</w:t>
      </w:r>
    </w:p>
    <w:p w:rsidR="00335ECA" w:rsidRPr="00335ECA" w:rsidRDefault="00335ECA" w:rsidP="00335ECA">
      <w:pPr>
        <w:widowControl w:val="0"/>
        <w:autoSpaceDE w:val="0"/>
        <w:autoSpaceDN w:val="0"/>
        <w:adjustRightInd w:val="0"/>
        <w:ind w:firstLine="709"/>
        <w:jc w:val="center"/>
        <w:rPr>
          <w:sz w:val="28"/>
          <w:szCs w:val="28"/>
        </w:rPr>
      </w:pPr>
      <w:r w:rsidRPr="00335ECA">
        <w:rPr>
          <w:sz w:val="28"/>
          <w:szCs w:val="28"/>
        </w:rPr>
        <w:t xml:space="preserve">подпрограммы «Профилактика экстремизма и терроризма  в </w:t>
      </w:r>
      <w:r>
        <w:rPr>
          <w:sz w:val="28"/>
          <w:szCs w:val="28"/>
        </w:rPr>
        <w:t>Красноа</w:t>
      </w:r>
      <w:r>
        <w:rPr>
          <w:sz w:val="28"/>
          <w:szCs w:val="28"/>
        </w:rPr>
        <w:t>р</w:t>
      </w:r>
      <w:r>
        <w:rPr>
          <w:sz w:val="28"/>
          <w:szCs w:val="28"/>
        </w:rPr>
        <w:t>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0458D6">
      <w:pPr>
        <w:widowControl w:val="0"/>
        <w:autoSpaceDE w:val="0"/>
        <w:autoSpaceDN w:val="0"/>
        <w:adjustRightInd w:val="0"/>
        <w:ind w:right="-201" w:firstLine="142"/>
        <w:jc w:val="both"/>
        <w:rPr>
          <w:sz w:val="28"/>
          <w:szCs w:val="28"/>
        </w:rPr>
      </w:pPr>
      <w:r w:rsidRPr="00335ECA">
        <w:rPr>
          <w:sz w:val="28"/>
          <w:szCs w:val="28"/>
        </w:rPr>
        <w:t>Наименование           -      подпрогра</w:t>
      </w:r>
      <w:r w:rsidR="000458D6">
        <w:rPr>
          <w:sz w:val="28"/>
          <w:szCs w:val="28"/>
        </w:rPr>
        <w:t xml:space="preserve">мма 2 «Профилактика экстремизма </w:t>
      </w:r>
      <w:r w:rsidRPr="00335ECA">
        <w:rPr>
          <w:sz w:val="28"/>
          <w:szCs w:val="28"/>
        </w:rPr>
        <w:t xml:space="preserve">и                                                                    </w:t>
      </w:r>
    </w:p>
    <w:p w:rsidR="000458D6" w:rsidRDefault="00335ECA" w:rsidP="00335ECA">
      <w:pPr>
        <w:widowControl w:val="0"/>
        <w:tabs>
          <w:tab w:val="left" w:pos="3630"/>
        </w:tabs>
        <w:autoSpaceDE w:val="0"/>
        <w:autoSpaceDN w:val="0"/>
        <w:adjustRightInd w:val="0"/>
        <w:ind w:firstLine="142"/>
        <w:jc w:val="both"/>
        <w:rPr>
          <w:sz w:val="28"/>
          <w:szCs w:val="28"/>
        </w:rPr>
      </w:pPr>
      <w:r w:rsidRPr="00335ECA">
        <w:rPr>
          <w:sz w:val="28"/>
          <w:szCs w:val="28"/>
        </w:rPr>
        <w:t xml:space="preserve">Подпрограммы                 терроризма в  </w:t>
      </w:r>
      <w:r>
        <w:rPr>
          <w:sz w:val="28"/>
          <w:szCs w:val="28"/>
        </w:rPr>
        <w:t>Красноармей</w:t>
      </w:r>
      <w:r w:rsidRPr="00335ECA">
        <w:rPr>
          <w:sz w:val="28"/>
          <w:szCs w:val="28"/>
        </w:rPr>
        <w:t>ском сельском по</w:t>
      </w:r>
      <w:r w:rsidR="000458D6">
        <w:rPr>
          <w:sz w:val="28"/>
          <w:szCs w:val="28"/>
        </w:rPr>
        <w:t xml:space="preserve"> </w:t>
      </w:r>
    </w:p>
    <w:p w:rsidR="00335ECA" w:rsidRPr="00335ECA" w:rsidRDefault="000458D6" w:rsidP="00335ECA">
      <w:pPr>
        <w:widowControl w:val="0"/>
        <w:tabs>
          <w:tab w:val="left" w:pos="3630"/>
        </w:tabs>
        <w:autoSpaceDE w:val="0"/>
        <w:autoSpaceDN w:val="0"/>
        <w:adjustRightInd w:val="0"/>
        <w:ind w:firstLine="142"/>
        <w:jc w:val="both"/>
        <w:rPr>
          <w:sz w:val="28"/>
          <w:szCs w:val="28"/>
        </w:rPr>
      </w:pPr>
      <w:r>
        <w:rPr>
          <w:sz w:val="28"/>
          <w:szCs w:val="28"/>
        </w:rPr>
        <w:t xml:space="preserve">                                         </w:t>
      </w:r>
      <w:r w:rsidR="00335ECA" w:rsidRPr="00335ECA">
        <w:rPr>
          <w:sz w:val="28"/>
          <w:szCs w:val="28"/>
        </w:rPr>
        <w:t>селении»</w:t>
      </w:r>
    </w:p>
    <w:tbl>
      <w:tblPr>
        <w:tblW w:w="0" w:type="auto"/>
        <w:tblLook w:val="04A0"/>
      </w:tblPr>
      <w:tblGrid>
        <w:gridCol w:w="2877"/>
        <w:gridCol w:w="365"/>
        <w:gridCol w:w="6330"/>
      </w:tblGrid>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w:t>
            </w:r>
            <w:r w:rsidRPr="00335ECA">
              <w:rPr>
                <w:sz w:val="28"/>
                <w:szCs w:val="28"/>
              </w:rPr>
              <w:t>с</w:t>
            </w:r>
            <w:r w:rsidRPr="00335ECA">
              <w:rPr>
                <w:sz w:val="28"/>
                <w:szCs w:val="28"/>
              </w:rPr>
              <w:t>полнитель подпр</w:t>
            </w:r>
            <w:r w:rsidRPr="00335ECA">
              <w:rPr>
                <w:sz w:val="28"/>
                <w:szCs w:val="28"/>
              </w:rPr>
              <w:t>о</w:t>
            </w:r>
            <w:r w:rsidRPr="00335ECA">
              <w:rPr>
                <w:sz w:val="28"/>
                <w:szCs w:val="28"/>
              </w:rPr>
              <w:t>граммы2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w:t>
            </w:r>
          </w:p>
          <w:p w:rsidR="00335ECA" w:rsidRPr="00335ECA" w:rsidRDefault="00335ECA" w:rsidP="00335ECA">
            <w:pPr>
              <w:widowControl w:val="0"/>
              <w:autoSpaceDE w:val="0"/>
              <w:autoSpaceDN w:val="0"/>
              <w:adjustRightInd w:val="0"/>
              <w:rPr>
                <w:sz w:val="28"/>
                <w:szCs w:val="28"/>
              </w:rPr>
            </w:pPr>
            <w:r w:rsidRPr="00335ECA">
              <w:rPr>
                <w:sz w:val="28"/>
                <w:szCs w:val="28"/>
              </w:rPr>
              <w:t>Подпрограммы2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отсутствуют.</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Участники подпр</w:t>
            </w:r>
            <w:r w:rsidRPr="00335ECA">
              <w:rPr>
                <w:sz w:val="28"/>
                <w:szCs w:val="28"/>
              </w:rPr>
              <w:t>о</w:t>
            </w:r>
            <w:r w:rsidRPr="00335ECA">
              <w:rPr>
                <w:sz w:val="28"/>
                <w:szCs w:val="28"/>
              </w:rPr>
              <w:t>граммы2</w:t>
            </w: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tbl>
            <w:tblPr>
              <w:tblW w:w="0" w:type="auto"/>
              <w:tblLook w:val="04A0"/>
            </w:tblPr>
            <w:tblGrid>
              <w:gridCol w:w="6114"/>
            </w:tblGrid>
            <w:tr w:rsidR="00335ECA" w:rsidRPr="00335ECA" w:rsidTr="00335ECA">
              <w:tc>
                <w:tcPr>
                  <w:tcW w:w="6932" w:type="dxa"/>
                </w:tcPr>
                <w:p w:rsidR="00335ECA" w:rsidRPr="00335ECA" w:rsidRDefault="00335ECA" w:rsidP="00335ECA">
                  <w:pPr>
                    <w:rPr>
                      <w:sz w:val="28"/>
                      <w:szCs w:val="28"/>
                    </w:rPr>
                  </w:pPr>
                  <w:r w:rsidRPr="00335ECA">
                    <w:rPr>
                      <w:sz w:val="28"/>
                      <w:szCs w:val="28"/>
                    </w:rPr>
                    <w:t xml:space="preserve">Администрация </w:t>
                  </w:r>
                  <w:r>
                    <w:rPr>
                      <w:sz w:val="28"/>
                      <w:szCs w:val="28"/>
                    </w:rPr>
                    <w:t>Красноармей</w:t>
                  </w:r>
                  <w:r w:rsidRPr="00335ECA">
                    <w:rPr>
                      <w:sz w:val="28"/>
                      <w:szCs w:val="28"/>
                    </w:rPr>
                    <w:t xml:space="preserve">ского сельского поселения </w:t>
                  </w:r>
                </w:p>
              </w:tc>
            </w:tr>
          </w:tbl>
          <w:p w:rsidR="00335ECA" w:rsidRPr="00335ECA" w:rsidRDefault="00335ECA" w:rsidP="00335ECA">
            <w:pPr>
              <w:widowControl w:val="0"/>
              <w:jc w:val="both"/>
              <w:rPr>
                <w:sz w:val="22"/>
                <w:szCs w:val="22"/>
                <w:lang w:eastAsia="en-US"/>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Программно-целевые инструменты</w:t>
            </w:r>
          </w:p>
          <w:p w:rsidR="00335ECA" w:rsidRPr="00335ECA" w:rsidRDefault="00335ECA" w:rsidP="00335ECA">
            <w:pPr>
              <w:widowControl w:val="0"/>
              <w:rPr>
                <w:sz w:val="28"/>
                <w:szCs w:val="28"/>
              </w:rPr>
            </w:pPr>
            <w:r w:rsidRPr="00335ECA">
              <w:rPr>
                <w:sz w:val="28"/>
                <w:szCs w:val="28"/>
              </w:rPr>
              <w:t>Подпрограммы2</w:t>
            </w:r>
          </w:p>
          <w:p w:rsidR="00335ECA" w:rsidRPr="00335ECA" w:rsidRDefault="00335ECA" w:rsidP="00335ECA">
            <w:pPr>
              <w:widowControl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отсутствуют.</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Цели подпрограммы2</w:t>
            </w:r>
          </w:p>
          <w:p w:rsidR="00335ECA" w:rsidRPr="00335ECA" w:rsidRDefault="00335ECA" w:rsidP="00335ECA">
            <w:pPr>
              <w:widowControl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предупреждение террористических и </w:t>
            </w:r>
          </w:p>
          <w:p w:rsidR="00335ECA" w:rsidRPr="00335ECA" w:rsidRDefault="00335ECA" w:rsidP="00335ECA">
            <w:pPr>
              <w:rPr>
                <w:sz w:val="28"/>
                <w:szCs w:val="28"/>
              </w:rPr>
            </w:pPr>
            <w:r w:rsidRPr="00335ECA">
              <w:rPr>
                <w:sz w:val="28"/>
                <w:szCs w:val="28"/>
              </w:rPr>
              <w:t xml:space="preserve">экстремистских проявлений. </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Задачи подпрогра</w:t>
            </w:r>
            <w:r w:rsidRPr="00335ECA">
              <w:rPr>
                <w:sz w:val="28"/>
                <w:szCs w:val="28"/>
              </w:rPr>
              <w:t>м</w:t>
            </w:r>
            <w:r w:rsidRPr="00335ECA">
              <w:rPr>
                <w:sz w:val="28"/>
                <w:szCs w:val="28"/>
              </w:rPr>
              <w:t>мы2</w:t>
            </w:r>
          </w:p>
          <w:p w:rsidR="00335ECA" w:rsidRPr="00335ECA" w:rsidRDefault="00335ECA" w:rsidP="00335ECA">
            <w:pPr>
              <w:widowControl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усиление антитеррористической защищенности объектов образования, культуры, спорта и других объектов с массовым пребыванием граждан; </w:t>
            </w:r>
          </w:p>
          <w:p w:rsidR="00335ECA" w:rsidRPr="00335ECA" w:rsidRDefault="00335ECA" w:rsidP="00335ECA">
            <w:pPr>
              <w:rPr>
                <w:sz w:val="28"/>
                <w:szCs w:val="28"/>
              </w:rPr>
            </w:pPr>
            <w:r w:rsidRPr="00335ECA">
              <w:rPr>
                <w:sz w:val="28"/>
                <w:szCs w:val="28"/>
              </w:rPr>
              <w:t>повышение уровня межведомственного взаим</w:t>
            </w:r>
            <w:r w:rsidRPr="00335ECA">
              <w:rPr>
                <w:sz w:val="28"/>
                <w:szCs w:val="28"/>
              </w:rPr>
              <w:t>о</w:t>
            </w:r>
            <w:r w:rsidRPr="00335ECA">
              <w:rPr>
                <w:sz w:val="28"/>
                <w:szCs w:val="28"/>
              </w:rPr>
              <w:t>действия по профилактике экстремизма и терр</w:t>
            </w:r>
            <w:r w:rsidRPr="00335ECA">
              <w:rPr>
                <w:sz w:val="28"/>
                <w:szCs w:val="28"/>
              </w:rPr>
              <w:t>о</w:t>
            </w:r>
            <w:r w:rsidRPr="00335ECA">
              <w:rPr>
                <w:sz w:val="28"/>
                <w:szCs w:val="28"/>
              </w:rPr>
              <w:t xml:space="preserve">ризма; </w:t>
            </w:r>
          </w:p>
          <w:p w:rsidR="00335ECA" w:rsidRPr="00335ECA" w:rsidRDefault="00335ECA" w:rsidP="00335ECA">
            <w:pPr>
              <w:rPr>
                <w:sz w:val="28"/>
                <w:szCs w:val="28"/>
              </w:rPr>
            </w:pPr>
            <w:r w:rsidRPr="00335ECA">
              <w:rPr>
                <w:sz w:val="28"/>
                <w:szCs w:val="28"/>
              </w:rPr>
              <w:t>привлечение граждан, негосударственных стру</w:t>
            </w:r>
            <w:r w:rsidRPr="00335ECA">
              <w:rPr>
                <w:sz w:val="28"/>
                <w:szCs w:val="28"/>
              </w:rPr>
              <w:t>к</w:t>
            </w:r>
            <w:r w:rsidRPr="00335ECA">
              <w:rPr>
                <w:sz w:val="28"/>
                <w:szCs w:val="28"/>
              </w:rPr>
              <w:lastRenderedPageBreak/>
              <w:t xml:space="preserve">тур, в том числе </w:t>
            </w:r>
            <w:r w:rsidRPr="00F04A9A">
              <w:rPr>
                <w:sz w:val="28"/>
                <w:szCs w:val="28"/>
              </w:rPr>
              <w:t>СМИ</w:t>
            </w:r>
            <w:r w:rsidRPr="00335ECA">
              <w:rPr>
                <w:sz w:val="28"/>
                <w:szCs w:val="28"/>
              </w:rPr>
              <w:t xml:space="preserve"> и общественных объедин</w:t>
            </w:r>
            <w:r w:rsidRPr="00335ECA">
              <w:rPr>
                <w:sz w:val="28"/>
                <w:szCs w:val="28"/>
              </w:rPr>
              <w:t>е</w:t>
            </w:r>
            <w:r w:rsidRPr="00335ECA">
              <w:rPr>
                <w:sz w:val="28"/>
                <w:szCs w:val="28"/>
              </w:rPr>
              <w:t>ний, для обеспечения максимальной эффективн</w:t>
            </w:r>
            <w:r w:rsidRPr="00335ECA">
              <w:rPr>
                <w:sz w:val="28"/>
                <w:szCs w:val="28"/>
              </w:rPr>
              <w:t>о</w:t>
            </w:r>
            <w:r w:rsidRPr="00335ECA">
              <w:rPr>
                <w:sz w:val="28"/>
                <w:szCs w:val="28"/>
              </w:rPr>
              <w:t xml:space="preserve">сти в профилактике экстремизма и терроризма; </w:t>
            </w:r>
          </w:p>
          <w:p w:rsidR="00335ECA" w:rsidRPr="00335ECA" w:rsidRDefault="00335ECA" w:rsidP="00335ECA">
            <w:pPr>
              <w:rPr>
                <w:sz w:val="28"/>
                <w:szCs w:val="28"/>
              </w:rPr>
            </w:pPr>
            <w:r w:rsidRPr="00335ECA">
              <w:rPr>
                <w:sz w:val="28"/>
                <w:szCs w:val="28"/>
              </w:rPr>
              <w:t>проведение воспитательной, пропагандистской работы с населением сельского поселения, н</w:t>
            </w:r>
            <w:r w:rsidRPr="00335ECA">
              <w:rPr>
                <w:sz w:val="28"/>
                <w:szCs w:val="28"/>
              </w:rPr>
              <w:t>а</w:t>
            </w:r>
            <w:r w:rsidRPr="00335ECA">
              <w:rPr>
                <w:sz w:val="28"/>
                <w:szCs w:val="28"/>
              </w:rPr>
              <w:t>правленной на предупреждение террористической и экстремистской деятельности, повышение бд</w:t>
            </w:r>
            <w:r w:rsidRPr="00335ECA">
              <w:rPr>
                <w:sz w:val="28"/>
                <w:szCs w:val="28"/>
              </w:rPr>
              <w:t>и</w:t>
            </w:r>
            <w:r w:rsidRPr="00335ECA">
              <w:rPr>
                <w:sz w:val="28"/>
                <w:szCs w:val="28"/>
              </w:rPr>
              <w:t>тельности.</w:t>
            </w:r>
          </w:p>
          <w:p w:rsidR="00335ECA" w:rsidRPr="00335ECA" w:rsidRDefault="00335ECA" w:rsidP="00335ECA">
            <w:pPr>
              <w:rPr>
                <w:sz w:val="28"/>
                <w:szCs w:val="28"/>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Целевые индикаторы и показатели подпр</w:t>
            </w:r>
            <w:r w:rsidRPr="00335ECA">
              <w:rPr>
                <w:sz w:val="28"/>
                <w:szCs w:val="28"/>
              </w:rPr>
              <w:t>о</w:t>
            </w:r>
            <w:r w:rsidRPr="00335ECA">
              <w:rPr>
                <w:sz w:val="28"/>
                <w:szCs w:val="28"/>
              </w:rPr>
              <w:t>граммы2</w:t>
            </w:r>
          </w:p>
          <w:p w:rsidR="00335ECA" w:rsidRPr="00335ECA" w:rsidRDefault="00335ECA" w:rsidP="00335ECA">
            <w:pPr>
              <w:widowControl w:val="0"/>
              <w:autoSpaceDE w:val="0"/>
              <w:autoSpaceDN w:val="0"/>
              <w:adjustRightInd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widowControl w:val="0"/>
              <w:jc w:val="both"/>
              <w:rPr>
                <w:sz w:val="28"/>
                <w:szCs w:val="28"/>
              </w:rPr>
            </w:pPr>
            <w:r w:rsidRPr="00335ECA">
              <w:rPr>
                <w:sz w:val="28"/>
                <w:szCs w:val="28"/>
              </w:rPr>
              <w:t xml:space="preserve">Доля учреждений социальной сферы </w:t>
            </w:r>
            <w:r>
              <w:rPr>
                <w:sz w:val="28"/>
                <w:szCs w:val="28"/>
              </w:rPr>
              <w:t>Красноа</w:t>
            </w:r>
            <w:r>
              <w:rPr>
                <w:sz w:val="28"/>
                <w:szCs w:val="28"/>
              </w:rPr>
              <w:t>р</w:t>
            </w:r>
            <w:r>
              <w:rPr>
                <w:sz w:val="28"/>
                <w:szCs w:val="28"/>
              </w:rPr>
              <w:t>мей</w:t>
            </w:r>
            <w:r w:rsidRPr="00335ECA">
              <w:rPr>
                <w:sz w:val="28"/>
                <w:szCs w:val="28"/>
              </w:rPr>
              <w:t>ского сельского поселения с наличием сист</w:t>
            </w:r>
            <w:r w:rsidRPr="00335ECA">
              <w:rPr>
                <w:sz w:val="28"/>
                <w:szCs w:val="28"/>
              </w:rPr>
              <w:t>е</w:t>
            </w:r>
            <w:r w:rsidRPr="00335ECA">
              <w:rPr>
                <w:sz w:val="28"/>
                <w:szCs w:val="28"/>
              </w:rPr>
              <w:t>мы технической защиты объектов.</w:t>
            </w:r>
          </w:p>
          <w:p w:rsidR="00335ECA" w:rsidRPr="00335ECA" w:rsidRDefault="00335ECA" w:rsidP="00335ECA">
            <w:pPr>
              <w:widowControl w:val="0"/>
              <w:jc w:val="both"/>
              <w:rPr>
                <w:sz w:val="22"/>
                <w:szCs w:val="22"/>
                <w:lang w:eastAsia="en-US"/>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Этапы и сроки реал</w:t>
            </w:r>
            <w:r w:rsidRPr="00335ECA">
              <w:rPr>
                <w:sz w:val="28"/>
                <w:szCs w:val="28"/>
              </w:rPr>
              <w:t>и</w:t>
            </w:r>
            <w:r w:rsidRPr="00335ECA">
              <w:rPr>
                <w:sz w:val="28"/>
                <w:szCs w:val="28"/>
              </w:rPr>
              <w:t>зации подпрогра</w:t>
            </w:r>
            <w:r w:rsidRPr="00335ECA">
              <w:rPr>
                <w:sz w:val="28"/>
                <w:szCs w:val="28"/>
              </w:rPr>
              <w:t>м</w:t>
            </w:r>
            <w:r w:rsidRPr="00335ECA">
              <w:rPr>
                <w:sz w:val="28"/>
                <w:szCs w:val="28"/>
              </w:rPr>
              <w:t>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jc w:val="both"/>
              <w:rPr>
                <w:sz w:val="28"/>
                <w:szCs w:val="28"/>
              </w:rPr>
            </w:pPr>
            <w:r w:rsidRPr="00335ECA">
              <w:rPr>
                <w:sz w:val="28"/>
                <w:szCs w:val="28"/>
              </w:rPr>
              <w:t>2019 – 2030 годы.</w:t>
            </w:r>
          </w:p>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Этапы муниципальной программы не выделяются.</w:t>
            </w: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Ресурсное обеспеч</w:t>
            </w:r>
            <w:r w:rsidRPr="00335ECA">
              <w:rPr>
                <w:sz w:val="28"/>
                <w:szCs w:val="28"/>
              </w:rPr>
              <w:t>е</w:t>
            </w:r>
            <w:r w:rsidRPr="00335ECA">
              <w:rPr>
                <w:sz w:val="28"/>
                <w:szCs w:val="28"/>
              </w:rPr>
              <w:t>ние подпрограммы2</w:t>
            </w:r>
          </w:p>
          <w:p w:rsidR="00335ECA" w:rsidRPr="00335ECA" w:rsidRDefault="00335ECA" w:rsidP="00335ECA">
            <w:pPr>
              <w:widowControl w:val="0"/>
              <w:autoSpaceDE w:val="0"/>
              <w:autoSpaceDN w:val="0"/>
              <w:adjustRightInd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widowControl w:val="0"/>
              <w:autoSpaceDE w:val="0"/>
              <w:autoSpaceDN w:val="0"/>
              <w:adjustRightInd w:val="0"/>
              <w:jc w:val="both"/>
              <w:rPr>
                <w:sz w:val="28"/>
                <w:szCs w:val="28"/>
              </w:rPr>
            </w:pPr>
            <w:r w:rsidRPr="00335ECA">
              <w:rPr>
                <w:sz w:val="28"/>
                <w:szCs w:val="28"/>
              </w:rPr>
              <w:t xml:space="preserve">общий объем финансирования по подпрограмме «Профилактика экстремизма и терроризма в </w:t>
            </w:r>
            <w:r>
              <w:rPr>
                <w:sz w:val="28"/>
                <w:szCs w:val="28"/>
              </w:rPr>
              <w:t>Красноармей</w:t>
            </w:r>
            <w:r w:rsidRPr="00335ECA">
              <w:rPr>
                <w:sz w:val="28"/>
                <w:szCs w:val="28"/>
              </w:rPr>
              <w:t xml:space="preserve">ском сельском поселении» с 2019 по 2030 годы составляет </w:t>
            </w:r>
            <w:r w:rsidR="0092619E">
              <w:rPr>
                <w:sz w:val="28"/>
                <w:szCs w:val="28"/>
              </w:rPr>
              <w:t>10</w:t>
            </w:r>
            <w:r w:rsidR="000458D6">
              <w:rPr>
                <w:sz w:val="28"/>
                <w:szCs w:val="28"/>
              </w:rPr>
              <w:t>0</w:t>
            </w:r>
            <w:r w:rsidRPr="00335ECA">
              <w:rPr>
                <w:sz w:val="28"/>
                <w:szCs w:val="28"/>
              </w:rPr>
              <w:t>,0 тыс. рублей, в том числе по годам реализа</w:t>
            </w:r>
            <w:r w:rsidR="00FE3A8F">
              <w:rPr>
                <w:sz w:val="28"/>
                <w:szCs w:val="28"/>
              </w:rPr>
              <w:t>ции из средств местного бюджета 100,0 тыс. рублей:</w:t>
            </w:r>
          </w:p>
          <w:p w:rsidR="00335ECA" w:rsidRPr="00335ECA" w:rsidRDefault="00441CF3" w:rsidP="00335ECA">
            <w:pPr>
              <w:widowControl w:val="0"/>
              <w:ind w:left="-108"/>
              <w:jc w:val="both"/>
              <w:rPr>
                <w:sz w:val="28"/>
                <w:szCs w:val="28"/>
              </w:rPr>
            </w:pPr>
            <w:r>
              <w:rPr>
                <w:sz w:val="28"/>
                <w:szCs w:val="28"/>
              </w:rPr>
              <w:t xml:space="preserve">             2019 год     </w:t>
            </w:r>
            <w:r w:rsidR="000458D6">
              <w:rPr>
                <w:sz w:val="28"/>
                <w:szCs w:val="28"/>
              </w:rPr>
              <w:t>0</w:t>
            </w:r>
            <w:r w:rsidR="00335ECA" w:rsidRPr="00335ECA">
              <w:rPr>
                <w:sz w:val="28"/>
                <w:szCs w:val="28"/>
              </w:rPr>
              <w:t>,0 тыс.руб.</w:t>
            </w:r>
          </w:p>
          <w:p w:rsidR="00335ECA" w:rsidRPr="00335ECA" w:rsidRDefault="0092619E" w:rsidP="00335ECA">
            <w:pPr>
              <w:widowControl w:val="0"/>
              <w:ind w:left="-108"/>
              <w:jc w:val="both"/>
              <w:rPr>
                <w:sz w:val="28"/>
                <w:szCs w:val="28"/>
              </w:rPr>
            </w:pPr>
            <w:r>
              <w:rPr>
                <w:sz w:val="28"/>
                <w:szCs w:val="28"/>
              </w:rPr>
              <w:t xml:space="preserve">             2020 год     </w:t>
            </w:r>
            <w:r w:rsidR="000458D6">
              <w:rPr>
                <w:sz w:val="28"/>
                <w:szCs w:val="28"/>
              </w:rPr>
              <w:t>0</w:t>
            </w:r>
            <w:r w:rsidR="00335ECA" w:rsidRPr="00335ECA">
              <w:rPr>
                <w:sz w:val="28"/>
                <w:szCs w:val="28"/>
              </w:rPr>
              <w:t>,0</w:t>
            </w:r>
            <w:r w:rsidR="000458D6">
              <w:rPr>
                <w:sz w:val="28"/>
                <w:szCs w:val="28"/>
              </w:rPr>
              <w:t xml:space="preserve"> </w:t>
            </w:r>
            <w:r w:rsidR="00335ECA" w:rsidRPr="00335ECA">
              <w:rPr>
                <w:sz w:val="28"/>
                <w:szCs w:val="28"/>
              </w:rPr>
              <w:t>тыс.руб.;</w:t>
            </w:r>
          </w:p>
          <w:p w:rsidR="00335ECA" w:rsidRPr="00335ECA" w:rsidRDefault="00335ECA" w:rsidP="00335ECA">
            <w:pPr>
              <w:widowControl w:val="0"/>
              <w:ind w:left="-108"/>
              <w:jc w:val="both"/>
              <w:rPr>
                <w:sz w:val="28"/>
                <w:szCs w:val="28"/>
              </w:rPr>
            </w:pPr>
            <w:r w:rsidRPr="00335ECA">
              <w:rPr>
                <w:sz w:val="28"/>
                <w:szCs w:val="28"/>
              </w:rPr>
              <w:t xml:space="preserve">  </w:t>
            </w:r>
            <w:r w:rsidR="003A5EE4">
              <w:rPr>
                <w:sz w:val="28"/>
                <w:szCs w:val="28"/>
              </w:rPr>
              <w:t xml:space="preserve">           2021 год     1</w:t>
            </w:r>
            <w:r w:rsidR="000458D6">
              <w:rPr>
                <w:sz w:val="28"/>
                <w:szCs w:val="28"/>
              </w:rPr>
              <w:t>0</w:t>
            </w:r>
            <w:r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2022 год     1</w:t>
            </w:r>
            <w:r w:rsidR="000458D6">
              <w:rPr>
                <w:sz w:val="28"/>
                <w:szCs w:val="28"/>
              </w:rPr>
              <w:t>0</w:t>
            </w:r>
            <w:r w:rsidR="00335ECA" w:rsidRPr="00335ECA">
              <w:rPr>
                <w:sz w:val="28"/>
                <w:szCs w:val="28"/>
              </w:rPr>
              <w:t>,0 тыс.руб. ;</w:t>
            </w:r>
          </w:p>
          <w:p w:rsidR="00335ECA" w:rsidRPr="00335ECA" w:rsidRDefault="000458D6" w:rsidP="00335ECA">
            <w:pPr>
              <w:widowControl w:val="0"/>
              <w:ind w:left="-108"/>
              <w:jc w:val="both"/>
              <w:rPr>
                <w:sz w:val="28"/>
                <w:szCs w:val="28"/>
              </w:rPr>
            </w:pPr>
            <w:r>
              <w:rPr>
                <w:sz w:val="28"/>
                <w:szCs w:val="28"/>
              </w:rPr>
              <w:t xml:space="preserve">             2023 год    </w:t>
            </w:r>
            <w:r w:rsidR="003A5EE4">
              <w:rPr>
                <w:sz w:val="28"/>
                <w:szCs w:val="28"/>
              </w:rPr>
              <w:t xml:space="preserve"> 1</w:t>
            </w:r>
            <w:r>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2024 год     1</w:t>
            </w:r>
            <w:r w:rsidR="000458D6">
              <w:rPr>
                <w:sz w:val="28"/>
                <w:szCs w:val="28"/>
              </w:rPr>
              <w:t>0</w:t>
            </w:r>
            <w:r w:rsidR="00335ECA" w:rsidRPr="00335ECA">
              <w:rPr>
                <w:sz w:val="28"/>
                <w:szCs w:val="28"/>
              </w:rPr>
              <w:t>,0</w:t>
            </w:r>
            <w:r w:rsidR="000458D6">
              <w:rPr>
                <w:sz w:val="28"/>
                <w:szCs w:val="28"/>
              </w:rPr>
              <w:t xml:space="preserve"> </w:t>
            </w:r>
            <w:r w:rsidR="00335ECA" w:rsidRPr="00335ECA">
              <w:rPr>
                <w:sz w:val="28"/>
                <w:szCs w:val="28"/>
              </w:rPr>
              <w:t>тыс.руб.;</w:t>
            </w:r>
          </w:p>
          <w:p w:rsidR="00335ECA" w:rsidRPr="00335ECA" w:rsidRDefault="003A5EE4" w:rsidP="00335ECA">
            <w:pPr>
              <w:widowControl w:val="0"/>
              <w:ind w:left="-108"/>
              <w:jc w:val="both"/>
              <w:rPr>
                <w:sz w:val="28"/>
                <w:szCs w:val="28"/>
              </w:rPr>
            </w:pPr>
            <w:r>
              <w:rPr>
                <w:sz w:val="28"/>
                <w:szCs w:val="28"/>
              </w:rPr>
              <w:t xml:space="preserve">             2025 год     1</w:t>
            </w:r>
            <w:r w:rsidR="000458D6">
              <w:rPr>
                <w:sz w:val="28"/>
                <w:szCs w:val="28"/>
              </w:rPr>
              <w:t>0</w:t>
            </w:r>
            <w:r w:rsidR="00335ECA" w:rsidRPr="00335ECA">
              <w:rPr>
                <w:sz w:val="28"/>
                <w:szCs w:val="28"/>
              </w:rPr>
              <w:t>,0 тыс. руб.</w:t>
            </w:r>
          </w:p>
          <w:p w:rsidR="00335ECA" w:rsidRPr="00335ECA" w:rsidRDefault="003A5EE4" w:rsidP="00335ECA">
            <w:pPr>
              <w:widowControl w:val="0"/>
              <w:ind w:left="-108"/>
              <w:jc w:val="both"/>
              <w:rPr>
                <w:sz w:val="28"/>
                <w:szCs w:val="28"/>
              </w:rPr>
            </w:pPr>
            <w:r>
              <w:rPr>
                <w:sz w:val="28"/>
                <w:szCs w:val="28"/>
              </w:rPr>
              <w:t xml:space="preserve">             2026 год     1</w:t>
            </w:r>
            <w:r w:rsidR="000458D6">
              <w:rPr>
                <w:sz w:val="28"/>
                <w:szCs w:val="28"/>
              </w:rPr>
              <w:t>0</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2027 г</w:t>
            </w:r>
            <w:r w:rsidR="003A5EE4">
              <w:rPr>
                <w:sz w:val="28"/>
                <w:szCs w:val="28"/>
              </w:rPr>
              <w:t>од     1</w:t>
            </w:r>
            <w:r w:rsidR="000458D6">
              <w:rPr>
                <w:sz w:val="28"/>
                <w:szCs w:val="28"/>
              </w:rPr>
              <w:t>0</w:t>
            </w:r>
            <w:r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2028 год     1</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2029 год     1</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2030 год     1</w:t>
            </w:r>
            <w:r w:rsidR="000458D6">
              <w:rPr>
                <w:sz w:val="28"/>
                <w:szCs w:val="28"/>
              </w:rPr>
              <w:t>0</w:t>
            </w:r>
            <w:r w:rsidR="00335ECA" w:rsidRPr="00335ECA">
              <w:rPr>
                <w:sz w:val="28"/>
                <w:szCs w:val="28"/>
              </w:rPr>
              <w:t>,0 тыс. руб.</w:t>
            </w:r>
          </w:p>
          <w:p w:rsidR="00335ECA" w:rsidRPr="00335ECA" w:rsidRDefault="00335ECA" w:rsidP="00335ECA">
            <w:pPr>
              <w:rPr>
                <w:sz w:val="28"/>
                <w:szCs w:val="28"/>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rPr>
            </w:pPr>
            <w:r w:rsidRPr="00335ECA">
              <w:rPr>
                <w:sz w:val="28"/>
                <w:szCs w:val="28"/>
              </w:rPr>
              <w:t xml:space="preserve">Ожидаемые </w:t>
            </w:r>
          </w:p>
          <w:p w:rsidR="00335ECA" w:rsidRPr="00335ECA" w:rsidRDefault="00335ECA" w:rsidP="00335ECA">
            <w:pPr>
              <w:widowControl w:val="0"/>
              <w:autoSpaceDE w:val="0"/>
              <w:autoSpaceDN w:val="0"/>
              <w:adjustRightInd w:val="0"/>
              <w:rPr>
                <w:sz w:val="28"/>
                <w:szCs w:val="28"/>
              </w:rPr>
            </w:pPr>
          </w:p>
          <w:p w:rsidR="00335ECA" w:rsidRPr="00335ECA" w:rsidRDefault="00335ECA" w:rsidP="00335ECA">
            <w:pPr>
              <w:widowControl w:val="0"/>
              <w:autoSpaceDE w:val="0"/>
              <w:autoSpaceDN w:val="0"/>
              <w:adjustRightInd w:val="0"/>
              <w:rPr>
                <w:sz w:val="28"/>
                <w:szCs w:val="28"/>
                <w:lang w:eastAsia="en-US"/>
              </w:rPr>
            </w:pPr>
            <w:r w:rsidRPr="00335ECA">
              <w:rPr>
                <w:sz w:val="28"/>
                <w:szCs w:val="28"/>
              </w:rPr>
              <w:t>результаты реализ</w:t>
            </w:r>
            <w:r w:rsidRPr="00335ECA">
              <w:rPr>
                <w:sz w:val="28"/>
                <w:szCs w:val="28"/>
              </w:rPr>
              <w:t>а</w:t>
            </w:r>
            <w:r w:rsidRPr="00335ECA">
              <w:rPr>
                <w:sz w:val="28"/>
                <w:szCs w:val="28"/>
              </w:rPr>
              <w:t>ции</w:t>
            </w:r>
          </w:p>
          <w:p w:rsidR="00335ECA" w:rsidRPr="00335ECA" w:rsidRDefault="00335ECA" w:rsidP="00335ECA">
            <w:pPr>
              <w:widowControl w:val="0"/>
              <w:autoSpaceDE w:val="0"/>
              <w:autoSpaceDN w:val="0"/>
              <w:adjustRightInd w:val="0"/>
              <w:rPr>
                <w:sz w:val="28"/>
                <w:szCs w:val="28"/>
                <w:lang w:eastAsia="en-US"/>
              </w:rPr>
            </w:pPr>
            <w:r w:rsidRPr="00335ECA">
              <w:rPr>
                <w:sz w:val="28"/>
                <w:szCs w:val="28"/>
              </w:rPr>
              <w:t>Подпрограммы2</w:t>
            </w:r>
          </w:p>
        </w:tc>
        <w:tc>
          <w:tcPr>
            <w:tcW w:w="365" w:type="dxa"/>
          </w:tcPr>
          <w:p w:rsidR="00335ECA" w:rsidRPr="00335ECA" w:rsidRDefault="00335ECA" w:rsidP="00335ECA">
            <w:pPr>
              <w:widowControl w:val="0"/>
              <w:ind w:left="-131" w:right="-108"/>
              <w:rPr>
                <w:sz w:val="28"/>
                <w:szCs w:val="28"/>
                <w:lang w:eastAsia="en-US"/>
              </w:rPr>
            </w:pPr>
            <w:r w:rsidRPr="00335ECA">
              <w:rPr>
                <w:sz w:val="28"/>
                <w:szCs w:val="28"/>
              </w:rPr>
              <w:t>–</w:t>
            </w: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lang w:eastAsia="en-US"/>
              </w:rPr>
            </w:pPr>
          </w:p>
        </w:tc>
        <w:tc>
          <w:tcPr>
            <w:tcW w:w="6330" w:type="dxa"/>
          </w:tcPr>
          <w:p w:rsidR="00335ECA" w:rsidRPr="00462977" w:rsidRDefault="00335ECA" w:rsidP="00335ECA">
            <w:pPr>
              <w:rPr>
                <w:sz w:val="28"/>
                <w:szCs w:val="28"/>
              </w:rPr>
            </w:pPr>
            <w:r w:rsidRPr="00462977">
              <w:rPr>
                <w:sz w:val="28"/>
                <w:szCs w:val="28"/>
              </w:rPr>
              <w:t>в результате реализации Программы к 2030 году</w:t>
            </w:r>
          </w:p>
          <w:p w:rsidR="00335ECA" w:rsidRPr="00462977" w:rsidRDefault="00335ECA" w:rsidP="00335ECA">
            <w:pPr>
              <w:rPr>
                <w:sz w:val="28"/>
                <w:szCs w:val="28"/>
              </w:rPr>
            </w:pPr>
            <w:r w:rsidRPr="00462977">
              <w:rPr>
                <w:sz w:val="28"/>
                <w:szCs w:val="28"/>
              </w:rPr>
              <w:t>предполагается:</w:t>
            </w:r>
          </w:p>
          <w:p w:rsidR="00335ECA" w:rsidRPr="00462977" w:rsidRDefault="00462977" w:rsidP="00462977">
            <w:pPr>
              <w:rPr>
                <w:sz w:val="28"/>
                <w:szCs w:val="28"/>
              </w:rPr>
            </w:pPr>
            <w:r w:rsidRPr="00462977">
              <w:rPr>
                <w:sz w:val="28"/>
                <w:szCs w:val="28"/>
              </w:rPr>
              <w:t>гармонизация межэтнических и межкультурных отношений, формирование толерантного со</w:t>
            </w:r>
            <w:r w:rsidRPr="00462977">
              <w:rPr>
                <w:sz w:val="28"/>
                <w:szCs w:val="28"/>
              </w:rPr>
              <w:softHyphen/>
              <w:t>знания и поведе</w:t>
            </w:r>
            <w:r w:rsidRPr="00462977">
              <w:rPr>
                <w:sz w:val="28"/>
                <w:szCs w:val="28"/>
              </w:rPr>
              <w:softHyphen/>
              <w:t>ния студентов, гармонизация межэтнич</w:t>
            </w:r>
            <w:r w:rsidRPr="00462977">
              <w:rPr>
                <w:sz w:val="28"/>
                <w:szCs w:val="28"/>
              </w:rPr>
              <w:t>е</w:t>
            </w:r>
            <w:r w:rsidRPr="00462977">
              <w:rPr>
                <w:sz w:val="28"/>
                <w:szCs w:val="28"/>
              </w:rPr>
              <w:t>ских и межкультурных отношений среди насел</w:t>
            </w:r>
            <w:r w:rsidRPr="00462977">
              <w:rPr>
                <w:sz w:val="28"/>
                <w:szCs w:val="28"/>
              </w:rPr>
              <w:t>е</w:t>
            </w:r>
            <w:r w:rsidRPr="00462977">
              <w:rPr>
                <w:sz w:val="28"/>
                <w:szCs w:val="28"/>
              </w:rPr>
              <w:t xml:space="preserve">ния  </w:t>
            </w:r>
          </w:p>
        </w:tc>
      </w:tr>
    </w:tbl>
    <w:p w:rsidR="00335ECA" w:rsidRPr="00335ECA" w:rsidRDefault="00335ECA" w:rsidP="00335ECA">
      <w:pPr>
        <w:ind w:firstLine="709"/>
        <w:jc w:val="both"/>
        <w:rPr>
          <w:rFonts w:eastAsia="Calibri"/>
          <w:color w:val="FF0000"/>
          <w:sz w:val="28"/>
          <w:szCs w:val="28"/>
        </w:rPr>
      </w:pPr>
    </w:p>
    <w:p w:rsidR="00335ECA" w:rsidRPr="00335ECA" w:rsidRDefault="00335ECA" w:rsidP="00335ECA">
      <w:pPr>
        <w:ind w:firstLine="709"/>
        <w:jc w:val="both"/>
        <w:rPr>
          <w:rFonts w:eastAsia="Calibri"/>
          <w:color w:val="FF0000"/>
          <w:sz w:val="28"/>
          <w:szCs w:val="28"/>
        </w:rPr>
      </w:pPr>
    </w:p>
    <w:p w:rsidR="00335ECA" w:rsidRPr="00335ECA" w:rsidRDefault="00335ECA" w:rsidP="00335ECA">
      <w:pPr>
        <w:ind w:firstLine="709"/>
        <w:jc w:val="both"/>
        <w:rPr>
          <w:rFonts w:eastAsia="Calibri"/>
          <w:color w:val="FF0000"/>
          <w:sz w:val="28"/>
          <w:szCs w:val="28"/>
        </w:rPr>
      </w:pPr>
    </w:p>
    <w:p w:rsidR="00335ECA" w:rsidRPr="00335ECA" w:rsidRDefault="00335ECA" w:rsidP="00335ECA">
      <w:pPr>
        <w:jc w:val="center"/>
        <w:rPr>
          <w:kern w:val="2"/>
          <w:sz w:val="28"/>
          <w:szCs w:val="28"/>
        </w:rPr>
      </w:pPr>
      <w:r w:rsidRPr="00335ECA">
        <w:rPr>
          <w:kern w:val="2"/>
          <w:sz w:val="28"/>
          <w:szCs w:val="28"/>
        </w:rPr>
        <w:t xml:space="preserve">Приоритеты и цели </w:t>
      </w:r>
    </w:p>
    <w:p w:rsidR="00335ECA" w:rsidRPr="00335ECA" w:rsidRDefault="00335ECA" w:rsidP="00335ECA">
      <w:pPr>
        <w:jc w:val="center"/>
        <w:rPr>
          <w:kern w:val="2"/>
          <w:sz w:val="28"/>
          <w:szCs w:val="28"/>
        </w:rPr>
      </w:pPr>
      <w:r w:rsidRPr="00335ECA">
        <w:rPr>
          <w:kern w:val="2"/>
          <w:sz w:val="28"/>
          <w:szCs w:val="28"/>
        </w:rPr>
        <w:lastRenderedPageBreak/>
        <w:t>в сфере реализации муниципальной программы</w:t>
      </w:r>
    </w:p>
    <w:p w:rsidR="00335ECA" w:rsidRPr="00335ECA" w:rsidRDefault="00335ECA" w:rsidP="00335ECA">
      <w:pPr>
        <w:jc w:val="center"/>
        <w:rPr>
          <w:color w:val="FF0000"/>
          <w:kern w:val="2"/>
          <w:sz w:val="28"/>
          <w:szCs w:val="28"/>
        </w:rPr>
      </w:pPr>
    </w:p>
    <w:p w:rsidR="00335ECA" w:rsidRPr="00335ECA" w:rsidRDefault="00335ECA" w:rsidP="00335ECA">
      <w:pPr>
        <w:ind w:firstLine="709"/>
        <w:jc w:val="center"/>
        <w:rPr>
          <w:rFonts w:eastAsia="Calibri"/>
          <w:color w:val="FF0000"/>
          <w:sz w:val="28"/>
          <w:szCs w:val="28"/>
        </w:rPr>
      </w:pPr>
    </w:p>
    <w:p w:rsidR="00335ECA" w:rsidRPr="00335ECA" w:rsidRDefault="00335ECA" w:rsidP="00335ECA">
      <w:pPr>
        <w:ind w:firstLine="708"/>
        <w:jc w:val="both"/>
        <w:rPr>
          <w:kern w:val="2"/>
          <w:sz w:val="28"/>
          <w:szCs w:val="28"/>
        </w:rPr>
      </w:pPr>
      <w:r w:rsidRPr="00335ECA">
        <w:rPr>
          <w:kern w:val="2"/>
          <w:sz w:val="28"/>
          <w:szCs w:val="28"/>
        </w:rPr>
        <w:t>Основными приоритетами муниципальной политики в сфере  обеспеч</w:t>
      </w:r>
      <w:r w:rsidRPr="00335ECA">
        <w:rPr>
          <w:kern w:val="2"/>
          <w:sz w:val="28"/>
          <w:szCs w:val="28"/>
        </w:rPr>
        <w:t>е</w:t>
      </w:r>
      <w:r w:rsidRPr="00335ECA">
        <w:rPr>
          <w:kern w:val="2"/>
          <w:sz w:val="28"/>
          <w:szCs w:val="28"/>
        </w:rPr>
        <w:t xml:space="preserve">ния общественного порядка и профилактики правонарушений </w:t>
      </w:r>
      <w:r w:rsidRPr="00335ECA">
        <w:rPr>
          <w:kern w:val="2"/>
          <w:sz w:val="28"/>
          <w:szCs w:val="28"/>
        </w:rPr>
        <w:br/>
        <w:t xml:space="preserve">на территории </w:t>
      </w:r>
      <w:r w:rsidR="00BA776B">
        <w:rPr>
          <w:kern w:val="2"/>
          <w:sz w:val="28"/>
          <w:szCs w:val="28"/>
        </w:rPr>
        <w:t>Красноармейского сельского поселения</w:t>
      </w:r>
      <w:r w:rsidRPr="00335ECA">
        <w:rPr>
          <w:kern w:val="2"/>
          <w:sz w:val="28"/>
          <w:szCs w:val="28"/>
        </w:rPr>
        <w:t xml:space="preserve"> являются:</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создание условий для благоприятной и максимально безопасной для н</w:t>
      </w:r>
      <w:r w:rsidRPr="00335ECA">
        <w:rPr>
          <w:kern w:val="2"/>
          <w:sz w:val="28"/>
          <w:szCs w:val="28"/>
        </w:rPr>
        <w:t>а</w:t>
      </w:r>
      <w:r w:rsidRPr="00335ECA">
        <w:rPr>
          <w:kern w:val="2"/>
          <w:sz w:val="28"/>
          <w:szCs w:val="28"/>
        </w:rPr>
        <w:t>селения обстановки;</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повышение эффективности работы по профилактике правонарушений среди граждан;</w:t>
      </w:r>
    </w:p>
    <w:p w:rsidR="00335ECA" w:rsidRPr="00335ECA" w:rsidRDefault="00335ECA" w:rsidP="00335ECA">
      <w:pPr>
        <w:ind w:firstLine="709"/>
        <w:jc w:val="both"/>
        <w:rPr>
          <w:sz w:val="28"/>
          <w:szCs w:val="28"/>
        </w:rPr>
      </w:pPr>
      <w:r w:rsidRPr="00335ECA">
        <w:rPr>
          <w:sz w:val="28"/>
          <w:szCs w:val="28"/>
        </w:rPr>
        <w:t>повышение эффективности противодействия коррупции в муниципал</w:t>
      </w:r>
      <w:r w:rsidRPr="00335ECA">
        <w:rPr>
          <w:sz w:val="28"/>
          <w:szCs w:val="28"/>
        </w:rPr>
        <w:t>ь</w:t>
      </w:r>
      <w:r w:rsidRPr="00335ECA">
        <w:rPr>
          <w:sz w:val="28"/>
          <w:szCs w:val="28"/>
        </w:rPr>
        <w:t xml:space="preserve">ных органах, активизация деятельности комиссии по координации работы по противодействию коррупции; </w:t>
      </w:r>
    </w:p>
    <w:p w:rsidR="00335ECA" w:rsidRPr="00335ECA" w:rsidRDefault="00335ECA" w:rsidP="00335ECA">
      <w:pPr>
        <w:ind w:firstLine="709"/>
        <w:jc w:val="both"/>
        <w:rPr>
          <w:sz w:val="28"/>
          <w:szCs w:val="28"/>
        </w:rPr>
      </w:pPr>
      <w:r w:rsidRPr="00335ECA">
        <w:rPr>
          <w:sz w:val="28"/>
          <w:szCs w:val="28"/>
        </w:rPr>
        <w:t>повышение эффективности противодействия коррупции при осущест</w:t>
      </w:r>
      <w:r w:rsidRPr="00335ECA">
        <w:rPr>
          <w:sz w:val="28"/>
          <w:szCs w:val="28"/>
        </w:rPr>
        <w:t>в</w:t>
      </w:r>
      <w:r w:rsidRPr="00335ECA">
        <w:rPr>
          <w:sz w:val="28"/>
          <w:szCs w:val="28"/>
        </w:rPr>
        <w:t>лении закупок товаров, работ, услуг для обеспечения муниципальных нужд;</w:t>
      </w:r>
    </w:p>
    <w:p w:rsidR="00335ECA" w:rsidRPr="00335ECA" w:rsidRDefault="00335ECA" w:rsidP="00335ECA">
      <w:pPr>
        <w:ind w:firstLine="709"/>
        <w:jc w:val="both"/>
        <w:rPr>
          <w:sz w:val="28"/>
          <w:szCs w:val="28"/>
        </w:rPr>
      </w:pPr>
      <w:r w:rsidRPr="00335ECA">
        <w:rPr>
          <w:sz w:val="28"/>
          <w:szCs w:val="28"/>
        </w:rPr>
        <w:t>усиление влияния этических и нравственных норм на соблюдение запр</w:t>
      </w:r>
      <w:r w:rsidRPr="00335ECA">
        <w:rPr>
          <w:sz w:val="28"/>
          <w:szCs w:val="28"/>
        </w:rPr>
        <w:t>е</w:t>
      </w:r>
      <w:r w:rsidRPr="00335ECA">
        <w:rPr>
          <w:sz w:val="28"/>
          <w:szCs w:val="28"/>
        </w:rPr>
        <w:t>тов, ограничений  и требований, установленных в целях противодействия ко</w:t>
      </w:r>
      <w:r w:rsidRPr="00335ECA">
        <w:rPr>
          <w:sz w:val="28"/>
          <w:szCs w:val="28"/>
        </w:rPr>
        <w:t>р</w:t>
      </w:r>
      <w:r w:rsidRPr="00335ECA">
        <w:rPr>
          <w:sz w:val="28"/>
          <w:szCs w:val="28"/>
        </w:rPr>
        <w:t>рупции;</w:t>
      </w:r>
    </w:p>
    <w:p w:rsidR="00335ECA" w:rsidRPr="00335ECA" w:rsidRDefault="00335ECA" w:rsidP="00335ECA">
      <w:pPr>
        <w:autoSpaceDE w:val="0"/>
        <w:autoSpaceDN w:val="0"/>
        <w:adjustRightInd w:val="0"/>
        <w:ind w:firstLine="709"/>
        <w:jc w:val="both"/>
        <w:rPr>
          <w:sz w:val="28"/>
          <w:szCs w:val="28"/>
        </w:rPr>
      </w:pPr>
      <w:r w:rsidRPr="00335ECA">
        <w:rPr>
          <w:sz w:val="28"/>
          <w:szCs w:val="28"/>
        </w:rPr>
        <w:t>создание механизмов предупреждения и нейтрализации социальных и межнациональных конфликтов;</w:t>
      </w:r>
    </w:p>
    <w:p w:rsidR="00335ECA" w:rsidRPr="00335ECA" w:rsidRDefault="00335ECA" w:rsidP="00335ECA">
      <w:pPr>
        <w:autoSpaceDE w:val="0"/>
        <w:autoSpaceDN w:val="0"/>
        <w:adjustRightInd w:val="0"/>
        <w:ind w:firstLine="709"/>
        <w:jc w:val="both"/>
        <w:rPr>
          <w:sz w:val="28"/>
          <w:szCs w:val="28"/>
        </w:rPr>
      </w:pPr>
      <w:r w:rsidRPr="00335ECA">
        <w:rPr>
          <w:sz w:val="28"/>
          <w:szCs w:val="28"/>
        </w:rPr>
        <w:t>укрепление режима безопасного функционирования и повышение уро</w:t>
      </w:r>
      <w:r w:rsidRPr="00335ECA">
        <w:rPr>
          <w:sz w:val="28"/>
          <w:szCs w:val="28"/>
        </w:rPr>
        <w:t>в</w:t>
      </w:r>
      <w:r w:rsidRPr="00335ECA">
        <w:rPr>
          <w:sz w:val="28"/>
          <w:szCs w:val="28"/>
        </w:rPr>
        <w:t>ня антитеррористической защищенности организаций и объектов с большим скоплением людей;</w:t>
      </w:r>
    </w:p>
    <w:p w:rsidR="00335ECA" w:rsidRPr="00335ECA" w:rsidRDefault="00335ECA" w:rsidP="00335ECA">
      <w:pPr>
        <w:autoSpaceDE w:val="0"/>
        <w:autoSpaceDN w:val="0"/>
        <w:adjustRightInd w:val="0"/>
        <w:ind w:firstLine="709"/>
        <w:jc w:val="both"/>
        <w:rPr>
          <w:sz w:val="28"/>
          <w:szCs w:val="28"/>
        </w:rPr>
      </w:pPr>
      <w:r w:rsidRPr="00335ECA">
        <w:rPr>
          <w:sz w:val="28"/>
          <w:szCs w:val="28"/>
        </w:rPr>
        <w:t>совершенствование системы выявления и анализа угроз в информацио</w:t>
      </w:r>
      <w:r w:rsidRPr="00335ECA">
        <w:rPr>
          <w:sz w:val="28"/>
          <w:szCs w:val="28"/>
        </w:rPr>
        <w:t>н</w:t>
      </w:r>
      <w:r w:rsidRPr="00335ECA">
        <w:rPr>
          <w:sz w:val="28"/>
          <w:szCs w:val="28"/>
        </w:rPr>
        <w:t>ной сфере, повышение защищенности граждан и общества от деструктивного информационного воздействия со стороны экстремистских и террористич</w:t>
      </w:r>
      <w:r w:rsidRPr="00335ECA">
        <w:rPr>
          <w:sz w:val="28"/>
          <w:szCs w:val="28"/>
        </w:rPr>
        <w:t>е</w:t>
      </w:r>
      <w:r w:rsidRPr="00335ECA">
        <w:rPr>
          <w:sz w:val="28"/>
          <w:szCs w:val="28"/>
        </w:rPr>
        <w:t>ских организаций;</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335ECA" w:rsidRPr="00335ECA" w:rsidRDefault="00335ECA" w:rsidP="00335ECA">
      <w:pPr>
        <w:shd w:val="clear" w:color="auto" w:fill="FFFFFF"/>
        <w:ind w:firstLine="709"/>
        <w:jc w:val="both"/>
        <w:rPr>
          <w:bCs/>
          <w:color w:val="000000"/>
          <w:sz w:val="28"/>
          <w:szCs w:val="28"/>
        </w:rPr>
      </w:pPr>
      <w:r w:rsidRPr="00335ECA">
        <w:rPr>
          <w:bCs/>
          <w:color w:val="000000"/>
          <w:sz w:val="28"/>
          <w:szCs w:val="28"/>
        </w:rPr>
        <w:t>развитие системы раннего выявления незаконных потребителей нарк</w:t>
      </w:r>
      <w:r w:rsidRPr="00335ECA">
        <w:rPr>
          <w:bCs/>
          <w:color w:val="000000"/>
          <w:sz w:val="28"/>
          <w:szCs w:val="28"/>
        </w:rPr>
        <w:t>о</w:t>
      </w:r>
      <w:r w:rsidRPr="00335ECA">
        <w:rPr>
          <w:bCs/>
          <w:color w:val="000000"/>
          <w:sz w:val="28"/>
          <w:szCs w:val="28"/>
        </w:rPr>
        <w:t>тиков, в частности, посредством ежегодной диспансеризации.</w:t>
      </w:r>
    </w:p>
    <w:p w:rsidR="00335ECA" w:rsidRPr="00335ECA" w:rsidRDefault="00335ECA" w:rsidP="00335ECA">
      <w:pPr>
        <w:ind w:firstLine="709"/>
        <w:jc w:val="both"/>
        <w:rPr>
          <w:kern w:val="2"/>
          <w:sz w:val="28"/>
          <w:szCs w:val="28"/>
        </w:rPr>
      </w:pPr>
      <w:r w:rsidRPr="00335ECA">
        <w:rPr>
          <w:sz w:val="28"/>
          <w:szCs w:val="28"/>
        </w:rPr>
        <w:t xml:space="preserve">Основные задачи в сфере </w:t>
      </w:r>
      <w:r w:rsidRPr="00335ECA">
        <w:rPr>
          <w:kern w:val="2"/>
          <w:sz w:val="28"/>
          <w:szCs w:val="28"/>
        </w:rPr>
        <w:t>профилактики правонарушений:</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 xml:space="preserve">минимизация коррупционных проявлений; </w:t>
      </w:r>
    </w:p>
    <w:p w:rsidR="00335ECA" w:rsidRPr="00335ECA" w:rsidRDefault="00335ECA" w:rsidP="00335ECA">
      <w:pPr>
        <w:autoSpaceDE w:val="0"/>
        <w:autoSpaceDN w:val="0"/>
        <w:adjustRightInd w:val="0"/>
        <w:ind w:firstLine="709"/>
        <w:jc w:val="both"/>
        <w:rPr>
          <w:rFonts w:ascii="Calibri" w:hAnsi="Calibri" w:cs="Calibri"/>
          <w:sz w:val="28"/>
          <w:szCs w:val="28"/>
        </w:rPr>
      </w:pPr>
      <w:r w:rsidRPr="00335ECA">
        <w:rPr>
          <w:sz w:val="28"/>
          <w:szCs w:val="28"/>
        </w:rPr>
        <w:t>повышение эффективности информационно-пропагандистских и пр</w:t>
      </w:r>
      <w:r w:rsidRPr="00335ECA">
        <w:rPr>
          <w:sz w:val="28"/>
          <w:szCs w:val="28"/>
        </w:rPr>
        <w:t>о</w:t>
      </w:r>
      <w:r w:rsidRPr="00335ECA">
        <w:rPr>
          <w:sz w:val="28"/>
          <w:szCs w:val="28"/>
        </w:rPr>
        <w:t>светительских мер, направленных на создание в обществе атмосферы нете</w:t>
      </w:r>
      <w:r w:rsidRPr="00335ECA">
        <w:rPr>
          <w:sz w:val="28"/>
          <w:szCs w:val="28"/>
        </w:rPr>
        <w:t>р</w:t>
      </w:r>
      <w:r w:rsidRPr="00335ECA">
        <w:rPr>
          <w:sz w:val="28"/>
          <w:szCs w:val="28"/>
        </w:rPr>
        <w:t>пимости к коррупционным проявлениям</w:t>
      </w:r>
      <w:r w:rsidRPr="00335ECA">
        <w:rPr>
          <w:rFonts w:ascii="Calibri" w:hAnsi="Calibri" w:cs="Calibri"/>
          <w:sz w:val="28"/>
          <w:szCs w:val="28"/>
        </w:rPr>
        <w:t>;</w:t>
      </w:r>
    </w:p>
    <w:p w:rsidR="00335ECA" w:rsidRPr="00335ECA" w:rsidRDefault="00335ECA" w:rsidP="00335ECA">
      <w:pPr>
        <w:shd w:val="clear" w:color="auto" w:fill="FFFFFF"/>
        <w:ind w:firstLine="709"/>
        <w:jc w:val="both"/>
        <w:rPr>
          <w:kern w:val="2"/>
          <w:sz w:val="28"/>
          <w:szCs w:val="28"/>
        </w:rPr>
      </w:pPr>
      <w:r w:rsidRPr="00335ECA">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335ECA" w:rsidRPr="00335ECA" w:rsidRDefault="00335ECA" w:rsidP="00335ECA">
      <w:pPr>
        <w:ind w:firstLine="709"/>
        <w:jc w:val="both"/>
        <w:rPr>
          <w:kern w:val="2"/>
          <w:sz w:val="28"/>
          <w:szCs w:val="28"/>
        </w:rPr>
      </w:pPr>
      <w:r w:rsidRPr="00335ECA">
        <w:rPr>
          <w:kern w:val="2"/>
          <w:sz w:val="28"/>
          <w:szCs w:val="28"/>
        </w:rPr>
        <w:t>предупреждение террористических и экстремистских проявлений, пр</w:t>
      </w:r>
      <w:r w:rsidRPr="00335ECA">
        <w:rPr>
          <w:kern w:val="2"/>
          <w:sz w:val="28"/>
          <w:szCs w:val="28"/>
        </w:rPr>
        <w:t>о</w:t>
      </w:r>
      <w:r w:rsidRPr="00335ECA">
        <w:rPr>
          <w:kern w:val="2"/>
          <w:sz w:val="28"/>
          <w:szCs w:val="28"/>
        </w:rPr>
        <w:t>филактика преступлений в сфере незаконного оборота огнестрельного оружия, взрывчатых веществ и взрывных устройств;</w:t>
      </w:r>
    </w:p>
    <w:p w:rsidR="00335ECA" w:rsidRPr="00335ECA" w:rsidRDefault="00335ECA" w:rsidP="00335ECA">
      <w:pPr>
        <w:ind w:firstLine="709"/>
        <w:jc w:val="both"/>
        <w:rPr>
          <w:kern w:val="2"/>
          <w:sz w:val="28"/>
          <w:szCs w:val="28"/>
        </w:rPr>
      </w:pPr>
      <w:r w:rsidRPr="00335ECA">
        <w:rPr>
          <w:kern w:val="2"/>
          <w:sz w:val="28"/>
          <w:szCs w:val="28"/>
        </w:rPr>
        <w:t xml:space="preserve">усиление антитеррористической защищенности объектов образования, здравоохранения, культуры, спорта, судебных участков мировых судей; </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Указанные направления реализуются в соответствии:</w:t>
      </w:r>
    </w:p>
    <w:p w:rsidR="00335ECA" w:rsidRPr="00335ECA" w:rsidRDefault="00335ECA" w:rsidP="00335ECA">
      <w:pPr>
        <w:ind w:firstLine="709"/>
        <w:jc w:val="both"/>
        <w:rPr>
          <w:kern w:val="2"/>
          <w:sz w:val="28"/>
          <w:szCs w:val="28"/>
        </w:rPr>
      </w:pPr>
      <w:r w:rsidRPr="00335ECA">
        <w:rPr>
          <w:kern w:val="2"/>
          <w:sz w:val="28"/>
          <w:szCs w:val="28"/>
        </w:rPr>
        <w:t>со Стратегией национальной безопасности Российской Федерации, у</w:t>
      </w:r>
      <w:r w:rsidRPr="00335ECA">
        <w:rPr>
          <w:kern w:val="2"/>
          <w:sz w:val="28"/>
          <w:szCs w:val="28"/>
        </w:rPr>
        <w:t>т</w:t>
      </w:r>
      <w:r w:rsidRPr="00335ECA">
        <w:rPr>
          <w:kern w:val="2"/>
          <w:sz w:val="28"/>
          <w:szCs w:val="28"/>
        </w:rPr>
        <w:t>вержденной Указом Президента Российской Федерации от 31.12.2015 № 683;</w:t>
      </w:r>
    </w:p>
    <w:p w:rsidR="00335ECA" w:rsidRPr="00335ECA" w:rsidRDefault="00335ECA" w:rsidP="00335ECA">
      <w:pPr>
        <w:ind w:firstLine="709"/>
        <w:jc w:val="both"/>
        <w:rPr>
          <w:kern w:val="2"/>
          <w:sz w:val="28"/>
          <w:szCs w:val="28"/>
        </w:rPr>
      </w:pPr>
      <w:r w:rsidRPr="00335ECA">
        <w:rPr>
          <w:kern w:val="2"/>
          <w:sz w:val="28"/>
          <w:szCs w:val="28"/>
        </w:rPr>
        <w:lastRenderedPageBreak/>
        <w:t>с Ф</w:t>
      </w:r>
      <w:r w:rsidRPr="00335ECA">
        <w:rPr>
          <w:color w:val="000000"/>
          <w:sz w:val="28"/>
          <w:szCs w:val="28"/>
        </w:rPr>
        <w:t xml:space="preserve">едеральным законом от 25.12.2008 № 273-ФЗ «О противодействии коррупции»; </w:t>
      </w:r>
    </w:p>
    <w:p w:rsidR="00335ECA" w:rsidRPr="00335ECA" w:rsidRDefault="00335ECA" w:rsidP="00335ECA">
      <w:pPr>
        <w:ind w:firstLine="709"/>
        <w:jc w:val="both"/>
        <w:rPr>
          <w:kern w:val="2"/>
          <w:sz w:val="28"/>
          <w:szCs w:val="28"/>
        </w:rPr>
      </w:pPr>
      <w:r w:rsidRPr="00335ECA">
        <w:rPr>
          <w:kern w:val="2"/>
          <w:sz w:val="28"/>
          <w:szCs w:val="28"/>
        </w:rPr>
        <w:t>с Ф</w:t>
      </w:r>
      <w:r w:rsidRPr="00335ECA">
        <w:rPr>
          <w:color w:val="000000"/>
          <w:sz w:val="28"/>
          <w:szCs w:val="28"/>
        </w:rPr>
        <w:t xml:space="preserve">едеральным законом от 06.03.2006 № 35-ФЗ «О противодействии терроризму»; </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с Федеральным законом от 23.06.2016 № 182-ФЗ «Об основах системы профилактики правонарушений в Российской Федерации»;</w:t>
      </w:r>
    </w:p>
    <w:p w:rsidR="00335ECA" w:rsidRPr="00335ECA" w:rsidRDefault="00335ECA" w:rsidP="00335ECA">
      <w:pPr>
        <w:suppressAutoHyphens/>
        <w:ind w:firstLine="709"/>
        <w:jc w:val="both"/>
        <w:rPr>
          <w:color w:val="000000"/>
          <w:spacing w:val="3"/>
          <w:sz w:val="28"/>
          <w:szCs w:val="28"/>
        </w:rPr>
      </w:pPr>
      <w:r w:rsidRPr="00335ECA">
        <w:rPr>
          <w:color w:val="000000"/>
          <w:spacing w:val="3"/>
          <w:sz w:val="28"/>
          <w:szCs w:val="28"/>
        </w:rPr>
        <w:t>с Областным законом от 29.12.2016 № 933-ЗС «О профилактике правонарушений на территории Ростовской области»;</w:t>
      </w:r>
    </w:p>
    <w:p w:rsidR="00335ECA" w:rsidRPr="00335ECA" w:rsidRDefault="00335ECA" w:rsidP="00335ECA">
      <w:pPr>
        <w:suppressAutoHyphens/>
        <w:ind w:firstLine="709"/>
        <w:jc w:val="both"/>
        <w:rPr>
          <w:sz w:val="28"/>
          <w:szCs w:val="28"/>
        </w:rPr>
      </w:pPr>
      <w:r w:rsidRPr="00335ECA">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335ECA" w:rsidRPr="00335ECA" w:rsidRDefault="00335ECA" w:rsidP="00335ECA">
      <w:pPr>
        <w:autoSpaceDE w:val="0"/>
        <w:autoSpaceDN w:val="0"/>
        <w:adjustRightInd w:val="0"/>
        <w:ind w:firstLine="709"/>
        <w:jc w:val="both"/>
        <w:rPr>
          <w:sz w:val="28"/>
          <w:szCs w:val="28"/>
        </w:rPr>
      </w:pPr>
      <w:r w:rsidRPr="00335ECA">
        <w:rPr>
          <w:sz w:val="28"/>
          <w:szCs w:val="28"/>
        </w:rPr>
        <w:t>Сведения о показателях (индикаторах) муниципальной программы, по</w:t>
      </w:r>
      <w:r w:rsidRPr="00335ECA">
        <w:rPr>
          <w:sz w:val="28"/>
          <w:szCs w:val="28"/>
        </w:rPr>
        <w:t>д</w:t>
      </w:r>
      <w:r w:rsidRPr="00335ECA">
        <w:rPr>
          <w:sz w:val="28"/>
          <w:szCs w:val="28"/>
        </w:rPr>
        <w:t>программ муниципальной программы и их значениях приведены в прилож</w:t>
      </w:r>
      <w:r w:rsidRPr="00335ECA">
        <w:rPr>
          <w:sz w:val="28"/>
          <w:szCs w:val="28"/>
        </w:rPr>
        <w:t>е</w:t>
      </w:r>
      <w:r w:rsidRPr="00335ECA">
        <w:rPr>
          <w:sz w:val="28"/>
          <w:szCs w:val="28"/>
        </w:rPr>
        <w:t>нии № 1.</w:t>
      </w:r>
    </w:p>
    <w:p w:rsidR="00335ECA" w:rsidRPr="00335ECA" w:rsidRDefault="00335ECA" w:rsidP="00335ECA">
      <w:pPr>
        <w:autoSpaceDE w:val="0"/>
        <w:autoSpaceDN w:val="0"/>
        <w:adjustRightInd w:val="0"/>
        <w:ind w:firstLine="709"/>
        <w:jc w:val="both"/>
        <w:rPr>
          <w:sz w:val="28"/>
          <w:szCs w:val="28"/>
        </w:rPr>
      </w:pPr>
      <w:r w:rsidRPr="00335ECA">
        <w:rPr>
          <w:sz w:val="28"/>
          <w:szCs w:val="28"/>
        </w:rPr>
        <w:t>Перечень подпрограмм, основных мероприятий муниципальной пр</w:t>
      </w:r>
      <w:r w:rsidRPr="00335ECA">
        <w:rPr>
          <w:sz w:val="28"/>
          <w:szCs w:val="28"/>
        </w:rPr>
        <w:t>о</w:t>
      </w:r>
      <w:r w:rsidRPr="00335ECA">
        <w:rPr>
          <w:sz w:val="28"/>
          <w:szCs w:val="28"/>
        </w:rPr>
        <w:t>граммы приведен в приложении № 2.</w:t>
      </w:r>
    </w:p>
    <w:p w:rsidR="00335ECA" w:rsidRPr="00335ECA" w:rsidRDefault="00335ECA" w:rsidP="00335ECA">
      <w:pPr>
        <w:autoSpaceDE w:val="0"/>
        <w:autoSpaceDN w:val="0"/>
        <w:adjustRightInd w:val="0"/>
        <w:ind w:firstLine="709"/>
        <w:jc w:val="both"/>
        <w:rPr>
          <w:sz w:val="28"/>
          <w:szCs w:val="28"/>
        </w:rPr>
      </w:pPr>
      <w:r w:rsidRPr="00335ECA">
        <w:rPr>
          <w:sz w:val="28"/>
          <w:szCs w:val="28"/>
        </w:rPr>
        <w:t>Расходы местного бюджета на реализацию муниципальной программы приведены в приложении № 3.</w:t>
      </w:r>
    </w:p>
    <w:p w:rsidR="00335ECA" w:rsidRPr="00335ECA" w:rsidRDefault="00335ECA" w:rsidP="00335ECA">
      <w:pPr>
        <w:autoSpaceDE w:val="0"/>
        <w:autoSpaceDN w:val="0"/>
        <w:adjustRightInd w:val="0"/>
        <w:ind w:firstLine="709"/>
        <w:jc w:val="both"/>
        <w:rPr>
          <w:sz w:val="28"/>
          <w:szCs w:val="28"/>
        </w:rPr>
      </w:pPr>
      <w:r w:rsidRPr="00335ECA">
        <w:rPr>
          <w:sz w:val="28"/>
          <w:szCs w:val="28"/>
        </w:rPr>
        <w:t>Расходы на реализацию муниципальной программы приведены в пр</w:t>
      </w:r>
      <w:r w:rsidRPr="00335ECA">
        <w:rPr>
          <w:sz w:val="28"/>
          <w:szCs w:val="28"/>
        </w:rPr>
        <w:t>и</w:t>
      </w:r>
      <w:r w:rsidRPr="00335ECA">
        <w:rPr>
          <w:sz w:val="28"/>
          <w:szCs w:val="28"/>
        </w:rPr>
        <w:t>ложении № 4.</w:t>
      </w:r>
    </w:p>
    <w:p w:rsidR="00335ECA" w:rsidRPr="00335ECA" w:rsidRDefault="00335ECA" w:rsidP="00335ECA">
      <w:pPr>
        <w:autoSpaceDE w:val="0"/>
        <w:autoSpaceDN w:val="0"/>
        <w:adjustRightInd w:val="0"/>
        <w:jc w:val="center"/>
        <w:rPr>
          <w:sz w:val="28"/>
          <w:szCs w:val="28"/>
        </w:rPr>
      </w:pPr>
      <w:r w:rsidRPr="00335ECA">
        <w:rPr>
          <w:sz w:val="28"/>
          <w:szCs w:val="28"/>
        </w:rPr>
        <w:t>Общая характеристика участия муниципального</w:t>
      </w:r>
    </w:p>
    <w:p w:rsidR="00335ECA" w:rsidRPr="00335ECA" w:rsidRDefault="00335ECA" w:rsidP="00335ECA">
      <w:pPr>
        <w:jc w:val="center"/>
      </w:pPr>
      <w:r w:rsidRPr="00335ECA">
        <w:rPr>
          <w:sz w:val="28"/>
          <w:szCs w:val="28"/>
        </w:rPr>
        <w:t xml:space="preserve">образования </w:t>
      </w:r>
      <w:r w:rsidRPr="00335ECA">
        <w:rPr>
          <w:bCs/>
          <w:iCs/>
          <w:sz w:val="28"/>
        </w:rPr>
        <w:t>«</w:t>
      </w:r>
      <w:r>
        <w:rPr>
          <w:bCs/>
          <w:iCs/>
          <w:sz w:val="28"/>
        </w:rPr>
        <w:t>Красноармей</w:t>
      </w:r>
      <w:r w:rsidRPr="00335ECA">
        <w:rPr>
          <w:bCs/>
          <w:iCs/>
          <w:sz w:val="28"/>
        </w:rPr>
        <w:t xml:space="preserve">ское сельское поселение» </w:t>
      </w:r>
    </w:p>
    <w:p w:rsidR="00335ECA" w:rsidRPr="00335ECA" w:rsidRDefault="00335ECA" w:rsidP="00335ECA">
      <w:pPr>
        <w:widowControl w:val="0"/>
        <w:jc w:val="center"/>
        <w:rPr>
          <w:sz w:val="28"/>
          <w:szCs w:val="28"/>
        </w:rPr>
      </w:pPr>
      <w:r w:rsidRPr="00335ECA">
        <w:rPr>
          <w:bCs/>
          <w:iCs/>
          <w:sz w:val="28"/>
        </w:rPr>
        <w:t xml:space="preserve">в реализации муниципальной программы </w:t>
      </w:r>
      <w:r>
        <w:rPr>
          <w:bCs/>
          <w:iCs/>
          <w:sz w:val="28"/>
        </w:rPr>
        <w:t>Красноармей</w:t>
      </w:r>
      <w:r w:rsidRPr="00335ECA">
        <w:rPr>
          <w:bCs/>
          <w:iCs/>
          <w:sz w:val="28"/>
        </w:rPr>
        <w:t>ского сельского пос</w:t>
      </w:r>
      <w:r w:rsidRPr="00335ECA">
        <w:rPr>
          <w:bCs/>
          <w:iCs/>
          <w:sz w:val="28"/>
        </w:rPr>
        <w:t>е</w:t>
      </w:r>
      <w:r w:rsidRPr="00335ECA">
        <w:rPr>
          <w:bCs/>
          <w:iCs/>
          <w:sz w:val="28"/>
        </w:rPr>
        <w:t xml:space="preserve">ления </w:t>
      </w:r>
      <w:r w:rsidRPr="00335ECA">
        <w:rPr>
          <w:sz w:val="28"/>
          <w:szCs w:val="28"/>
        </w:rPr>
        <w:t xml:space="preserve">«Обеспечение общественного порядка и </w:t>
      </w:r>
      <w:r w:rsidR="006F48F7">
        <w:rPr>
          <w:sz w:val="28"/>
          <w:szCs w:val="28"/>
        </w:rPr>
        <w:t>профилактика правонаруш</w:t>
      </w:r>
      <w:r w:rsidR="006F48F7">
        <w:rPr>
          <w:sz w:val="28"/>
          <w:szCs w:val="28"/>
        </w:rPr>
        <w:t>е</w:t>
      </w:r>
      <w:r w:rsidR="006F48F7">
        <w:rPr>
          <w:sz w:val="28"/>
          <w:szCs w:val="28"/>
        </w:rPr>
        <w:t>ний</w:t>
      </w:r>
      <w:r w:rsidRPr="00335ECA">
        <w:rPr>
          <w:sz w:val="28"/>
          <w:szCs w:val="28"/>
        </w:rPr>
        <w:t>»</w:t>
      </w:r>
    </w:p>
    <w:p w:rsidR="00335ECA" w:rsidRPr="00335ECA" w:rsidRDefault="00335ECA" w:rsidP="00335ECA">
      <w:pPr>
        <w:autoSpaceDE w:val="0"/>
        <w:autoSpaceDN w:val="0"/>
        <w:adjustRightInd w:val="0"/>
        <w:jc w:val="center"/>
        <w:rPr>
          <w:sz w:val="28"/>
          <w:szCs w:val="28"/>
        </w:rPr>
      </w:pPr>
    </w:p>
    <w:p w:rsidR="00335ECA" w:rsidRPr="00335ECA" w:rsidRDefault="00335ECA" w:rsidP="00335ECA">
      <w:pPr>
        <w:ind w:firstLine="709"/>
        <w:jc w:val="center"/>
        <w:rPr>
          <w:kern w:val="2"/>
          <w:sz w:val="28"/>
          <w:szCs w:val="28"/>
        </w:rPr>
      </w:pPr>
    </w:p>
    <w:p w:rsidR="00335ECA" w:rsidRPr="000458D6" w:rsidRDefault="00335ECA" w:rsidP="000458D6">
      <w:pPr>
        <w:widowControl w:val="0"/>
        <w:autoSpaceDE w:val="0"/>
        <w:autoSpaceDN w:val="0"/>
        <w:adjustRightInd w:val="0"/>
        <w:ind w:firstLine="142"/>
        <w:jc w:val="both"/>
        <w:rPr>
          <w:sz w:val="28"/>
          <w:szCs w:val="28"/>
        </w:rPr>
      </w:pPr>
      <w:r w:rsidRPr="00335ECA">
        <w:rPr>
          <w:bCs/>
          <w:iCs/>
          <w:sz w:val="28"/>
        </w:rPr>
        <w:t>Участие муниципального образования «</w:t>
      </w:r>
      <w:r>
        <w:rPr>
          <w:bCs/>
          <w:iCs/>
          <w:sz w:val="28"/>
        </w:rPr>
        <w:t>Красноармей</w:t>
      </w:r>
      <w:r w:rsidRPr="00335ECA">
        <w:rPr>
          <w:bCs/>
          <w:iCs/>
          <w:sz w:val="28"/>
        </w:rPr>
        <w:t>ское сельское посел</w:t>
      </w:r>
      <w:r w:rsidRPr="00335ECA">
        <w:rPr>
          <w:bCs/>
          <w:iCs/>
          <w:sz w:val="28"/>
        </w:rPr>
        <w:t>е</w:t>
      </w:r>
      <w:r w:rsidRPr="00335ECA">
        <w:rPr>
          <w:bCs/>
          <w:iCs/>
          <w:sz w:val="28"/>
        </w:rPr>
        <w:t>ние» в реализации настоящей муниципальной программы предусмотрено в рамках реализации подпрограмм «</w:t>
      </w:r>
      <w:r w:rsidRPr="00335ECA">
        <w:rPr>
          <w:sz w:val="28"/>
          <w:szCs w:val="28"/>
        </w:rPr>
        <w:t xml:space="preserve">Профилактика экстремизма и терроризма  в </w:t>
      </w:r>
      <w:r>
        <w:rPr>
          <w:sz w:val="28"/>
          <w:szCs w:val="28"/>
        </w:rPr>
        <w:t>Красноармей</w:t>
      </w:r>
      <w:r w:rsidRPr="00335ECA">
        <w:rPr>
          <w:sz w:val="28"/>
          <w:szCs w:val="28"/>
        </w:rPr>
        <w:t>ском сельском поселении</w:t>
      </w:r>
      <w:r w:rsidRPr="00335ECA">
        <w:rPr>
          <w:sz w:val="28"/>
        </w:rPr>
        <w:t xml:space="preserve">» и </w:t>
      </w:r>
      <w:r w:rsidRPr="00335ECA">
        <w:rPr>
          <w:sz w:val="28"/>
          <w:szCs w:val="28"/>
        </w:rPr>
        <w:t xml:space="preserve">«Противодействие коррупции в </w:t>
      </w:r>
      <w:r>
        <w:rPr>
          <w:sz w:val="28"/>
          <w:szCs w:val="28"/>
        </w:rPr>
        <w:t>Красноармей</w:t>
      </w:r>
      <w:r w:rsidRPr="00335ECA">
        <w:rPr>
          <w:sz w:val="28"/>
          <w:szCs w:val="28"/>
        </w:rPr>
        <w:t>ском сельском поселении»</w:t>
      </w:r>
      <w:r w:rsidRPr="00335ECA">
        <w:rPr>
          <w:bCs/>
          <w:iCs/>
          <w:sz w:val="28"/>
        </w:rPr>
        <w:t>.</w:t>
      </w: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jc w:val="both"/>
        <w:rPr>
          <w:sz w:val="28"/>
          <w:szCs w:val="28"/>
        </w:rPr>
      </w:pPr>
    </w:p>
    <w:p w:rsidR="00335ECA" w:rsidRPr="00335ECA" w:rsidRDefault="00335ECA" w:rsidP="00335ECA">
      <w:pPr>
        <w:widowControl w:val="0"/>
        <w:jc w:val="both"/>
        <w:rPr>
          <w:sz w:val="28"/>
          <w:szCs w:val="28"/>
        </w:rPr>
      </w:pPr>
    </w:p>
    <w:p w:rsidR="00335ECA" w:rsidRPr="00335ECA" w:rsidRDefault="00335ECA" w:rsidP="00335ECA">
      <w:pPr>
        <w:rPr>
          <w:sz w:val="24"/>
          <w:szCs w:val="24"/>
        </w:rPr>
        <w:sectPr w:rsidR="00335ECA" w:rsidRPr="00335ECA" w:rsidSect="008C2C75">
          <w:footerReference w:type="default" r:id="rId8"/>
          <w:pgSz w:w="11905" w:h="16838" w:code="9"/>
          <w:pgMar w:top="425" w:right="1132" w:bottom="1134" w:left="1276" w:header="709" w:footer="709" w:gutter="0"/>
          <w:pgNumType w:start="1"/>
          <w:cols w:space="720"/>
        </w:sectPr>
      </w:pPr>
    </w:p>
    <w:tbl>
      <w:tblPr>
        <w:tblW w:w="0" w:type="auto"/>
        <w:tblLayout w:type="fixed"/>
        <w:tblLook w:val="01E0"/>
      </w:tblPr>
      <w:tblGrid>
        <w:gridCol w:w="3532"/>
        <w:gridCol w:w="12086"/>
      </w:tblGrid>
      <w:tr w:rsidR="00335ECA" w:rsidRPr="00335ECA" w:rsidTr="00335ECA">
        <w:tc>
          <w:tcPr>
            <w:tcW w:w="3532" w:type="dxa"/>
          </w:tcPr>
          <w:p w:rsidR="00335ECA" w:rsidRPr="00335ECA" w:rsidRDefault="00335ECA" w:rsidP="00335ECA">
            <w:pPr>
              <w:widowControl w:val="0"/>
              <w:autoSpaceDE w:val="0"/>
              <w:autoSpaceDN w:val="0"/>
              <w:adjustRightInd w:val="0"/>
              <w:jc w:val="right"/>
              <w:outlineLvl w:val="1"/>
              <w:rPr>
                <w:sz w:val="24"/>
                <w:szCs w:val="24"/>
                <w:lang w:eastAsia="en-US"/>
              </w:rPr>
            </w:pPr>
          </w:p>
        </w:tc>
        <w:tc>
          <w:tcPr>
            <w:tcW w:w="12086" w:type="dxa"/>
          </w:tcPr>
          <w:p w:rsidR="00335ECA" w:rsidRPr="00335ECA" w:rsidRDefault="00335ECA" w:rsidP="00335ECA">
            <w:pPr>
              <w:widowControl w:val="0"/>
              <w:autoSpaceDE w:val="0"/>
              <w:autoSpaceDN w:val="0"/>
              <w:adjustRightInd w:val="0"/>
              <w:ind w:left="5966"/>
              <w:jc w:val="center"/>
              <w:rPr>
                <w:sz w:val="28"/>
                <w:szCs w:val="28"/>
                <w:lang w:eastAsia="en-US"/>
              </w:rPr>
            </w:pPr>
            <w:r w:rsidRPr="00335ECA">
              <w:rPr>
                <w:sz w:val="28"/>
                <w:szCs w:val="28"/>
              </w:rPr>
              <w:t>Приложение № 1</w:t>
            </w:r>
          </w:p>
          <w:p w:rsidR="00335ECA" w:rsidRPr="00335ECA" w:rsidRDefault="00335ECA" w:rsidP="00335ECA">
            <w:pPr>
              <w:widowControl w:val="0"/>
              <w:autoSpaceDE w:val="0"/>
              <w:autoSpaceDN w:val="0"/>
              <w:adjustRightInd w:val="0"/>
              <w:ind w:left="5966"/>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5966"/>
              <w:jc w:val="center"/>
              <w:rPr>
                <w:sz w:val="28"/>
                <w:szCs w:val="28"/>
              </w:rPr>
            </w:pPr>
            <w:r>
              <w:rPr>
                <w:bCs/>
                <w:iCs/>
                <w:sz w:val="28"/>
              </w:rPr>
              <w:t>Красноармей</w:t>
            </w:r>
            <w:r w:rsidRPr="00335ECA">
              <w:rPr>
                <w:bCs/>
                <w:iCs/>
                <w:sz w:val="28"/>
              </w:rPr>
              <w:t xml:space="preserve">ского сельского поселения </w:t>
            </w:r>
            <w:r w:rsidRPr="00335ECA">
              <w:rPr>
                <w:sz w:val="28"/>
                <w:szCs w:val="28"/>
              </w:rPr>
              <w:t>«Обе</w:t>
            </w:r>
            <w:r w:rsidRPr="00335ECA">
              <w:rPr>
                <w:sz w:val="28"/>
                <w:szCs w:val="28"/>
              </w:rPr>
              <w:t>с</w:t>
            </w:r>
            <w:r w:rsidRPr="00335ECA">
              <w:rPr>
                <w:sz w:val="28"/>
                <w:szCs w:val="28"/>
              </w:rPr>
              <w:t>печение общественного порядка</w:t>
            </w:r>
          </w:p>
          <w:p w:rsidR="00335ECA" w:rsidRPr="00335ECA" w:rsidRDefault="00335ECA" w:rsidP="00335ECA">
            <w:pPr>
              <w:widowControl w:val="0"/>
              <w:autoSpaceDE w:val="0"/>
              <w:autoSpaceDN w:val="0"/>
              <w:adjustRightInd w:val="0"/>
              <w:ind w:left="5966"/>
              <w:jc w:val="center"/>
              <w:rPr>
                <w:sz w:val="24"/>
                <w:szCs w:val="24"/>
              </w:rPr>
            </w:pPr>
            <w:r w:rsidRPr="00335ECA">
              <w:rPr>
                <w:sz w:val="28"/>
                <w:szCs w:val="28"/>
              </w:rPr>
              <w:t xml:space="preserve">и </w:t>
            </w:r>
            <w:r w:rsidR="0089745F">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5966"/>
              <w:jc w:val="right"/>
              <w:outlineLvl w:val="1"/>
              <w:rPr>
                <w:sz w:val="28"/>
                <w:szCs w:val="28"/>
                <w:lang w:eastAsia="en-US"/>
              </w:rPr>
            </w:pPr>
          </w:p>
        </w:tc>
      </w:tr>
    </w:tbl>
    <w:p w:rsidR="00335ECA" w:rsidRPr="00335ECA" w:rsidRDefault="00335ECA" w:rsidP="00335ECA">
      <w:pPr>
        <w:widowControl w:val="0"/>
        <w:autoSpaceDE w:val="0"/>
        <w:autoSpaceDN w:val="0"/>
        <w:adjustRightInd w:val="0"/>
        <w:jc w:val="right"/>
        <w:outlineLvl w:val="1"/>
        <w:rPr>
          <w:sz w:val="24"/>
          <w:szCs w:val="24"/>
          <w:lang w:eastAsia="en-US"/>
        </w:rPr>
      </w:pPr>
    </w:p>
    <w:p w:rsidR="000E5F13" w:rsidRPr="002042E8" w:rsidRDefault="000E5F13" w:rsidP="000E5F13">
      <w:pPr>
        <w:widowControl w:val="0"/>
        <w:tabs>
          <w:tab w:val="left" w:pos="9610"/>
        </w:tabs>
        <w:autoSpaceDE w:val="0"/>
        <w:autoSpaceDN w:val="0"/>
        <w:adjustRightInd w:val="0"/>
        <w:jc w:val="center"/>
        <w:rPr>
          <w:rFonts w:eastAsia="Calibri"/>
          <w:sz w:val="24"/>
          <w:szCs w:val="24"/>
          <w:lang w:eastAsia="en-US"/>
        </w:rPr>
      </w:pPr>
      <w:bookmarkStart w:id="0" w:name="Par400"/>
      <w:bookmarkEnd w:id="0"/>
      <w:r w:rsidRPr="002042E8">
        <w:rPr>
          <w:rFonts w:eastAsia="Calibri"/>
          <w:sz w:val="24"/>
          <w:szCs w:val="24"/>
          <w:lang w:eastAsia="en-US"/>
        </w:rPr>
        <w:t>СВЕДЕНИЯ</w:t>
      </w:r>
    </w:p>
    <w:p w:rsidR="000E5F13" w:rsidRPr="002042E8" w:rsidRDefault="000E5F13" w:rsidP="00CE5FD6">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 xml:space="preserve">о показателях муниципальной программы, подпрограмм муниципальной программы </w:t>
      </w:r>
      <w:r w:rsidR="00CE5FD6" w:rsidRPr="00CE5FD6">
        <w:rPr>
          <w:rFonts w:eastAsia="Calibri"/>
          <w:sz w:val="24"/>
          <w:szCs w:val="24"/>
          <w:lang w:eastAsia="en-US"/>
        </w:rPr>
        <w:t>Красноармей</w:t>
      </w:r>
      <w:r w:rsidR="00CE5FD6">
        <w:rPr>
          <w:rFonts w:eastAsia="Calibri"/>
          <w:sz w:val="24"/>
          <w:szCs w:val="24"/>
          <w:lang w:eastAsia="en-US"/>
        </w:rPr>
        <w:t>ского сельского поселения «Обес</w:t>
      </w:r>
      <w:r w:rsidR="00CE5FD6" w:rsidRPr="00CE5FD6">
        <w:rPr>
          <w:rFonts w:eastAsia="Calibri"/>
          <w:sz w:val="24"/>
          <w:szCs w:val="24"/>
          <w:lang w:eastAsia="en-US"/>
        </w:rPr>
        <w:t>печение о</w:t>
      </w:r>
      <w:r w:rsidR="00CE5FD6" w:rsidRPr="00CE5FD6">
        <w:rPr>
          <w:rFonts w:eastAsia="Calibri"/>
          <w:sz w:val="24"/>
          <w:szCs w:val="24"/>
          <w:lang w:eastAsia="en-US"/>
        </w:rPr>
        <w:t>б</w:t>
      </w:r>
      <w:r w:rsidR="00CE5FD6" w:rsidRPr="00CE5FD6">
        <w:rPr>
          <w:rFonts w:eastAsia="Calibri"/>
          <w:sz w:val="24"/>
          <w:szCs w:val="24"/>
          <w:lang w:eastAsia="en-US"/>
        </w:rPr>
        <w:t>щественного порядка</w:t>
      </w:r>
      <w:r w:rsidR="00CE5FD6">
        <w:rPr>
          <w:rFonts w:eastAsia="Calibri"/>
          <w:sz w:val="24"/>
          <w:szCs w:val="24"/>
          <w:lang w:eastAsia="en-US"/>
        </w:rPr>
        <w:t xml:space="preserve"> </w:t>
      </w:r>
      <w:r w:rsidR="00CE5FD6" w:rsidRPr="00CE5FD6">
        <w:rPr>
          <w:rFonts w:eastAsia="Calibri"/>
          <w:sz w:val="24"/>
          <w:szCs w:val="24"/>
          <w:lang w:eastAsia="en-US"/>
        </w:rPr>
        <w:t>и профилактика правонарушений</w:t>
      </w:r>
      <w:r w:rsidR="00CE5FD6">
        <w:rPr>
          <w:rFonts w:eastAsia="Calibri"/>
          <w:sz w:val="24"/>
          <w:szCs w:val="24"/>
          <w:lang w:eastAsia="en-US"/>
        </w:rPr>
        <w:t>»</w:t>
      </w:r>
      <w:r w:rsidR="00CE5FD6" w:rsidRPr="00CE5FD6">
        <w:rPr>
          <w:rFonts w:eastAsia="Calibri"/>
          <w:sz w:val="24"/>
          <w:szCs w:val="24"/>
          <w:lang w:eastAsia="en-US"/>
        </w:rPr>
        <w:t xml:space="preserve"> </w:t>
      </w:r>
      <w:r w:rsidRPr="002042E8">
        <w:rPr>
          <w:rFonts w:eastAsia="Calibri"/>
          <w:sz w:val="24"/>
          <w:szCs w:val="24"/>
          <w:lang w:eastAsia="en-US"/>
        </w:rPr>
        <w:t>и их значениях</w:t>
      </w:r>
    </w:p>
    <w:p w:rsidR="00335ECA" w:rsidRPr="00335ECA" w:rsidRDefault="00335ECA" w:rsidP="00335ECA">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tblPr>
      <w:tblGrid>
        <w:gridCol w:w="626"/>
        <w:gridCol w:w="3649"/>
        <w:gridCol w:w="2334"/>
        <w:gridCol w:w="1719"/>
        <w:gridCol w:w="724"/>
        <w:gridCol w:w="868"/>
        <w:gridCol w:w="869"/>
        <w:gridCol w:w="724"/>
        <w:gridCol w:w="723"/>
        <w:gridCol w:w="724"/>
        <w:gridCol w:w="724"/>
        <w:gridCol w:w="724"/>
        <w:gridCol w:w="739"/>
      </w:tblGrid>
      <w:tr w:rsidR="00335ECA" w:rsidRPr="00335ECA" w:rsidTr="00335ECA">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w:t>
            </w:r>
            <w:r w:rsidRPr="00335ECA">
              <w:rPr>
                <w:sz w:val="24"/>
                <w:szCs w:val="24"/>
              </w:rPr>
              <w:br/>
              <w:t>п/п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9C628D">
            <w:pPr>
              <w:widowControl w:val="0"/>
              <w:autoSpaceDE w:val="0"/>
              <w:autoSpaceDN w:val="0"/>
              <w:adjustRightInd w:val="0"/>
              <w:jc w:val="center"/>
              <w:rPr>
                <w:sz w:val="24"/>
                <w:szCs w:val="24"/>
              </w:rPr>
            </w:pPr>
            <w:r w:rsidRPr="00335ECA">
              <w:rPr>
                <w:sz w:val="24"/>
                <w:szCs w:val="24"/>
              </w:rPr>
              <w:t>Номер и наименование показат</w:t>
            </w:r>
            <w:r w:rsidRPr="00335ECA">
              <w:rPr>
                <w:sz w:val="24"/>
                <w:szCs w:val="24"/>
              </w:rPr>
              <w:t>е</w:t>
            </w:r>
            <w:r w:rsidRPr="00335ECA">
              <w:rPr>
                <w:sz w:val="24"/>
                <w:szCs w:val="24"/>
              </w:rPr>
              <w:t xml:space="preserve">ля  </w:t>
            </w:r>
            <w:r w:rsidR="009C628D">
              <w:rPr>
                <w:sz w:val="24"/>
                <w:szCs w:val="24"/>
              </w:rPr>
              <w:t xml:space="preserve">  </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0E5F13" w:rsidP="00335ECA">
            <w:pPr>
              <w:widowControl w:val="0"/>
              <w:autoSpaceDE w:val="0"/>
              <w:autoSpaceDN w:val="0"/>
              <w:adjustRightInd w:val="0"/>
              <w:jc w:val="center"/>
              <w:rPr>
                <w:sz w:val="24"/>
                <w:szCs w:val="24"/>
              </w:rPr>
            </w:pPr>
            <w:r w:rsidRPr="002042E8">
              <w:rPr>
                <w:sz w:val="24"/>
                <w:szCs w:val="24"/>
              </w:rPr>
              <w:t xml:space="preserve">Вид показателя </w:t>
            </w:r>
            <w:r w:rsidRPr="002042E8">
              <w:rPr>
                <w:sz w:val="24"/>
                <w:szCs w:val="24"/>
                <w:lang w:val="en-US"/>
              </w:rPr>
              <w:t>&lt;</w:t>
            </w:r>
            <w:r w:rsidRPr="002042E8">
              <w:rPr>
                <w:sz w:val="24"/>
                <w:szCs w:val="24"/>
              </w:rPr>
              <w:t>1</w:t>
            </w:r>
            <w:r w:rsidRPr="002042E8">
              <w:rPr>
                <w:sz w:val="24"/>
                <w:szCs w:val="24"/>
                <w:lang w:val="en-US"/>
              </w:rPr>
              <w:t>&gt;</w:t>
            </w:r>
          </w:p>
        </w:tc>
        <w:tc>
          <w:tcPr>
            <w:tcW w:w="1683" w:type="dxa"/>
            <w:vMerge w:val="restart"/>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Единица</w:t>
            </w:r>
            <w:r w:rsidRPr="00335ECA">
              <w:rPr>
                <w:sz w:val="24"/>
                <w:szCs w:val="24"/>
              </w:rPr>
              <w:br/>
              <w:t>измере</w:t>
            </w:r>
            <w:r w:rsidRPr="00335ECA">
              <w:rPr>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Значения показателей</w:t>
            </w:r>
          </w:p>
        </w:tc>
      </w:tr>
      <w:tr w:rsidR="00335ECA" w:rsidRPr="00335ECA" w:rsidTr="00335ECA">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35ECA" w:rsidRPr="00335ECA" w:rsidRDefault="00335ECA" w:rsidP="00335ECA">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2017</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p w:rsidR="00335ECA" w:rsidRPr="00335ECA" w:rsidRDefault="00335ECA" w:rsidP="00335ECA">
            <w:pPr>
              <w:widowControl w:val="0"/>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2018</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94"/>
              <w:jc w:val="center"/>
              <w:rPr>
                <w:sz w:val="24"/>
                <w:szCs w:val="24"/>
              </w:rPr>
            </w:pPr>
            <w:r w:rsidRPr="00335ECA">
              <w:rPr>
                <w:sz w:val="24"/>
                <w:szCs w:val="24"/>
              </w:rPr>
              <w:t>2019</w:t>
            </w:r>
          </w:p>
          <w:p w:rsidR="00335ECA" w:rsidRPr="00335ECA" w:rsidRDefault="00335ECA" w:rsidP="00335ECA">
            <w:pPr>
              <w:widowControl w:val="0"/>
              <w:autoSpaceDE w:val="0"/>
              <w:autoSpaceDN w:val="0"/>
              <w:adjustRightInd w:val="0"/>
              <w:ind w:left="-95" w:right="-94"/>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2020</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2021</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2022</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2023</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2024</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2025</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r>
    </w:tbl>
    <w:p w:rsidR="00335ECA" w:rsidRPr="00335ECA" w:rsidRDefault="00335ECA" w:rsidP="00335ECA">
      <w:pPr>
        <w:widowControl w:val="0"/>
        <w:rPr>
          <w:sz w:val="2"/>
          <w:szCs w:val="2"/>
          <w:lang w:eastAsia="en-US"/>
        </w:rPr>
      </w:pPr>
    </w:p>
    <w:tbl>
      <w:tblPr>
        <w:tblW w:w="5014" w:type="pct"/>
        <w:tblLayout w:type="fixed"/>
        <w:tblCellMar>
          <w:left w:w="75" w:type="dxa"/>
          <w:right w:w="75" w:type="dxa"/>
        </w:tblCellMar>
        <w:tblLook w:val="04A0"/>
      </w:tblPr>
      <w:tblGrid>
        <w:gridCol w:w="620"/>
        <w:gridCol w:w="3654"/>
        <w:gridCol w:w="2328"/>
        <w:gridCol w:w="31"/>
        <w:gridCol w:w="15"/>
        <w:gridCol w:w="46"/>
        <w:gridCol w:w="1633"/>
        <w:gridCol w:w="723"/>
        <w:gridCol w:w="868"/>
        <w:gridCol w:w="869"/>
        <w:gridCol w:w="724"/>
        <w:gridCol w:w="723"/>
        <w:gridCol w:w="725"/>
        <w:gridCol w:w="724"/>
        <w:gridCol w:w="724"/>
        <w:gridCol w:w="724"/>
        <w:gridCol w:w="15"/>
        <w:gridCol w:w="43"/>
      </w:tblGrid>
      <w:tr w:rsidR="00335ECA" w:rsidRPr="00335ECA" w:rsidTr="00BA776B">
        <w:trPr>
          <w:gridAfter w:val="1"/>
          <w:wAfter w:w="43" w:type="dxa"/>
          <w:tblHeader/>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2</w:t>
            </w:r>
          </w:p>
        </w:tc>
        <w:tc>
          <w:tcPr>
            <w:tcW w:w="4053" w:type="dxa"/>
            <w:gridSpan w:val="5"/>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3075"/>
              </w:tabs>
              <w:autoSpaceDE w:val="0"/>
              <w:autoSpaceDN w:val="0"/>
              <w:adjustRightInd w:val="0"/>
              <w:rPr>
                <w:sz w:val="22"/>
                <w:szCs w:val="22"/>
              </w:rPr>
            </w:pPr>
            <w:r w:rsidRPr="00335ECA">
              <w:rPr>
                <w:sz w:val="22"/>
                <w:szCs w:val="22"/>
              </w:rPr>
              <w:t xml:space="preserve">              3</w:t>
            </w:r>
            <w:r w:rsidRPr="00335ECA">
              <w:rPr>
                <w:sz w:val="22"/>
                <w:szCs w:val="22"/>
              </w:rPr>
              <w:tab/>
              <w:t>4</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5</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6</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7</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8</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11</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12</w:t>
            </w: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13</w:t>
            </w:r>
          </w:p>
        </w:tc>
      </w:tr>
      <w:tr w:rsidR="00335ECA" w:rsidRPr="00335ECA" w:rsidTr="00BA776B">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89745F">
            <w:pPr>
              <w:widowControl w:val="0"/>
              <w:autoSpaceDE w:val="0"/>
              <w:autoSpaceDN w:val="0"/>
              <w:adjustRightInd w:val="0"/>
              <w:jc w:val="center"/>
              <w:rPr>
                <w:sz w:val="24"/>
                <w:szCs w:val="24"/>
              </w:rPr>
            </w:pPr>
            <w:r w:rsidRPr="00335ECA">
              <w:rPr>
                <w:sz w:val="24"/>
                <w:szCs w:val="24"/>
              </w:rPr>
              <w:t xml:space="preserve">Муниципальная  программа </w:t>
            </w:r>
            <w:r>
              <w:rPr>
                <w:bCs/>
                <w:iCs/>
                <w:sz w:val="24"/>
                <w:szCs w:val="24"/>
              </w:rPr>
              <w:t>Красноармей</w:t>
            </w:r>
            <w:r w:rsidRPr="00335ECA">
              <w:rPr>
                <w:bCs/>
                <w:iCs/>
                <w:sz w:val="24"/>
                <w:szCs w:val="24"/>
              </w:rPr>
              <w:t xml:space="preserve">ского сельского поселения </w:t>
            </w:r>
            <w:r w:rsidRPr="00335ECA">
              <w:rPr>
                <w:sz w:val="24"/>
                <w:szCs w:val="24"/>
              </w:rPr>
              <w:t xml:space="preserve">Орловского района «Обеспечение общественного порядка и </w:t>
            </w:r>
            <w:r w:rsidR="0089745F">
              <w:rPr>
                <w:sz w:val="24"/>
                <w:szCs w:val="24"/>
              </w:rPr>
              <w:t>профилактика правонарушений</w:t>
            </w:r>
            <w:r w:rsidRPr="00335ECA">
              <w:rPr>
                <w:sz w:val="24"/>
                <w:szCs w:val="24"/>
              </w:rPr>
              <w:t>»</w:t>
            </w:r>
          </w:p>
        </w:tc>
      </w:tr>
      <w:tr w:rsidR="00335ECA" w:rsidRPr="00335ECA" w:rsidTr="00BA776B">
        <w:trPr>
          <w:gridAfter w:val="1"/>
          <w:wAfter w:w="43" w:type="dxa"/>
          <w:trHeight w:val="1386"/>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1.</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 xml:space="preserve">Показатель 1. </w:t>
            </w:r>
          </w:p>
          <w:p w:rsidR="00A47743" w:rsidRPr="00A47743" w:rsidRDefault="00A47743" w:rsidP="00A47743">
            <w:pPr>
              <w:widowControl w:val="0"/>
              <w:jc w:val="both"/>
              <w:rPr>
                <w:color w:val="000000"/>
                <w:sz w:val="24"/>
                <w:szCs w:val="24"/>
                <w:lang w:eastAsia="en-US"/>
              </w:rPr>
            </w:pPr>
            <w:r w:rsidRPr="00A47743">
              <w:rPr>
                <w:color w:val="000000"/>
                <w:sz w:val="24"/>
                <w:szCs w:val="24"/>
              </w:rPr>
              <w:t>снижение доли граждан, опр</w:t>
            </w:r>
            <w:r w:rsidRPr="00A47743">
              <w:rPr>
                <w:color w:val="000000"/>
                <w:sz w:val="24"/>
                <w:szCs w:val="24"/>
              </w:rPr>
              <w:t>о</w:t>
            </w:r>
            <w:r w:rsidRPr="00A47743">
              <w:rPr>
                <w:color w:val="000000"/>
                <w:sz w:val="24"/>
                <w:szCs w:val="24"/>
              </w:rPr>
              <w:t>шенных в ходе мониторинга о</w:t>
            </w:r>
            <w:r w:rsidRPr="00A47743">
              <w:rPr>
                <w:color w:val="000000"/>
                <w:sz w:val="24"/>
                <w:szCs w:val="24"/>
              </w:rPr>
              <w:t>б</w:t>
            </w:r>
            <w:r w:rsidRPr="00A47743">
              <w:rPr>
                <w:color w:val="000000"/>
                <w:sz w:val="24"/>
                <w:szCs w:val="24"/>
              </w:rPr>
              <w:t xml:space="preserve">щественного мнения, которые лично сталкивались за последний год с проявлениями коррупции в </w:t>
            </w:r>
            <w:r w:rsidRPr="00A47743">
              <w:rPr>
                <w:sz w:val="24"/>
                <w:szCs w:val="24"/>
              </w:rPr>
              <w:t>Красноармейском сельском пос</w:t>
            </w:r>
            <w:r w:rsidRPr="00A47743">
              <w:rPr>
                <w:sz w:val="24"/>
                <w:szCs w:val="24"/>
              </w:rPr>
              <w:t>е</w:t>
            </w:r>
            <w:r w:rsidRPr="00A47743">
              <w:rPr>
                <w:sz w:val="24"/>
                <w:szCs w:val="24"/>
              </w:rPr>
              <w:t xml:space="preserve">лении </w:t>
            </w:r>
            <w:r w:rsidRPr="00A47743">
              <w:rPr>
                <w:color w:val="000000"/>
                <w:sz w:val="24"/>
                <w:szCs w:val="24"/>
              </w:rPr>
              <w:t>на 5,0 процентов;</w:t>
            </w:r>
          </w:p>
          <w:p w:rsidR="00335ECA" w:rsidRPr="00335ECA" w:rsidRDefault="00335ECA" w:rsidP="00335ECA">
            <w:pPr>
              <w:widowControl w:val="0"/>
              <w:autoSpaceDE w:val="0"/>
              <w:autoSpaceDN w:val="0"/>
              <w:adjustRightInd w:val="0"/>
              <w:jc w:val="both"/>
              <w:rPr>
                <w:sz w:val="24"/>
                <w:szCs w:val="24"/>
              </w:rPr>
            </w:pPr>
          </w:p>
        </w:tc>
        <w:tc>
          <w:tcPr>
            <w:tcW w:w="23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725"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33,1</w:t>
            </w:r>
          </w:p>
          <w:p w:rsidR="00335ECA" w:rsidRPr="00335ECA" w:rsidRDefault="00335ECA" w:rsidP="00335ECA">
            <w:pPr>
              <w:widowControl w:val="0"/>
              <w:ind w:right="-89"/>
              <w:jc w:val="center"/>
              <w:rPr>
                <w:sz w:val="24"/>
                <w:szCs w:val="24"/>
                <w:lang w:eastAsia="en-US"/>
              </w:rPr>
            </w:pPr>
          </w:p>
        </w:tc>
        <w:tc>
          <w:tcPr>
            <w:tcW w:w="8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32,8</w:t>
            </w:r>
          </w:p>
          <w:p w:rsidR="00335ECA" w:rsidRPr="00335ECA" w:rsidRDefault="00335ECA" w:rsidP="00335ECA">
            <w:pPr>
              <w:widowControl w:val="0"/>
              <w:autoSpaceDE w:val="0"/>
              <w:autoSpaceDN w:val="0"/>
              <w:adjustRightInd w:val="0"/>
              <w:ind w:right="-55"/>
              <w:jc w:val="center"/>
              <w:rPr>
                <w:sz w:val="24"/>
                <w:szCs w:val="24"/>
              </w:rPr>
            </w:pPr>
          </w:p>
        </w:tc>
        <w:tc>
          <w:tcPr>
            <w:tcW w:w="86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32,7</w:t>
            </w:r>
          </w:p>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32,2 </w:t>
            </w:r>
          </w:p>
          <w:p w:rsidR="00335ECA" w:rsidRPr="00335ECA" w:rsidRDefault="00335ECA" w:rsidP="00335ECA">
            <w:pPr>
              <w:widowControl w:val="0"/>
              <w:jc w:val="center"/>
              <w:rPr>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31,7 </w:t>
            </w:r>
          </w:p>
          <w:p w:rsidR="00335ECA" w:rsidRPr="00335ECA" w:rsidRDefault="00335ECA" w:rsidP="00335ECA">
            <w:pPr>
              <w:widowControl w:val="0"/>
              <w:ind w:right="-73"/>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31,2 </w:t>
            </w:r>
          </w:p>
          <w:p w:rsidR="00335ECA" w:rsidRPr="00335ECA" w:rsidRDefault="00335ECA" w:rsidP="00335ECA">
            <w:pPr>
              <w:widowControl w:val="0"/>
              <w:ind w:right="-39"/>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30,7 </w:t>
            </w:r>
          </w:p>
          <w:p w:rsidR="00335ECA" w:rsidRPr="00335ECA" w:rsidRDefault="00335ECA" w:rsidP="00335ECA">
            <w:pPr>
              <w:widowControl w:val="0"/>
              <w:ind w:right="-115"/>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30,2</w:t>
            </w:r>
          </w:p>
          <w:p w:rsidR="00335ECA" w:rsidRPr="00335ECA" w:rsidRDefault="00335ECA" w:rsidP="00335ECA">
            <w:pPr>
              <w:widowControl w:val="0"/>
              <w:ind w:right="-81"/>
              <w:jc w:val="center"/>
              <w:rPr>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r>
      <w:tr w:rsidR="00335ECA" w:rsidRPr="00335ECA" w:rsidTr="00BA776B">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BA776B">
            <w:pPr>
              <w:widowControl w:val="0"/>
              <w:autoSpaceDE w:val="0"/>
              <w:autoSpaceDN w:val="0"/>
              <w:adjustRightInd w:val="0"/>
              <w:jc w:val="center"/>
              <w:rPr>
                <w:sz w:val="24"/>
                <w:szCs w:val="24"/>
              </w:rPr>
            </w:pPr>
            <w:r w:rsidRPr="00335ECA">
              <w:rPr>
                <w:sz w:val="24"/>
                <w:szCs w:val="24"/>
              </w:rPr>
              <w:t xml:space="preserve">Подпрограмма 1. «Противодействие коррупции в </w:t>
            </w:r>
            <w:r w:rsidR="00BA776B">
              <w:rPr>
                <w:sz w:val="24"/>
                <w:szCs w:val="24"/>
              </w:rPr>
              <w:t>Красноармейском сельском поселении</w:t>
            </w:r>
            <w:r w:rsidRPr="00335ECA">
              <w:rPr>
                <w:sz w:val="24"/>
                <w:szCs w:val="24"/>
              </w:rPr>
              <w:t>»</w:t>
            </w:r>
          </w:p>
        </w:tc>
      </w:tr>
      <w:tr w:rsidR="00335ECA" w:rsidRPr="00335ECA" w:rsidTr="00BA776B">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3654" w:type="dxa"/>
            <w:tcBorders>
              <w:top w:val="nil"/>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Показатель 1.1.</w:t>
            </w:r>
          </w:p>
          <w:p w:rsidR="00A47743" w:rsidRPr="00A47743" w:rsidRDefault="00A47743" w:rsidP="00A47743">
            <w:pPr>
              <w:widowControl w:val="0"/>
              <w:autoSpaceDE w:val="0"/>
              <w:autoSpaceDN w:val="0"/>
              <w:adjustRightInd w:val="0"/>
              <w:jc w:val="both"/>
              <w:rPr>
                <w:sz w:val="24"/>
                <w:szCs w:val="24"/>
                <w:lang w:eastAsia="en-US"/>
              </w:rPr>
            </w:pPr>
            <w:r w:rsidRPr="00A47743">
              <w:rPr>
                <w:sz w:val="24"/>
                <w:szCs w:val="24"/>
              </w:rPr>
              <w:t>количество муниципальных сл</w:t>
            </w:r>
            <w:r w:rsidRPr="00A47743">
              <w:rPr>
                <w:sz w:val="24"/>
                <w:szCs w:val="24"/>
              </w:rPr>
              <w:t>у</w:t>
            </w:r>
            <w:r w:rsidRPr="00A47743">
              <w:rPr>
                <w:sz w:val="24"/>
                <w:szCs w:val="24"/>
              </w:rPr>
              <w:t>жащих, прошедших обучение на семинарах или курсах по теме «Противодействие коррупции в органах государственного и м</w:t>
            </w:r>
            <w:r w:rsidRPr="00A47743">
              <w:rPr>
                <w:sz w:val="24"/>
                <w:szCs w:val="24"/>
              </w:rPr>
              <w:t>у</w:t>
            </w:r>
            <w:r w:rsidRPr="00A47743">
              <w:rPr>
                <w:sz w:val="24"/>
                <w:szCs w:val="24"/>
              </w:rPr>
              <w:t>ниципального управления»;</w:t>
            </w:r>
          </w:p>
          <w:p w:rsidR="00335ECA" w:rsidRPr="00335ECA" w:rsidRDefault="00335ECA" w:rsidP="00335ECA">
            <w:pPr>
              <w:widowControl w:val="0"/>
              <w:jc w:val="both"/>
              <w:rPr>
                <w:sz w:val="24"/>
                <w:szCs w:val="24"/>
                <w:lang w:eastAsia="en-US"/>
              </w:rPr>
            </w:pPr>
          </w:p>
        </w:tc>
        <w:tc>
          <w:tcPr>
            <w:tcW w:w="237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lastRenderedPageBreak/>
              <w:t>ведомственный</w:t>
            </w:r>
          </w:p>
        </w:tc>
        <w:tc>
          <w:tcPr>
            <w:tcW w:w="167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человек</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868"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r>
      <w:tr w:rsidR="00335ECA" w:rsidRPr="00335ECA" w:rsidTr="00BA776B">
        <w:trPr>
          <w:trHeight w:val="397"/>
        </w:trPr>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lastRenderedPageBreak/>
              <w:t>5.</w:t>
            </w:r>
          </w:p>
        </w:tc>
        <w:tc>
          <w:tcPr>
            <w:tcW w:w="3654" w:type="dxa"/>
            <w:tcBorders>
              <w:top w:val="nil"/>
              <w:left w:val="single" w:sz="4" w:space="0" w:color="auto"/>
              <w:bottom w:val="single" w:sz="4" w:space="0" w:color="auto"/>
              <w:right w:val="single" w:sz="4" w:space="0" w:color="auto"/>
            </w:tcBorders>
            <w:hideMark/>
          </w:tcPr>
          <w:p w:rsidR="00335ECA" w:rsidRPr="00335ECA" w:rsidRDefault="00D303EC" w:rsidP="00335ECA">
            <w:pPr>
              <w:autoSpaceDE w:val="0"/>
              <w:autoSpaceDN w:val="0"/>
              <w:adjustRightInd w:val="0"/>
              <w:spacing w:line="211" w:lineRule="auto"/>
              <w:rPr>
                <w:kern w:val="2"/>
                <w:sz w:val="24"/>
                <w:szCs w:val="24"/>
                <w:lang w:eastAsia="en-US"/>
              </w:rPr>
            </w:pPr>
            <w:r>
              <w:rPr>
                <w:kern w:val="2"/>
                <w:sz w:val="24"/>
                <w:szCs w:val="24"/>
                <w:lang w:eastAsia="en-US"/>
              </w:rPr>
              <w:t>Показатель 1.2</w:t>
            </w:r>
            <w:r w:rsidR="00335ECA" w:rsidRPr="00335ECA">
              <w:rPr>
                <w:kern w:val="2"/>
                <w:sz w:val="24"/>
                <w:szCs w:val="24"/>
                <w:lang w:eastAsia="en-US"/>
              </w:rPr>
              <w:t>.</w:t>
            </w:r>
          </w:p>
          <w:p w:rsidR="00335ECA" w:rsidRPr="00A47743" w:rsidRDefault="00A47743" w:rsidP="00335ECA">
            <w:pPr>
              <w:widowControl w:val="0"/>
              <w:jc w:val="both"/>
              <w:rPr>
                <w:spacing w:val="-6"/>
                <w:sz w:val="24"/>
                <w:szCs w:val="24"/>
              </w:rPr>
            </w:pPr>
            <w:r w:rsidRPr="00A47743">
              <w:rPr>
                <w:sz w:val="24"/>
                <w:szCs w:val="24"/>
              </w:rPr>
              <w:t>доля граждан, опрошенных в х</w:t>
            </w:r>
            <w:r w:rsidRPr="00A47743">
              <w:rPr>
                <w:sz w:val="24"/>
                <w:szCs w:val="24"/>
              </w:rPr>
              <w:t>о</w:t>
            </w:r>
            <w:r w:rsidRPr="00A47743">
              <w:rPr>
                <w:sz w:val="24"/>
                <w:szCs w:val="24"/>
              </w:rPr>
              <w:t>де мониторинга общественного мнения, удовлетворенных и</w:t>
            </w:r>
            <w:r w:rsidRPr="00A47743">
              <w:rPr>
                <w:sz w:val="24"/>
                <w:szCs w:val="24"/>
              </w:rPr>
              <w:t>н</w:t>
            </w:r>
            <w:r w:rsidRPr="00A47743">
              <w:rPr>
                <w:sz w:val="24"/>
                <w:szCs w:val="24"/>
              </w:rPr>
              <w:t>формационной открытостью де</w:t>
            </w:r>
            <w:r w:rsidRPr="00A47743">
              <w:rPr>
                <w:sz w:val="24"/>
                <w:szCs w:val="24"/>
              </w:rPr>
              <w:t>я</w:t>
            </w:r>
            <w:r w:rsidRPr="00A47743">
              <w:rPr>
                <w:sz w:val="24"/>
                <w:szCs w:val="24"/>
              </w:rPr>
              <w:t>тельности Администрации Кра</w:t>
            </w:r>
            <w:r w:rsidRPr="00A47743">
              <w:rPr>
                <w:sz w:val="24"/>
                <w:szCs w:val="24"/>
              </w:rPr>
              <w:t>с</w:t>
            </w:r>
            <w:r w:rsidRPr="00A47743">
              <w:rPr>
                <w:sz w:val="24"/>
                <w:szCs w:val="24"/>
              </w:rPr>
              <w:t>ноармейского сельского посел</w:t>
            </w:r>
            <w:r w:rsidRPr="00A47743">
              <w:rPr>
                <w:sz w:val="24"/>
                <w:szCs w:val="24"/>
              </w:rPr>
              <w:t>е</w:t>
            </w:r>
            <w:r w:rsidRPr="00A47743">
              <w:rPr>
                <w:sz w:val="24"/>
                <w:szCs w:val="24"/>
              </w:rPr>
              <w:t>ния</w:t>
            </w:r>
            <w:r w:rsidRPr="00A47743">
              <w:rPr>
                <w:sz w:val="24"/>
                <w:szCs w:val="24"/>
                <w:lang w:eastAsia="en-US"/>
              </w:rPr>
              <w:t xml:space="preserve"> </w:t>
            </w:r>
          </w:p>
          <w:p w:rsidR="00335ECA" w:rsidRPr="00335ECA" w:rsidRDefault="00335ECA" w:rsidP="00335ECA">
            <w:pPr>
              <w:widowControl w:val="0"/>
              <w:jc w:val="both"/>
              <w:rPr>
                <w:spacing w:val="-6"/>
                <w:sz w:val="24"/>
                <w:szCs w:val="24"/>
              </w:rPr>
            </w:pPr>
          </w:p>
        </w:tc>
        <w:tc>
          <w:tcPr>
            <w:tcW w:w="235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t>ведомственный</w:t>
            </w:r>
          </w:p>
        </w:tc>
        <w:tc>
          <w:tcPr>
            <w:tcW w:w="169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процент</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z w:val="24"/>
                <w:szCs w:val="24"/>
              </w:rPr>
              <w:t>-</w:t>
            </w:r>
          </w:p>
          <w:p w:rsidR="00335ECA" w:rsidRPr="00335ECA" w:rsidRDefault="00335ECA" w:rsidP="00335ECA">
            <w:pPr>
              <w:widowControl w:val="0"/>
              <w:autoSpaceDE w:val="0"/>
              <w:autoSpaceDN w:val="0"/>
              <w:adjustRightInd w:val="0"/>
              <w:jc w:val="center"/>
              <w:rPr>
                <w:sz w:val="24"/>
                <w:szCs w:val="24"/>
              </w:rPr>
            </w:pPr>
          </w:p>
        </w:tc>
        <w:tc>
          <w:tcPr>
            <w:tcW w:w="868"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20,0</w:t>
            </w:r>
          </w:p>
          <w:p w:rsidR="00335ECA" w:rsidRPr="00335ECA" w:rsidRDefault="00335ECA" w:rsidP="00335ECA">
            <w:pPr>
              <w:widowControl w:val="0"/>
              <w:autoSpaceDE w:val="0"/>
              <w:autoSpaceDN w:val="0"/>
              <w:adjustRightInd w:val="0"/>
              <w:jc w:val="center"/>
              <w:rPr>
                <w:sz w:val="24"/>
                <w:szCs w:val="24"/>
              </w:rPr>
            </w:pP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r w:rsidRPr="00335ECA">
              <w:rPr>
                <w:sz w:val="24"/>
                <w:szCs w:val="24"/>
              </w:rPr>
              <w:t>20,2</w:t>
            </w:r>
          </w:p>
          <w:p w:rsidR="00335ECA" w:rsidRPr="00335ECA" w:rsidRDefault="00335ECA" w:rsidP="00335ECA">
            <w:pPr>
              <w:widowControl w:val="0"/>
              <w:jc w:val="center"/>
              <w:rPr>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20,5</w:t>
            </w:r>
          </w:p>
          <w:p w:rsidR="00335ECA" w:rsidRPr="00335ECA" w:rsidRDefault="00335ECA" w:rsidP="00335ECA">
            <w:pPr>
              <w:widowControl w:val="0"/>
              <w:jc w:val="center"/>
              <w:rPr>
                <w:spacing w:val="-6"/>
                <w:sz w:val="24"/>
                <w:szCs w:val="24"/>
                <w:lang w:eastAsia="en-US"/>
              </w:rPr>
            </w:pP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20,7</w:t>
            </w:r>
          </w:p>
          <w:p w:rsidR="00335ECA" w:rsidRPr="00335ECA" w:rsidRDefault="00335ECA" w:rsidP="00335ECA">
            <w:pPr>
              <w:widowControl w:val="0"/>
              <w:jc w:val="center"/>
              <w:rPr>
                <w:spacing w:val="-6"/>
                <w:sz w:val="24"/>
                <w:szCs w:val="24"/>
                <w:lang w:eastAsia="en-US"/>
              </w:rPr>
            </w:pPr>
          </w:p>
        </w:tc>
        <w:tc>
          <w:tcPr>
            <w:tcW w:w="725"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20,9</w:t>
            </w: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21,0</w:t>
            </w: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21,0</w:t>
            </w:r>
          </w:p>
          <w:p w:rsidR="00335ECA" w:rsidRPr="00335ECA" w:rsidRDefault="00335ECA" w:rsidP="00335ECA">
            <w:pPr>
              <w:widowControl w:val="0"/>
              <w:jc w:val="center"/>
              <w:rPr>
                <w:spacing w:val="-6"/>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r w:rsidRPr="00335ECA">
              <w:rPr>
                <w:spacing w:val="-6"/>
                <w:sz w:val="24"/>
                <w:szCs w:val="24"/>
              </w:rPr>
              <w:t>21,2</w:t>
            </w:r>
          </w:p>
          <w:p w:rsidR="00335ECA" w:rsidRPr="00335ECA" w:rsidRDefault="00335ECA" w:rsidP="00335ECA">
            <w:pPr>
              <w:widowControl w:val="0"/>
              <w:jc w:val="center"/>
              <w:rPr>
                <w:spacing w:val="-6"/>
                <w:sz w:val="24"/>
                <w:szCs w:val="24"/>
                <w:lang w:eastAsia="en-US"/>
              </w:rPr>
            </w:pPr>
          </w:p>
        </w:tc>
      </w:tr>
      <w:tr w:rsidR="00335ECA" w:rsidRPr="00335ECA" w:rsidTr="00BA776B">
        <w:trPr>
          <w:gridAfter w:val="2"/>
          <w:wAfter w:w="58" w:type="dxa"/>
        </w:trPr>
        <w:tc>
          <w:tcPr>
            <w:tcW w:w="15131" w:type="dxa"/>
            <w:gridSpan w:val="16"/>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bookmarkStart w:id="1" w:name="Par450"/>
            <w:bookmarkEnd w:id="1"/>
            <w:r w:rsidRPr="00335ECA">
              <w:rPr>
                <w:sz w:val="24"/>
                <w:szCs w:val="24"/>
              </w:rPr>
              <w:t xml:space="preserve">Подпрограмма 2. «Профилактика экстремизма и терроризма в </w:t>
            </w:r>
            <w:r>
              <w:rPr>
                <w:sz w:val="24"/>
                <w:szCs w:val="24"/>
              </w:rPr>
              <w:t>Красноармей</w:t>
            </w:r>
            <w:r w:rsidRPr="00335ECA">
              <w:rPr>
                <w:sz w:val="24"/>
                <w:szCs w:val="24"/>
              </w:rPr>
              <w:t>ском сельском поселении»</w:t>
            </w:r>
          </w:p>
        </w:tc>
      </w:tr>
      <w:tr w:rsidR="00335ECA" w:rsidRPr="00335ECA" w:rsidTr="00BA776B">
        <w:trPr>
          <w:trHeight w:val="1477"/>
        </w:trPr>
        <w:tc>
          <w:tcPr>
            <w:tcW w:w="620"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Показатель 2.1.</w:t>
            </w:r>
          </w:p>
          <w:p w:rsidR="00335ECA" w:rsidRPr="00A47743" w:rsidRDefault="00A47743" w:rsidP="00A47743">
            <w:pPr>
              <w:widowControl w:val="0"/>
              <w:jc w:val="both"/>
              <w:rPr>
                <w:sz w:val="24"/>
                <w:szCs w:val="24"/>
              </w:rPr>
            </w:pPr>
            <w:r w:rsidRPr="00A47743">
              <w:rPr>
                <w:sz w:val="24"/>
                <w:szCs w:val="24"/>
              </w:rPr>
              <w:t>Доля учреждений социальной сферы Красноармейского сел</w:t>
            </w:r>
            <w:r w:rsidRPr="00A47743">
              <w:rPr>
                <w:sz w:val="24"/>
                <w:szCs w:val="24"/>
              </w:rPr>
              <w:t>ь</w:t>
            </w:r>
            <w:r w:rsidRPr="00A47743">
              <w:rPr>
                <w:sz w:val="24"/>
                <w:szCs w:val="24"/>
              </w:rPr>
              <w:t>ского поселения с наличием си</w:t>
            </w:r>
            <w:r w:rsidRPr="00A47743">
              <w:rPr>
                <w:sz w:val="24"/>
                <w:szCs w:val="24"/>
              </w:rPr>
              <w:t>с</w:t>
            </w:r>
            <w:r w:rsidRPr="00A47743">
              <w:rPr>
                <w:sz w:val="24"/>
                <w:szCs w:val="24"/>
              </w:rPr>
              <w:t>темы технической защиты объе</w:t>
            </w:r>
            <w:r w:rsidRPr="00A47743">
              <w:rPr>
                <w:sz w:val="24"/>
                <w:szCs w:val="24"/>
              </w:rPr>
              <w:t>к</w:t>
            </w:r>
            <w:r w:rsidRPr="00A47743">
              <w:rPr>
                <w:sz w:val="24"/>
                <w:szCs w:val="24"/>
              </w:rPr>
              <w:t>тов</w:t>
            </w:r>
            <w:r w:rsidR="00335ECA" w:rsidRPr="00A47743">
              <w:rPr>
                <w:sz w:val="24"/>
                <w:szCs w:val="24"/>
              </w:rPr>
              <w:t>, в том числе:</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27,8</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45,3</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62,6</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70,6</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76,6</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82,8</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88,3</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92,9</w:t>
            </w: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98,3</w:t>
            </w:r>
          </w:p>
        </w:tc>
      </w:tr>
      <w:tr w:rsidR="00335ECA" w:rsidRPr="00335ECA" w:rsidTr="00BA776B">
        <w:trPr>
          <w:trHeight w:val="653"/>
        </w:trPr>
        <w:tc>
          <w:tcPr>
            <w:tcW w:w="62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both"/>
              <w:rPr>
                <w:sz w:val="24"/>
                <w:szCs w:val="24"/>
                <w:lang w:eastAsia="en-US"/>
              </w:rPr>
            </w:pPr>
            <w:r w:rsidRPr="00335ECA">
              <w:rPr>
                <w:sz w:val="24"/>
                <w:szCs w:val="24"/>
              </w:rPr>
              <w:t>МБОУ «</w:t>
            </w:r>
            <w:r>
              <w:rPr>
                <w:sz w:val="24"/>
                <w:szCs w:val="24"/>
              </w:rPr>
              <w:t>Красноармей</w:t>
            </w:r>
            <w:r w:rsidRPr="00335ECA">
              <w:rPr>
                <w:sz w:val="24"/>
                <w:szCs w:val="24"/>
              </w:rPr>
              <w:t>ская СОШ»</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r>
    </w:tbl>
    <w:p w:rsidR="00335ECA" w:rsidRPr="00335ECA" w:rsidRDefault="00335ECA" w:rsidP="00335ECA">
      <w:pPr>
        <w:widowControl w:val="0"/>
        <w:autoSpaceDE w:val="0"/>
        <w:autoSpaceDN w:val="0"/>
        <w:adjustRightInd w:val="0"/>
        <w:jc w:val="both"/>
        <w:rPr>
          <w:sz w:val="24"/>
          <w:szCs w:val="24"/>
          <w:lang w:eastAsia="en-US"/>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rPr>
          <w:sz w:val="24"/>
          <w:szCs w:val="24"/>
        </w:rPr>
      </w:pPr>
      <w:r w:rsidRPr="00335ECA">
        <w:rPr>
          <w:sz w:val="24"/>
          <w:szCs w:val="24"/>
        </w:rPr>
        <w:br w:type="page"/>
      </w:r>
    </w:p>
    <w:tbl>
      <w:tblPr>
        <w:tblW w:w="0" w:type="auto"/>
        <w:tblLayout w:type="fixed"/>
        <w:tblLook w:val="01E0"/>
      </w:tblPr>
      <w:tblGrid>
        <w:gridCol w:w="3532"/>
        <w:gridCol w:w="12086"/>
      </w:tblGrid>
      <w:tr w:rsidR="00335ECA" w:rsidRPr="00335ECA" w:rsidTr="00335ECA">
        <w:tc>
          <w:tcPr>
            <w:tcW w:w="3532" w:type="dxa"/>
          </w:tcPr>
          <w:p w:rsidR="00335ECA" w:rsidRPr="00335ECA" w:rsidRDefault="00335ECA" w:rsidP="00335ECA">
            <w:pPr>
              <w:widowControl w:val="0"/>
              <w:autoSpaceDE w:val="0"/>
              <w:autoSpaceDN w:val="0"/>
              <w:adjustRightInd w:val="0"/>
              <w:jc w:val="right"/>
              <w:outlineLvl w:val="1"/>
              <w:rPr>
                <w:sz w:val="24"/>
                <w:szCs w:val="24"/>
                <w:lang w:eastAsia="en-US"/>
              </w:rPr>
            </w:pPr>
          </w:p>
        </w:tc>
        <w:tc>
          <w:tcPr>
            <w:tcW w:w="12086" w:type="dxa"/>
          </w:tcPr>
          <w:p w:rsidR="00335ECA" w:rsidRPr="00335ECA" w:rsidRDefault="00335ECA" w:rsidP="00335ECA">
            <w:pPr>
              <w:widowControl w:val="0"/>
              <w:autoSpaceDE w:val="0"/>
              <w:autoSpaceDN w:val="0"/>
              <w:adjustRightInd w:val="0"/>
              <w:ind w:left="5966"/>
              <w:jc w:val="center"/>
              <w:rPr>
                <w:sz w:val="28"/>
                <w:szCs w:val="28"/>
                <w:lang w:eastAsia="en-US"/>
              </w:rPr>
            </w:pPr>
            <w:r w:rsidRPr="00335ECA">
              <w:rPr>
                <w:sz w:val="28"/>
                <w:szCs w:val="28"/>
              </w:rPr>
              <w:t>Продолжение Приложение № 1</w:t>
            </w:r>
          </w:p>
          <w:p w:rsidR="00335ECA" w:rsidRPr="00335ECA" w:rsidRDefault="00335ECA" w:rsidP="00335ECA">
            <w:pPr>
              <w:widowControl w:val="0"/>
              <w:autoSpaceDE w:val="0"/>
              <w:autoSpaceDN w:val="0"/>
              <w:adjustRightInd w:val="0"/>
              <w:ind w:left="5966"/>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5966"/>
              <w:jc w:val="center"/>
              <w:rPr>
                <w:sz w:val="28"/>
                <w:szCs w:val="28"/>
              </w:rPr>
            </w:pPr>
            <w:r>
              <w:rPr>
                <w:bCs/>
                <w:iCs/>
                <w:sz w:val="28"/>
              </w:rPr>
              <w:t>Красноармей</w:t>
            </w:r>
            <w:r w:rsidRPr="00335ECA">
              <w:rPr>
                <w:bCs/>
                <w:iCs/>
                <w:sz w:val="28"/>
              </w:rPr>
              <w:t xml:space="preserve">ского сельского поселения </w:t>
            </w:r>
            <w:r w:rsidRPr="00335ECA">
              <w:rPr>
                <w:sz w:val="28"/>
                <w:szCs w:val="28"/>
              </w:rPr>
              <w:t>«Обе</w:t>
            </w:r>
            <w:r w:rsidRPr="00335ECA">
              <w:rPr>
                <w:sz w:val="28"/>
                <w:szCs w:val="28"/>
              </w:rPr>
              <w:t>с</w:t>
            </w:r>
            <w:r w:rsidRPr="00335ECA">
              <w:rPr>
                <w:sz w:val="28"/>
                <w:szCs w:val="28"/>
              </w:rPr>
              <w:t>печение общественного порядка</w:t>
            </w:r>
          </w:p>
          <w:p w:rsidR="00335ECA" w:rsidRPr="00335ECA" w:rsidRDefault="00335ECA" w:rsidP="00335ECA">
            <w:pPr>
              <w:widowControl w:val="0"/>
              <w:autoSpaceDE w:val="0"/>
              <w:autoSpaceDN w:val="0"/>
              <w:adjustRightInd w:val="0"/>
              <w:ind w:left="5966"/>
              <w:jc w:val="center"/>
              <w:rPr>
                <w:sz w:val="24"/>
                <w:szCs w:val="24"/>
              </w:rPr>
            </w:pPr>
            <w:r w:rsidRPr="00335ECA">
              <w:rPr>
                <w:sz w:val="28"/>
                <w:szCs w:val="28"/>
              </w:rPr>
              <w:t xml:space="preserve">и </w:t>
            </w:r>
            <w:r w:rsidR="00536A44">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5966"/>
              <w:jc w:val="right"/>
              <w:outlineLvl w:val="1"/>
              <w:rPr>
                <w:sz w:val="28"/>
                <w:szCs w:val="28"/>
                <w:lang w:eastAsia="en-US"/>
              </w:rPr>
            </w:pPr>
          </w:p>
        </w:tc>
      </w:tr>
    </w:tbl>
    <w:p w:rsidR="00335ECA" w:rsidRPr="00335ECA" w:rsidRDefault="00335ECA" w:rsidP="00335ECA">
      <w:pPr>
        <w:widowControl w:val="0"/>
        <w:autoSpaceDE w:val="0"/>
        <w:autoSpaceDN w:val="0"/>
        <w:adjustRightInd w:val="0"/>
        <w:jc w:val="right"/>
        <w:outlineLvl w:val="1"/>
        <w:rPr>
          <w:sz w:val="24"/>
          <w:szCs w:val="24"/>
          <w:lang w:eastAsia="en-US"/>
        </w:rPr>
      </w:pPr>
    </w:p>
    <w:p w:rsidR="000E5F13" w:rsidRPr="002042E8" w:rsidRDefault="000E5F13" w:rsidP="000E5F13">
      <w:pPr>
        <w:widowControl w:val="0"/>
        <w:tabs>
          <w:tab w:val="left" w:pos="9610"/>
        </w:tabs>
        <w:autoSpaceDE w:val="0"/>
        <w:autoSpaceDN w:val="0"/>
        <w:adjustRightInd w:val="0"/>
        <w:jc w:val="center"/>
        <w:rPr>
          <w:rFonts w:eastAsia="Calibri"/>
          <w:sz w:val="24"/>
          <w:szCs w:val="24"/>
          <w:lang w:eastAsia="en-US"/>
        </w:rPr>
      </w:pPr>
      <w:r w:rsidRPr="002042E8">
        <w:rPr>
          <w:rFonts w:eastAsia="Calibri"/>
          <w:sz w:val="24"/>
          <w:szCs w:val="24"/>
          <w:lang w:eastAsia="en-US"/>
        </w:rPr>
        <w:t>СВЕДЕНИЯ</w:t>
      </w:r>
    </w:p>
    <w:p w:rsidR="000E5F13" w:rsidRPr="002042E8" w:rsidRDefault="000E5F13" w:rsidP="0014025B">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о показателях муниципальной программы, подпрограмм муниципальной программы</w:t>
      </w:r>
      <w:r w:rsidR="0014025B" w:rsidRPr="0014025B">
        <w:t xml:space="preserve"> </w:t>
      </w:r>
      <w:r w:rsidR="0014025B" w:rsidRPr="0014025B">
        <w:rPr>
          <w:rFonts w:eastAsia="Calibri"/>
          <w:sz w:val="24"/>
          <w:szCs w:val="24"/>
          <w:lang w:eastAsia="en-US"/>
        </w:rPr>
        <w:t>Красноармей</w:t>
      </w:r>
      <w:r w:rsidR="0014025B">
        <w:rPr>
          <w:rFonts w:eastAsia="Calibri"/>
          <w:sz w:val="24"/>
          <w:szCs w:val="24"/>
          <w:lang w:eastAsia="en-US"/>
        </w:rPr>
        <w:t>ского сельского поселения «Обес</w:t>
      </w:r>
      <w:r w:rsidR="0014025B" w:rsidRPr="0014025B">
        <w:rPr>
          <w:rFonts w:eastAsia="Calibri"/>
          <w:sz w:val="24"/>
          <w:szCs w:val="24"/>
          <w:lang w:eastAsia="en-US"/>
        </w:rPr>
        <w:t>печение о</w:t>
      </w:r>
      <w:r w:rsidR="0014025B" w:rsidRPr="0014025B">
        <w:rPr>
          <w:rFonts w:eastAsia="Calibri"/>
          <w:sz w:val="24"/>
          <w:szCs w:val="24"/>
          <w:lang w:eastAsia="en-US"/>
        </w:rPr>
        <w:t>б</w:t>
      </w:r>
      <w:r w:rsidR="0014025B" w:rsidRPr="0014025B">
        <w:rPr>
          <w:rFonts w:eastAsia="Calibri"/>
          <w:sz w:val="24"/>
          <w:szCs w:val="24"/>
          <w:lang w:eastAsia="en-US"/>
        </w:rPr>
        <w:t>щественного порядка</w:t>
      </w:r>
      <w:r w:rsidR="0014025B">
        <w:rPr>
          <w:rFonts w:eastAsia="Calibri"/>
          <w:sz w:val="24"/>
          <w:szCs w:val="24"/>
          <w:lang w:eastAsia="en-US"/>
        </w:rPr>
        <w:t xml:space="preserve"> </w:t>
      </w:r>
      <w:r w:rsidR="0014025B" w:rsidRPr="0014025B">
        <w:rPr>
          <w:rFonts w:eastAsia="Calibri"/>
          <w:sz w:val="24"/>
          <w:szCs w:val="24"/>
          <w:lang w:eastAsia="en-US"/>
        </w:rPr>
        <w:t xml:space="preserve">и </w:t>
      </w:r>
      <w:r w:rsidR="00CE5FD6" w:rsidRPr="00536A44">
        <w:rPr>
          <w:rFonts w:eastAsia="Calibri"/>
          <w:sz w:val="24"/>
          <w:szCs w:val="24"/>
          <w:lang w:eastAsia="en-US"/>
        </w:rPr>
        <w:t>профилактика правонарушений</w:t>
      </w:r>
      <w:r w:rsidR="0014025B" w:rsidRPr="0014025B">
        <w:rPr>
          <w:rFonts w:eastAsia="Calibri"/>
          <w:sz w:val="24"/>
          <w:szCs w:val="24"/>
          <w:lang w:eastAsia="en-US"/>
        </w:rPr>
        <w:t>»</w:t>
      </w:r>
      <w:r w:rsidRPr="002042E8">
        <w:rPr>
          <w:rFonts w:eastAsia="Calibri"/>
          <w:sz w:val="24"/>
          <w:szCs w:val="24"/>
          <w:lang w:eastAsia="en-US"/>
        </w:rPr>
        <w:t xml:space="preserve"> и их значениях</w:t>
      </w:r>
    </w:p>
    <w:p w:rsidR="00335ECA" w:rsidRPr="00335ECA" w:rsidRDefault="00335ECA" w:rsidP="00335ECA">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tblPr>
      <w:tblGrid>
        <w:gridCol w:w="626"/>
        <w:gridCol w:w="3649"/>
        <w:gridCol w:w="2334"/>
        <w:gridCol w:w="1719"/>
        <w:gridCol w:w="724"/>
        <w:gridCol w:w="868"/>
        <w:gridCol w:w="869"/>
        <w:gridCol w:w="724"/>
        <w:gridCol w:w="723"/>
        <w:gridCol w:w="724"/>
        <w:gridCol w:w="724"/>
        <w:gridCol w:w="724"/>
        <w:gridCol w:w="739"/>
      </w:tblGrid>
      <w:tr w:rsidR="00335ECA" w:rsidRPr="00335ECA" w:rsidTr="00335ECA">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w:t>
            </w:r>
            <w:r w:rsidRPr="00335ECA">
              <w:rPr>
                <w:sz w:val="24"/>
                <w:szCs w:val="24"/>
              </w:rPr>
              <w:br/>
              <w:t>п/п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9C628D">
            <w:pPr>
              <w:widowControl w:val="0"/>
              <w:autoSpaceDE w:val="0"/>
              <w:autoSpaceDN w:val="0"/>
              <w:adjustRightInd w:val="0"/>
              <w:jc w:val="center"/>
              <w:rPr>
                <w:sz w:val="24"/>
                <w:szCs w:val="24"/>
              </w:rPr>
            </w:pPr>
            <w:r w:rsidRPr="00335ECA">
              <w:rPr>
                <w:sz w:val="24"/>
                <w:szCs w:val="24"/>
              </w:rPr>
              <w:t>Номер и наименование показат</w:t>
            </w:r>
            <w:r w:rsidRPr="00335ECA">
              <w:rPr>
                <w:sz w:val="24"/>
                <w:szCs w:val="24"/>
              </w:rPr>
              <w:t>е</w:t>
            </w:r>
            <w:r w:rsidRPr="00335ECA">
              <w:rPr>
                <w:sz w:val="24"/>
                <w:szCs w:val="24"/>
              </w:rPr>
              <w:t xml:space="preserve">ля  </w:t>
            </w:r>
            <w:r w:rsidR="009C628D">
              <w:rPr>
                <w:sz w:val="24"/>
                <w:szCs w:val="24"/>
              </w:rPr>
              <w:t xml:space="preserve"> </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0E5F13" w:rsidP="00335ECA">
            <w:pPr>
              <w:widowControl w:val="0"/>
              <w:autoSpaceDE w:val="0"/>
              <w:autoSpaceDN w:val="0"/>
              <w:adjustRightInd w:val="0"/>
              <w:jc w:val="center"/>
              <w:rPr>
                <w:sz w:val="24"/>
                <w:szCs w:val="24"/>
              </w:rPr>
            </w:pPr>
            <w:r w:rsidRPr="002042E8">
              <w:rPr>
                <w:sz w:val="24"/>
                <w:szCs w:val="24"/>
              </w:rPr>
              <w:t xml:space="preserve">Вид показателя </w:t>
            </w:r>
            <w:r w:rsidRPr="002042E8">
              <w:rPr>
                <w:sz w:val="24"/>
                <w:szCs w:val="24"/>
                <w:lang w:val="en-US"/>
              </w:rPr>
              <w:t>&lt;</w:t>
            </w:r>
            <w:r w:rsidRPr="002042E8">
              <w:rPr>
                <w:sz w:val="24"/>
                <w:szCs w:val="24"/>
              </w:rPr>
              <w:t>1</w:t>
            </w:r>
            <w:r w:rsidRPr="002042E8">
              <w:rPr>
                <w:sz w:val="24"/>
                <w:szCs w:val="24"/>
                <w:lang w:val="en-US"/>
              </w:rPr>
              <w:t>&gt;</w:t>
            </w:r>
          </w:p>
        </w:tc>
        <w:tc>
          <w:tcPr>
            <w:tcW w:w="1683" w:type="dxa"/>
            <w:vMerge w:val="restart"/>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Единица</w:t>
            </w:r>
            <w:r w:rsidRPr="00335ECA">
              <w:rPr>
                <w:sz w:val="24"/>
                <w:szCs w:val="24"/>
              </w:rPr>
              <w:br/>
              <w:t>измере</w:t>
            </w:r>
            <w:r w:rsidRPr="00335ECA">
              <w:rPr>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Значения показателей</w:t>
            </w:r>
          </w:p>
        </w:tc>
      </w:tr>
      <w:tr w:rsidR="00335ECA" w:rsidRPr="00335ECA" w:rsidTr="00335ECA">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35ECA" w:rsidRPr="00335ECA" w:rsidRDefault="00335ECA" w:rsidP="00335ECA">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2026</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p w:rsidR="00335ECA" w:rsidRPr="00335ECA" w:rsidRDefault="00335ECA" w:rsidP="00335ECA">
            <w:pPr>
              <w:widowControl w:val="0"/>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2027</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94"/>
              <w:jc w:val="center"/>
              <w:rPr>
                <w:sz w:val="24"/>
                <w:szCs w:val="24"/>
              </w:rPr>
            </w:pPr>
            <w:r w:rsidRPr="00335ECA">
              <w:rPr>
                <w:sz w:val="24"/>
                <w:szCs w:val="24"/>
              </w:rPr>
              <w:t>2028</w:t>
            </w:r>
          </w:p>
          <w:p w:rsidR="00335ECA" w:rsidRPr="00335ECA" w:rsidRDefault="00335ECA" w:rsidP="00335ECA">
            <w:pPr>
              <w:widowControl w:val="0"/>
              <w:autoSpaceDE w:val="0"/>
              <w:autoSpaceDN w:val="0"/>
              <w:adjustRightInd w:val="0"/>
              <w:ind w:left="-95" w:right="-94"/>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2029</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r>
    </w:tbl>
    <w:p w:rsidR="00335ECA" w:rsidRPr="00335ECA" w:rsidRDefault="00335ECA" w:rsidP="00335ECA">
      <w:pPr>
        <w:widowControl w:val="0"/>
        <w:rPr>
          <w:sz w:val="2"/>
          <w:szCs w:val="2"/>
          <w:lang w:eastAsia="en-US"/>
        </w:rPr>
      </w:pPr>
    </w:p>
    <w:tbl>
      <w:tblPr>
        <w:tblW w:w="5014" w:type="pct"/>
        <w:tblLayout w:type="fixed"/>
        <w:tblCellMar>
          <w:left w:w="75" w:type="dxa"/>
          <w:right w:w="75" w:type="dxa"/>
        </w:tblCellMar>
        <w:tblLook w:val="04A0"/>
      </w:tblPr>
      <w:tblGrid>
        <w:gridCol w:w="620"/>
        <w:gridCol w:w="3653"/>
        <w:gridCol w:w="2328"/>
        <w:gridCol w:w="31"/>
        <w:gridCol w:w="15"/>
        <w:gridCol w:w="46"/>
        <w:gridCol w:w="1633"/>
        <w:gridCol w:w="723"/>
        <w:gridCol w:w="868"/>
        <w:gridCol w:w="869"/>
        <w:gridCol w:w="725"/>
        <w:gridCol w:w="723"/>
        <w:gridCol w:w="725"/>
        <w:gridCol w:w="724"/>
        <w:gridCol w:w="724"/>
        <w:gridCol w:w="723"/>
        <w:gridCol w:w="16"/>
        <w:gridCol w:w="43"/>
      </w:tblGrid>
      <w:tr w:rsidR="00335ECA" w:rsidRPr="00335ECA" w:rsidTr="00D303EC">
        <w:trPr>
          <w:gridAfter w:val="1"/>
          <w:wAfter w:w="43" w:type="dxa"/>
          <w:tblHeader/>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2</w:t>
            </w:r>
          </w:p>
        </w:tc>
        <w:tc>
          <w:tcPr>
            <w:tcW w:w="4053" w:type="dxa"/>
            <w:gridSpan w:val="5"/>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3075"/>
              </w:tabs>
              <w:autoSpaceDE w:val="0"/>
              <w:autoSpaceDN w:val="0"/>
              <w:adjustRightInd w:val="0"/>
              <w:rPr>
                <w:sz w:val="22"/>
                <w:szCs w:val="22"/>
              </w:rPr>
            </w:pPr>
            <w:r w:rsidRPr="00335ECA">
              <w:rPr>
                <w:sz w:val="22"/>
                <w:szCs w:val="22"/>
              </w:rPr>
              <w:t xml:space="preserve">              3</w:t>
            </w:r>
            <w:r w:rsidRPr="00335ECA">
              <w:rPr>
                <w:sz w:val="22"/>
                <w:szCs w:val="22"/>
              </w:rPr>
              <w:tab/>
              <w:t>4</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5</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6</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7</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8</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r>
      <w:tr w:rsidR="00335ECA" w:rsidRPr="00335ECA" w:rsidTr="00D303EC">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 xml:space="preserve">Муниципальная  программа </w:t>
            </w:r>
            <w:r>
              <w:rPr>
                <w:bCs/>
                <w:iCs/>
                <w:sz w:val="24"/>
                <w:szCs w:val="24"/>
              </w:rPr>
              <w:t>Красноармей</w:t>
            </w:r>
            <w:r w:rsidRPr="00335ECA">
              <w:rPr>
                <w:bCs/>
                <w:iCs/>
                <w:sz w:val="24"/>
                <w:szCs w:val="24"/>
              </w:rPr>
              <w:t xml:space="preserve">ского сельского поселения </w:t>
            </w:r>
            <w:r w:rsidRPr="00335ECA">
              <w:rPr>
                <w:sz w:val="24"/>
                <w:szCs w:val="24"/>
              </w:rPr>
              <w:t xml:space="preserve">Орловского района «Обеспечение общественного порядка и </w:t>
            </w:r>
            <w:r w:rsidR="00D303EC">
              <w:rPr>
                <w:sz w:val="24"/>
                <w:szCs w:val="24"/>
              </w:rPr>
              <w:t>профилактика правонарушений</w:t>
            </w:r>
            <w:r w:rsidRPr="00335ECA">
              <w:rPr>
                <w:sz w:val="24"/>
                <w:szCs w:val="24"/>
              </w:rPr>
              <w:t>»</w:t>
            </w:r>
          </w:p>
        </w:tc>
      </w:tr>
      <w:tr w:rsidR="00335ECA" w:rsidRPr="00335ECA" w:rsidTr="00D303EC">
        <w:trPr>
          <w:gridAfter w:val="1"/>
          <w:wAfter w:w="43" w:type="dxa"/>
          <w:trHeight w:val="1386"/>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1.</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 xml:space="preserve">Показатель 1. </w:t>
            </w:r>
          </w:p>
          <w:p w:rsidR="00A47743" w:rsidRPr="00A47743" w:rsidRDefault="00A47743" w:rsidP="00A47743">
            <w:pPr>
              <w:widowControl w:val="0"/>
              <w:jc w:val="both"/>
              <w:rPr>
                <w:color w:val="000000"/>
                <w:sz w:val="24"/>
                <w:szCs w:val="24"/>
                <w:lang w:eastAsia="en-US"/>
              </w:rPr>
            </w:pPr>
            <w:r w:rsidRPr="00A47743">
              <w:rPr>
                <w:color w:val="000000"/>
                <w:sz w:val="24"/>
                <w:szCs w:val="24"/>
              </w:rPr>
              <w:t>снижение доли граждан, опр</w:t>
            </w:r>
            <w:r w:rsidRPr="00A47743">
              <w:rPr>
                <w:color w:val="000000"/>
                <w:sz w:val="24"/>
                <w:szCs w:val="24"/>
              </w:rPr>
              <w:t>о</w:t>
            </w:r>
            <w:r w:rsidRPr="00A47743">
              <w:rPr>
                <w:color w:val="000000"/>
                <w:sz w:val="24"/>
                <w:szCs w:val="24"/>
              </w:rPr>
              <w:t>шенных в ходе мониторинга о</w:t>
            </w:r>
            <w:r w:rsidRPr="00A47743">
              <w:rPr>
                <w:color w:val="000000"/>
                <w:sz w:val="24"/>
                <w:szCs w:val="24"/>
              </w:rPr>
              <w:t>б</w:t>
            </w:r>
            <w:r w:rsidRPr="00A47743">
              <w:rPr>
                <w:color w:val="000000"/>
                <w:sz w:val="24"/>
                <w:szCs w:val="24"/>
              </w:rPr>
              <w:t xml:space="preserve">щественного мнения, которые лично сталкивались за последний год с проявлениями коррупции в </w:t>
            </w:r>
            <w:r w:rsidRPr="00A47743">
              <w:rPr>
                <w:sz w:val="24"/>
                <w:szCs w:val="24"/>
              </w:rPr>
              <w:t>Красноармейском сельском пос</w:t>
            </w:r>
            <w:r w:rsidRPr="00A47743">
              <w:rPr>
                <w:sz w:val="24"/>
                <w:szCs w:val="24"/>
              </w:rPr>
              <w:t>е</w:t>
            </w:r>
            <w:r w:rsidRPr="00A47743">
              <w:rPr>
                <w:sz w:val="24"/>
                <w:szCs w:val="24"/>
              </w:rPr>
              <w:t xml:space="preserve">лении </w:t>
            </w:r>
            <w:r w:rsidRPr="00A47743">
              <w:rPr>
                <w:color w:val="000000"/>
                <w:sz w:val="24"/>
                <w:szCs w:val="24"/>
              </w:rPr>
              <w:t>на 5,0 процентов;</w:t>
            </w:r>
          </w:p>
          <w:p w:rsidR="00335ECA" w:rsidRPr="00335ECA" w:rsidRDefault="00335ECA" w:rsidP="00335ECA">
            <w:pPr>
              <w:widowControl w:val="0"/>
              <w:autoSpaceDE w:val="0"/>
              <w:autoSpaceDN w:val="0"/>
              <w:adjustRightInd w:val="0"/>
              <w:jc w:val="both"/>
              <w:rPr>
                <w:sz w:val="24"/>
                <w:szCs w:val="24"/>
              </w:rPr>
            </w:pPr>
          </w:p>
        </w:tc>
        <w:tc>
          <w:tcPr>
            <w:tcW w:w="23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725"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8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86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ind w:right="-39"/>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ind w:right="-115"/>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ind w:right="-81"/>
              <w:jc w:val="center"/>
              <w:rPr>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ind w:right="-39"/>
              <w:jc w:val="center"/>
              <w:rPr>
                <w:sz w:val="24"/>
                <w:szCs w:val="24"/>
                <w:lang w:eastAsia="en-US"/>
              </w:rPr>
            </w:pPr>
          </w:p>
        </w:tc>
      </w:tr>
      <w:tr w:rsidR="00335ECA" w:rsidRPr="00335ECA" w:rsidTr="00D303EC">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D303EC">
            <w:pPr>
              <w:widowControl w:val="0"/>
              <w:autoSpaceDE w:val="0"/>
              <w:autoSpaceDN w:val="0"/>
              <w:adjustRightInd w:val="0"/>
              <w:jc w:val="center"/>
              <w:rPr>
                <w:sz w:val="24"/>
                <w:szCs w:val="24"/>
              </w:rPr>
            </w:pPr>
            <w:r w:rsidRPr="00335ECA">
              <w:rPr>
                <w:sz w:val="24"/>
                <w:szCs w:val="24"/>
              </w:rPr>
              <w:t xml:space="preserve">Подпрограмма 1. «Противодействие коррупции в </w:t>
            </w:r>
            <w:r w:rsidR="00D303EC">
              <w:rPr>
                <w:sz w:val="24"/>
                <w:szCs w:val="24"/>
              </w:rPr>
              <w:t>Красноармейском сельском поселении</w:t>
            </w:r>
            <w:r w:rsidRPr="00335ECA">
              <w:rPr>
                <w:sz w:val="24"/>
                <w:szCs w:val="24"/>
              </w:rPr>
              <w:t>»</w:t>
            </w:r>
          </w:p>
        </w:tc>
      </w:tr>
      <w:tr w:rsidR="00335ECA" w:rsidRPr="00335ECA" w:rsidTr="00D303EC">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3653" w:type="dxa"/>
            <w:tcBorders>
              <w:top w:val="nil"/>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Показатель 1.1.</w:t>
            </w:r>
          </w:p>
          <w:p w:rsidR="00A47743" w:rsidRPr="00A47743" w:rsidRDefault="00A47743" w:rsidP="00A47743">
            <w:pPr>
              <w:widowControl w:val="0"/>
              <w:autoSpaceDE w:val="0"/>
              <w:autoSpaceDN w:val="0"/>
              <w:adjustRightInd w:val="0"/>
              <w:jc w:val="both"/>
              <w:rPr>
                <w:sz w:val="24"/>
                <w:szCs w:val="24"/>
                <w:lang w:eastAsia="en-US"/>
              </w:rPr>
            </w:pPr>
            <w:r w:rsidRPr="00A47743">
              <w:rPr>
                <w:sz w:val="24"/>
                <w:szCs w:val="24"/>
              </w:rPr>
              <w:t>количество муниципальных сл</w:t>
            </w:r>
            <w:r w:rsidRPr="00A47743">
              <w:rPr>
                <w:sz w:val="24"/>
                <w:szCs w:val="24"/>
              </w:rPr>
              <w:t>у</w:t>
            </w:r>
            <w:r w:rsidRPr="00A47743">
              <w:rPr>
                <w:sz w:val="24"/>
                <w:szCs w:val="24"/>
              </w:rPr>
              <w:t>жащих, прошедших обучение на семинарах или курсах по теме «Противодействие коррупции в органах государственного и м</w:t>
            </w:r>
            <w:r w:rsidRPr="00A47743">
              <w:rPr>
                <w:sz w:val="24"/>
                <w:szCs w:val="24"/>
              </w:rPr>
              <w:t>у</w:t>
            </w:r>
            <w:r w:rsidRPr="00A47743">
              <w:rPr>
                <w:sz w:val="24"/>
                <w:szCs w:val="24"/>
              </w:rPr>
              <w:t>ниципального управления»;</w:t>
            </w:r>
          </w:p>
          <w:p w:rsidR="00335ECA" w:rsidRPr="00335ECA" w:rsidRDefault="00335ECA" w:rsidP="00335ECA">
            <w:pPr>
              <w:widowControl w:val="0"/>
              <w:jc w:val="both"/>
              <w:rPr>
                <w:sz w:val="24"/>
                <w:szCs w:val="24"/>
                <w:lang w:eastAsia="en-US"/>
              </w:rPr>
            </w:pPr>
          </w:p>
        </w:tc>
        <w:tc>
          <w:tcPr>
            <w:tcW w:w="237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lastRenderedPageBreak/>
              <w:t>ведомственный</w:t>
            </w:r>
          </w:p>
        </w:tc>
        <w:tc>
          <w:tcPr>
            <w:tcW w:w="167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человек</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868"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lang w:eastAsia="en-US"/>
              </w:rPr>
            </w:pP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r>
      <w:tr w:rsidR="00335ECA" w:rsidRPr="00335ECA" w:rsidTr="00D303EC">
        <w:trPr>
          <w:trHeight w:val="397"/>
        </w:trPr>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lastRenderedPageBreak/>
              <w:t>5.</w:t>
            </w:r>
          </w:p>
        </w:tc>
        <w:tc>
          <w:tcPr>
            <w:tcW w:w="3653" w:type="dxa"/>
            <w:tcBorders>
              <w:top w:val="nil"/>
              <w:left w:val="single" w:sz="4" w:space="0" w:color="auto"/>
              <w:bottom w:val="single" w:sz="4" w:space="0" w:color="auto"/>
              <w:right w:val="single" w:sz="4" w:space="0" w:color="auto"/>
            </w:tcBorders>
            <w:hideMark/>
          </w:tcPr>
          <w:p w:rsidR="00335ECA" w:rsidRPr="00335ECA" w:rsidRDefault="00D303EC" w:rsidP="00335ECA">
            <w:pPr>
              <w:autoSpaceDE w:val="0"/>
              <w:autoSpaceDN w:val="0"/>
              <w:adjustRightInd w:val="0"/>
              <w:spacing w:line="211" w:lineRule="auto"/>
              <w:rPr>
                <w:kern w:val="2"/>
                <w:sz w:val="24"/>
                <w:szCs w:val="24"/>
                <w:lang w:eastAsia="en-US"/>
              </w:rPr>
            </w:pPr>
            <w:r>
              <w:rPr>
                <w:kern w:val="2"/>
                <w:sz w:val="24"/>
                <w:szCs w:val="24"/>
                <w:lang w:eastAsia="en-US"/>
              </w:rPr>
              <w:t>Показатель 1.2</w:t>
            </w:r>
            <w:r w:rsidR="00335ECA" w:rsidRPr="00335ECA">
              <w:rPr>
                <w:kern w:val="2"/>
                <w:sz w:val="24"/>
                <w:szCs w:val="24"/>
                <w:lang w:eastAsia="en-US"/>
              </w:rPr>
              <w:t>.</w:t>
            </w:r>
          </w:p>
          <w:p w:rsidR="00A47743" w:rsidRPr="00A47743" w:rsidRDefault="00A47743" w:rsidP="00A47743">
            <w:pPr>
              <w:widowControl w:val="0"/>
              <w:jc w:val="both"/>
              <w:rPr>
                <w:spacing w:val="-6"/>
                <w:sz w:val="24"/>
                <w:szCs w:val="24"/>
              </w:rPr>
            </w:pPr>
            <w:r w:rsidRPr="00A47743">
              <w:rPr>
                <w:sz w:val="24"/>
                <w:szCs w:val="24"/>
              </w:rPr>
              <w:t>доля граждан, опрошенных в х</w:t>
            </w:r>
            <w:r w:rsidRPr="00A47743">
              <w:rPr>
                <w:sz w:val="24"/>
                <w:szCs w:val="24"/>
              </w:rPr>
              <w:t>о</w:t>
            </w:r>
            <w:r w:rsidRPr="00A47743">
              <w:rPr>
                <w:sz w:val="24"/>
                <w:szCs w:val="24"/>
              </w:rPr>
              <w:t>де мониторинга общественного мнения, удовлетворенных и</w:t>
            </w:r>
            <w:r w:rsidRPr="00A47743">
              <w:rPr>
                <w:sz w:val="24"/>
                <w:szCs w:val="24"/>
              </w:rPr>
              <w:t>н</w:t>
            </w:r>
            <w:r w:rsidRPr="00A47743">
              <w:rPr>
                <w:sz w:val="24"/>
                <w:szCs w:val="24"/>
              </w:rPr>
              <w:t>формационной открытостью де</w:t>
            </w:r>
            <w:r w:rsidRPr="00A47743">
              <w:rPr>
                <w:sz w:val="24"/>
                <w:szCs w:val="24"/>
              </w:rPr>
              <w:t>я</w:t>
            </w:r>
            <w:r w:rsidRPr="00A47743">
              <w:rPr>
                <w:sz w:val="24"/>
                <w:szCs w:val="24"/>
              </w:rPr>
              <w:t>тельности Администрации Кра</w:t>
            </w:r>
            <w:r w:rsidRPr="00A47743">
              <w:rPr>
                <w:sz w:val="24"/>
                <w:szCs w:val="24"/>
              </w:rPr>
              <w:t>с</w:t>
            </w:r>
            <w:r w:rsidRPr="00A47743">
              <w:rPr>
                <w:sz w:val="24"/>
                <w:szCs w:val="24"/>
              </w:rPr>
              <w:t>ноармейского сельского посел</w:t>
            </w:r>
            <w:r w:rsidRPr="00A47743">
              <w:rPr>
                <w:sz w:val="24"/>
                <w:szCs w:val="24"/>
              </w:rPr>
              <w:t>е</w:t>
            </w:r>
            <w:r w:rsidRPr="00A47743">
              <w:rPr>
                <w:sz w:val="24"/>
                <w:szCs w:val="24"/>
              </w:rPr>
              <w:t>ния</w:t>
            </w:r>
            <w:r w:rsidRPr="00A47743">
              <w:rPr>
                <w:sz w:val="24"/>
                <w:szCs w:val="24"/>
                <w:lang w:eastAsia="en-US"/>
              </w:rPr>
              <w:t xml:space="preserve"> </w:t>
            </w:r>
          </w:p>
          <w:p w:rsidR="00335ECA" w:rsidRPr="00335ECA" w:rsidRDefault="00335ECA" w:rsidP="00335ECA">
            <w:pPr>
              <w:widowControl w:val="0"/>
              <w:jc w:val="both"/>
              <w:rPr>
                <w:spacing w:val="-6"/>
                <w:sz w:val="24"/>
                <w:szCs w:val="24"/>
              </w:rPr>
            </w:pPr>
          </w:p>
        </w:tc>
        <w:tc>
          <w:tcPr>
            <w:tcW w:w="235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t>ведомственный</w:t>
            </w:r>
          </w:p>
        </w:tc>
        <w:tc>
          <w:tcPr>
            <w:tcW w:w="169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процент</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z w:val="24"/>
                <w:szCs w:val="24"/>
              </w:rPr>
              <w:t>21,2</w:t>
            </w:r>
          </w:p>
          <w:p w:rsidR="00335ECA" w:rsidRPr="00335ECA" w:rsidRDefault="00335ECA" w:rsidP="00335ECA">
            <w:pPr>
              <w:widowControl w:val="0"/>
              <w:autoSpaceDE w:val="0"/>
              <w:autoSpaceDN w:val="0"/>
              <w:adjustRightInd w:val="0"/>
              <w:jc w:val="center"/>
              <w:rPr>
                <w:sz w:val="24"/>
                <w:szCs w:val="24"/>
              </w:rPr>
            </w:pPr>
          </w:p>
        </w:tc>
        <w:tc>
          <w:tcPr>
            <w:tcW w:w="868"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21,2</w:t>
            </w:r>
          </w:p>
        </w:tc>
        <w:tc>
          <w:tcPr>
            <w:tcW w:w="725"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725"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p>
        </w:tc>
      </w:tr>
      <w:tr w:rsidR="00335ECA" w:rsidRPr="00335ECA" w:rsidTr="00D303EC">
        <w:trPr>
          <w:gridAfter w:val="2"/>
          <w:wAfter w:w="59" w:type="dxa"/>
        </w:trPr>
        <w:tc>
          <w:tcPr>
            <w:tcW w:w="15130" w:type="dxa"/>
            <w:gridSpan w:val="16"/>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 xml:space="preserve">Подпрограмма 2. «Профилактика экстремизма и терроризма в </w:t>
            </w:r>
            <w:r>
              <w:rPr>
                <w:sz w:val="24"/>
                <w:szCs w:val="24"/>
              </w:rPr>
              <w:t>Красноармей</w:t>
            </w:r>
            <w:r w:rsidRPr="00335ECA">
              <w:rPr>
                <w:sz w:val="24"/>
                <w:szCs w:val="24"/>
              </w:rPr>
              <w:t>ском сельском поселении»</w:t>
            </w:r>
          </w:p>
        </w:tc>
      </w:tr>
      <w:tr w:rsidR="00335ECA" w:rsidRPr="00335ECA" w:rsidTr="00D303EC">
        <w:trPr>
          <w:trHeight w:val="1477"/>
        </w:trPr>
        <w:tc>
          <w:tcPr>
            <w:tcW w:w="620"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Показатель 2.1.</w:t>
            </w:r>
          </w:p>
          <w:p w:rsidR="00335ECA" w:rsidRPr="00335ECA" w:rsidRDefault="00A47743" w:rsidP="00335ECA">
            <w:pPr>
              <w:jc w:val="both"/>
              <w:rPr>
                <w:sz w:val="24"/>
                <w:szCs w:val="24"/>
              </w:rPr>
            </w:pPr>
            <w:r w:rsidRPr="00A47743">
              <w:rPr>
                <w:sz w:val="24"/>
                <w:szCs w:val="24"/>
              </w:rPr>
              <w:t>Доля учреждений социальной сферы Красноармейского сел</w:t>
            </w:r>
            <w:r w:rsidRPr="00A47743">
              <w:rPr>
                <w:sz w:val="24"/>
                <w:szCs w:val="24"/>
              </w:rPr>
              <w:t>ь</w:t>
            </w:r>
            <w:r w:rsidRPr="00A47743">
              <w:rPr>
                <w:sz w:val="24"/>
                <w:szCs w:val="24"/>
              </w:rPr>
              <w:t>ского поселения с наличием си</w:t>
            </w:r>
            <w:r w:rsidRPr="00A47743">
              <w:rPr>
                <w:sz w:val="24"/>
                <w:szCs w:val="24"/>
              </w:rPr>
              <w:t>с</w:t>
            </w:r>
            <w:r w:rsidRPr="00A47743">
              <w:rPr>
                <w:sz w:val="24"/>
                <w:szCs w:val="24"/>
              </w:rPr>
              <w:t>темы технической защиты объе</w:t>
            </w:r>
            <w:r w:rsidRPr="00A47743">
              <w:rPr>
                <w:sz w:val="24"/>
                <w:szCs w:val="24"/>
              </w:rPr>
              <w:t>к</w:t>
            </w:r>
            <w:r w:rsidRPr="00A47743">
              <w:rPr>
                <w:sz w:val="24"/>
                <w:szCs w:val="24"/>
              </w:rPr>
              <w:t>тов, в том числе:</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r>
      <w:tr w:rsidR="00335ECA" w:rsidRPr="00335ECA" w:rsidTr="00D303EC">
        <w:trPr>
          <w:trHeight w:val="653"/>
        </w:trPr>
        <w:tc>
          <w:tcPr>
            <w:tcW w:w="62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both"/>
              <w:rPr>
                <w:sz w:val="24"/>
                <w:szCs w:val="24"/>
                <w:lang w:eastAsia="en-US"/>
              </w:rPr>
            </w:pPr>
            <w:r w:rsidRPr="00335ECA">
              <w:rPr>
                <w:sz w:val="24"/>
                <w:szCs w:val="24"/>
              </w:rPr>
              <w:t>МБОУ «</w:t>
            </w:r>
            <w:r>
              <w:rPr>
                <w:sz w:val="24"/>
                <w:szCs w:val="24"/>
              </w:rPr>
              <w:t>Красноармей</w:t>
            </w:r>
            <w:r w:rsidRPr="00335ECA">
              <w:rPr>
                <w:sz w:val="24"/>
                <w:szCs w:val="24"/>
              </w:rPr>
              <w:t>ская СОШ»</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r>
    </w:tbl>
    <w:p w:rsidR="00335ECA" w:rsidRPr="00335ECA" w:rsidRDefault="00335ECA" w:rsidP="00335ECA">
      <w:pPr>
        <w:widowControl w:val="0"/>
        <w:autoSpaceDE w:val="0"/>
        <w:autoSpaceDN w:val="0"/>
        <w:adjustRightInd w:val="0"/>
        <w:jc w:val="both"/>
        <w:rPr>
          <w:sz w:val="24"/>
          <w:szCs w:val="24"/>
          <w:lang w:eastAsia="en-US"/>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Default="00335ECA"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Pr="00335ECA" w:rsidRDefault="004941A3"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widowControl w:val="0"/>
        <w:autoSpaceDE w:val="0"/>
        <w:autoSpaceDN w:val="0"/>
        <w:adjustRightInd w:val="0"/>
        <w:ind w:left="9923" w:right="-768"/>
        <w:jc w:val="center"/>
        <w:rPr>
          <w:sz w:val="28"/>
          <w:szCs w:val="28"/>
          <w:lang w:eastAsia="en-US"/>
        </w:rPr>
      </w:pPr>
      <w:r w:rsidRPr="00335ECA">
        <w:rPr>
          <w:sz w:val="28"/>
          <w:szCs w:val="28"/>
        </w:rPr>
        <w:lastRenderedPageBreak/>
        <w:t>Приложение № 2</w:t>
      </w:r>
    </w:p>
    <w:p w:rsidR="00335ECA" w:rsidRPr="00335ECA" w:rsidRDefault="00335ECA" w:rsidP="00335ECA">
      <w:pPr>
        <w:widowControl w:val="0"/>
        <w:autoSpaceDE w:val="0"/>
        <w:autoSpaceDN w:val="0"/>
        <w:adjustRightInd w:val="0"/>
        <w:ind w:left="9923" w:right="-768"/>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9923" w:right="-768"/>
        <w:jc w:val="center"/>
        <w:rPr>
          <w:sz w:val="28"/>
          <w:szCs w:val="28"/>
        </w:rPr>
      </w:pP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autoSpaceDE w:val="0"/>
        <w:autoSpaceDN w:val="0"/>
        <w:adjustRightInd w:val="0"/>
        <w:ind w:left="9923" w:right="-768"/>
        <w:jc w:val="center"/>
        <w:rPr>
          <w:sz w:val="28"/>
          <w:szCs w:val="28"/>
        </w:rPr>
      </w:pPr>
      <w:r w:rsidRPr="00335ECA">
        <w:rPr>
          <w:sz w:val="28"/>
          <w:szCs w:val="28"/>
        </w:rPr>
        <w:t>«Обеспечение общественного порядка</w:t>
      </w:r>
    </w:p>
    <w:p w:rsidR="00335ECA" w:rsidRPr="00335ECA" w:rsidRDefault="00335ECA" w:rsidP="00335ECA">
      <w:pPr>
        <w:widowControl w:val="0"/>
        <w:autoSpaceDE w:val="0"/>
        <w:autoSpaceDN w:val="0"/>
        <w:adjustRightInd w:val="0"/>
        <w:ind w:left="9923" w:right="-768"/>
        <w:jc w:val="center"/>
        <w:rPr>
          <w:sz w:val="24"/>
          <w:szCs w:val="24"/>
        </w:rPr>
      </w:pPr>
      <w:r w:rsidRPr="00335ECA">
        <w:rPr>
          <w:sz w:val="28"/>
          <w:szCs w:val="28"/>
        </w:rPr>
        <w:t>и 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10773" w:right="-626"/>
        <w:jc w:val="center"/>
        <w:rPr>
          <w:sz w:val="24"/>
          <w:szCs w:val="24"/>
        </w:rPr>
      </w:pPr>
    </w:p>
    <w:p w:rsidR="009C628D" w:rsidRPr="00E67F48" w:rsidRDefault="009C628D" w:rsidP="009C628D">
      <w:pPr>
        <w:widowControl w:val="0"/>
        <w:autoSpaceDE w:val="0"/>
        <w:autoSpaceDN w:val="0"/>
        <w:adjustRightInd w:val="0"/>
        <w:jc w:val="center"/>
        <w:rPr>
          <w:rFonts w:eastAsia="Calibri"/>
          <w:sz w:val="24"/>
          <w:szCs w:val="24"/>
          <w:lang w:eastAsia="en-US"/>
        </w:rPr>
      </w:pPr>
      <w:bookmarkStart w:id="2" w:name="Par487"/>
      <w:bookmarkEnd w:id="2"/>
      <w:r w:rsidRPr="00E67F48">
        <w:rPr>
          <w:rFonts w:eastAsia="Calibri"/>
          <w:sz w:val="24"/>
          <w:szCs w:val="24"/>
          <w:lang w:eastAsia="en-US"/>
        </w:rPr>
        <w:t>ПЕРЕЧЕНЬ</w:t>
      </w:r>
    </w:p>
    <w:p w:rsidR="009C628D" w:rsidRPr="00E67F48" w:rsidRDefault="009C628D" w:rsidP="009C628D">
      <w:pPr>
        <w:widowControl w:val="0"/>
        <w:autoSpaceDE w:val="0"/>
        <w:autoSpaceDN w:val="0"/>
        <w:adjustRightInd w:val="0"/>
        <w:jc w:val="center"/>
        <w:rPr>
          <w:rFonts w:eastAsia="Calibri"/>
          <w:sz w:val="24"/>
          <w:szCs w:val="24"/>
          <w:lang w:eastAsia="en-US"/>
        </w:rPr>
      </w:pPr>
      <w:r w:rsidRPr="00E67F48">
        <w:rPr>
          <w:rFonts w:eastAsia="Calibri"/>
          <w:sz w:val="24"/>
          <w:szCs w:val="24"/>
          <w:lang w:eastAsia="en-US"/>
        </w:rPr>
        <w:t xml:space="preserve">подпрограмм, основных мероприятий, приоритетных основных мероприятий  и мероприятий ведомственных целевых программ </w:t>
      </w:r>
    </w:p>
    <w:p w:rsidR="009C628D" w:rsidRPr="00E67F48" w:rsidRDefault="009C628D" w:rsidP="0014025B">
      <w:pPr>
        <w:widowControl w:val="0"/>
        <w:autoSpaceDE w:val="0"/>
        <w:autoSpaceDN w:val="0"/>
        <w:adjustRightInd w:val="0"/>
        <w:jc w:val="center"/>
        <w:rPr>
          <w:rFonts w:eastAsia="Calibri"/>
          <w:sz w:val="24"/>
          <w:szCs w:val="24"/>
          <w:lang w:eastAsia="en-US"/>
        </w:rPr>
      </w:pPr>
      <w:r w:rsidRPr="00E67F48">
        <w:rPr>
          <w:rFonts w:eastAsia="Calibri"/>
          <w:sz w:val="24"/>
          <w:szCs w:val="24"/>
          <w:lang w:eastAsia="en-US"/>
        </w:rPr>
        <w:t>муниципальной программы</w:t>
      </w:r>
      <w:r w:rsidR="00ED5310" w:rsidRPr="00ED5310">
        <w:t xml:space="preserve"> </w:t>
      </w:r>
      <w:r w:rsidR="00ED5310" w:rsidRPr="00ED5310">
        <w:rPr>
          <w:rFonts w:eastAsia="Calibri"/>
          <w:sz w:val="24"/>
          <w:szCs w:val="24"/>
          <w:lang w:eastAsia="en-US"/>
        </w:rPr>
        <w:t>Красноармейского сельского поселения</w:t>
      </w:r>
      <w:r w:rsidR="0014025B">
        <w:rPr>
          <w:rFonts w:eastAsia="Calibri"/>
          <w:sz w:val="24"/>
          <w:szCs w:val="24"/>
          <w:lang w:eastAsia="en-US"/>
        </w:rPr>
        <w:t xml:space="preserve"> </w:t>
      </w:r>
      <w:r w:rsidR="00ED5310" w:rsidRPr="00ED5310">
        <w:rPr>
          <w:rFonts w:eastAsia="Calibri"/>
          <w:sz w:val="24"/>
          <w:szCs w:val="24"/>
          <w:lang w:eastAsia="en-US"/>
        </w:rPr>
        <w:t>«Обеспечение общественного порядка</w:t>
      </w:r>
      <w:r w:rsidR="0014025B">
        <w:rPr>
          <w:rFonts w:eastAsia="Calibri"/>
          <w:sz w:val="24"/>
          <w:szCs w:val="24"/>
          <w:lang w:eastAsia="en-US"/>
        </w:rPr>
        <w:t xml:space="preserve"> </w:t>
      </w:r>
      <w:r w:rsidR="00ED5310" w:rsidRPr="00ED5310">
        <w:rPr>
          <w:rFonts w:eastAsia="Calibri"/>
          <w:sz w:val="24"/>
          <w:szCs w:val="24"/>
          <w:lang w:eastAsia="en-US"/>
        </w:rPr>
        <w:t>и профилактика правонарушений»</w:t>
      </w:r>
    </w:p>
    <w:p w:rsidR="00335ECA" w:rsidRPr="00E67F48" w:rsidRDefault="00335ECA" w:rsidP="00335ECA">
      <w:pPr>
        <w:widowControl w:val="0"/>
        <w:autoSpaceDE w:val="0"/>
        <w:autoSpaceDN w:val="0"/>
        <w:adjustRightInd w:val="0"/>
        <w:jc w:val="center"/>
        <w:rPr>
          <w:sz w:val="16"/>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18"/>
        <w:gridCol w:w="3141"/>
        <w:gridCol w:w="2135"/>
        <w:gridCol w:w="1087"/>
        <w:gridCol w:w="1087"/>
        <w:gridCol w:w="2166"/>
        <w:gridCol w:w="2570"/>
        <w:gridCol w:w="2301"/>
      </w:tblGrid>
      <w:tr w:rsidR="00335ECA" w:rsidRPr="00E67F48" w:rsidTr="000E5F13">
        <w:tc>
          <w:tcPr>
            <w:tcW w:w="618" w:type="dxa"/>
            <w:vMerge w:val="restart"/>
            <w:tcBorders>
              <w:top w:val="single" w:sz="4" w:space="0" w:color="auto"/>
              <w:left w:val="single" w:sz="4" w:space="0" w:color="auto"/>
              <w:bottom w:val="single" w:sz="4" w:space="0" w:color="auto"/>
              <w:right w:val="single" w:sz="4" w:space="0" w:color="auto"/>
            </w:tcBorders>
          </w:tcPr>
          <w:p w:rsidR="00335ECA" w:rsidRPr="00E67F48" w:rsidRDefault="00335ECA" w:rsidP="00335ECA">
            <w:pPr>
              <w:widowControl w:val="0"/>
              <w:autoSpaceDE w:val="0"/>
              <w:autoSpaceDN w:val="0"/>
              <w:adjustRightInd w:val="0"/>
              <w:jc w:val="center"/>
              <w:rPr>
                <w:sz w:val="24"/>
                <w:szCs w:val="24"/>
              </w:rPr>
            </w:pPr>
          </w:p>
          <w:p w:rsidR="00335ECA" w:rsidRPr="00E67F48" w:rsidRDefault="00335ECA" w:rsidP="00335ECA">
            <w:pPr>
              <w:widowControl w:val="0"/>
              <w:autoSpaceDE w:val="0"/>
              <w:autoSpaceDN w:val="0"/>
              <w:adjustRightInd w:val="0"/>
              <w:jc w:val="center"/>
              <w:rPr>
                <w:sz w:val="24"/>
                <w:szCs w:val="24"/>
              </w:rPr>
            </w:pPr>
            <w:r w:rsidRPr="00E67F48">
              <w:rPr>
                <w:sz w:val="24"/>
                <w:szCs w:val="24"/>
              </w:rPr>
              <w:t>№</w:t>
            </w:r>
            <w:r w:rsidRPr="00E67F48">
              <w:rPr>
                <w:sz w:val="24"/>
                <w:szCs w:val="24"/>
              </w:rPr>
              <w:br/>
              <w:t>п/п</w:t>
            </w:r>
          </w:p>
        </w:tc>
        <w:tc>
          <w:tcPr>
            <w:tcW w:w="3141" w:type="dxa"/>
            <w:vMerge w:val="restart"/>
            <w:tcBorders>
              <w:top w:val="single" w:sz="4" w:space="0" w:color="auto"/>
              <w:left w:val="single" w:sz="4" w:space="0" w:color="auto"/>
              <w:bottom w:val="single" w:sz="4" w:space="0" w:color="auto"/>
              <w:right w:val="single" w:sz="4" w:space="0" w:color="auto"/>
            </w:tcBorders>
          </w:tcPr>
          <w:p w:rsidR="000E5F13" w:rsidRPr="002042E8" w:rsidRDefault="000E5F13" w:rsidP="000E5F13">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 xml:space="preserve">основного мероприятия, приоритетного основного мероприятия, </w:t>
            </w:r>
          </w:p>
          <w:p w:rsidR="000E5F13" w:rsidRPr="002042E8" w:rsidRDefault="000E5F13" w:rsidP="000E5F13">
            <w:pPr>
              <w:widowControl w:val="0"/>
              <w:autoSpaceDE w:val="0"/>
              <w:autoSpaceDN w:val="0"/>
              <w:adjustRightInd w:val="0"/>
              <w:jc w:val="center"/>
              <w:rPr>
                <w:sz w:val="24"/>
                <w:szCs w:val="24"/>
              </w:rPr>
            </w:pPr>
            <w:r w:rsidRPr="002042E8">
              <w:rPr>
                <w:sz w:val="24"/>
                <w:szCs w:val="24"/>
              </w:rPr>
              <w:t xml:space="preserve">мероприятия ведомственной целевой программы </w:t>
            </w:r>
            <w:r w:rsidRPr="002042E8">
              <w:rPr>
                <w:sz w:val="24"/>
                <w:szCs w:val="24"/>
                <w:lang w:val="en-US"/>
              </w:rPr>
              <w:t>&lt;</w:t>
            </w:r>
            <w:r w:rsidRPr="002042E8">
              <w:rPr>
                <w:sz w:val="24"/>
                <w:szCs w:val="24"/>
              </w:rPr>
              <w:t>1</w:t>
            </w:r>
            <w:r w:rsidRPr="002042E8">
              <w:rPr>
                <w:sz w:val="24"/>
                <w:szCs w:val="24"/>
                <w:lang w:val="en-US"/>
              </w:rPr>
              <w:t>&gt;</w:t>
            </w:r>
          </w:p>
          <w:p w:rsidR="00335ECA" w:rsidRPr="00E67F48" w:rsidRDefault="00335ECA" w:rsidP="009C628D">
            <w:pPr>
              <w:widowControl w:val="0"/>
              <w:autoSpaceDE w:val="0"/>
              <w:autoSpaceDN w:val="0"/>
              <w:adjustRightInd w:val="0"/>
              <w:jc w:val="center"/>
              <w:rPr>
                <w:sz w:val="24"/>
                <w:szCs w:val="24"/>
              </w:rPr>
            </w:pPr>
          </w:p>
        </w:tc>
        <w:tc>
          <w:tcPr>
            <w:tcW w:w="2135"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0E5F13" w:rsidP="00335ECA">
            <w:pPr>
              <w:widowControl w:val="0"/>
              <w:autoSpaceDE w:val="0"/>
              <w:autoSpaceDN w:val="0"/>
              <w:adjustRightInd w:val="0"/>
              <w:jc w:val="center"/>
              <w:rPr>
                <w:sz w:val="24"/>
                <w:szCs w:val="24"/>
              </w:rPr>
            </w:pPr>
            <w:r w:rsidRPr="002042E8">
              <w:rPr>
                <w:sz w:val="24"/>
                <w:szCs w:val="24"/>
              </w:rPr>
              <w:t>Соисполнитель, участник, ответс</w:t>
            </w:r>
            <w:r w:rsidRPr="002042E8">
              <w:rPr>
                <w:sz w:val="24"/>
                <w:szCs w:val="24"/>
              </w:rPr>
              <w:t>т</w:t>
            </w:r>
            <w:r w:rsidRPr="002042E8">
              <w:rPr>
                <w:sz w:val="24"/>
                <w:szCs w:val="24"/>
              </w:rPr>
              <w:t>венный за испо</w:t>
            </w:r>
            <w:r w:rsidRPr="002042E8">
              <w:rPr>
                <w:sz w:val="24"/>
                <w:szCs w:val="24"/>
              </w:rPr>
              <w:t>л</w:t>
            </w:r>
            <w:r w:rsidRPr="002042E8">
              <w:rPr>
                <w:sz w:val="24"/>
                <w:szCs w:val="24"/>
              </w:rPr>
              <w:t>нение основного мероприятия, пр</w:t>
            </w:r>
            <w:r w:rsidRPr="002042E8">
              <w:rPr>
                <w:sz w:val="24"/>
                <w:szCs w:val="24"/>
              </w:rPr>
              <w:t>и</w:t>
            </w:r>
            <w:r w:rsidRPr="002042E8">
              <w:rPr>
                <w:sz w:val="24"/>
                <w:szCs w:val="24"/>
              </w:rPr>
              <w:t>оритетного осно</w:t>
            </w:r>
            <w:r w:rsidRPr="002042E8">
              <w:rPr>
                <w:sz w:val="24"/>
                <w:szCs w:val="24"/>
              </w:rPr>
              <w:t>в</w:t>
            </w:r>
            <w:r w:rsidRPr="002042E8">
              <w:rPr>
                <w:sz w:val="24"/>
                <w:szCs w:val="24"/>
              </w:rPr>
              <w:t>ного мероприятия, мероприятия ВЦП</w:t>
            </w:r>
          </w:p>
        </w:tc>
        <w:tc>
          <w:tcPr>
            <w:tcW w:w="2174" w:type="dxa"/>
            <w:gridSpan w:val="2"/>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jc w:val="center"/>
              <w:rPr>
                <w:sz w:val="24"/>
                <w:szCs w:val="24"/>
              </w:rPr>
            </w:pPr>
            <w:r w:rsidRPr="00E67F48">
              <w:rPr>
                <w:sz w:val="24"/>
                <w:szCs w:val="24"/>
              </w:rPr>
              <w:t>Срок</w:t>
            </w:r>
          </w:p>
        </w:tc>
        <w:tc>
          <w:tcPr>
            <w:tcW w:w="2166"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9C628D" w:rsidP="009C628D">
            <w:pPr>
              <w:widowControl w:val="0"/>
              <w:autoSpaceDE w:val="0"/>
              <w:autoSpaceDN w:val="0"/>
              <w:adjustRightInd w:val="0"/>
              <w:jc w:val="center"/>
              <w:rPr>
                <w:sz w:val="24"/>
                <w:szCs w:val="24"/>
              </w:rPr>
            </w:pPr>
            <w:r w:rsidRPr="00E67F48">
              <w:rPr>
                <w:sz w:val="24"/>
                <w:szCs w:val="24"/>
              </w:rPr>
              <w:t xml:space="preserve">Ожидаемый     </w:t>
            </w:r>
            <w:r w:rsidR="00335ECA" w:rsidRPr="00E67F48">
              <w:rPr>
                <w:sz w:val="24"/>
                <w:szCs w:val="24"/>
              </w:rPr>
              <w:t xml:space="preserve"> </w:t>
            </w:r>
            <w:r w:rsidR="00335ECA" w:rsidRPr="00E67F48">
              <w:rPr>
                <w:sz w:val="24"/>
                <w:szCs w:val="24"/>
              </w:rPr>
              <w:br/>
              <w:t xml:space="preserve">результат     </w:t>
            </w:r>
            <w:r w:rsidR="00335ECA" w:rsidRPr="00E67F48">
              <w:rPr>
                <w:sz w:val="24"/>
                <w:szCs w:val="24"/>
              </w:rPr>
              <w:br/>
              <w:t>(краткое описа</w:t>
            </w:r>
            <w:r w:rsidR="00335ECA" w:rsidRPr="00E67F48">
              <w:rPr>
                <w:sz w:val="24"/>
                <w:szCs w:val="24"/>
              </w:rPr>
              <w:softHyphen/>
              <w:t>ние)</w:t>
            </w:r>
          </w:p>
        </w:tc>
        <w:tc>
          <w:tcPr>
            <w:tcW w:w="2570" w:type="dxa"/>
            <w:vMerge w:val="restart"/>
            <w:tcBorders>
              <w:top w:val="single" w:sz="4" w:space="0" w:color="auto"/>
              <w:left w:val="single" w:sz="4" w:space="0" w:color="auto"/>
              <w:bottom w:val="single" w:sz="4" w:space="0" w:color="auto"/>
              <w:right w:val="single" w:sz="4" w:space="0" w:color="auto"/>
            </w:tcBorders>
            <w:hideMark/>
          </w:tcPr>
          <w:p w:rsidR="000E5F13" w:rsidRDefault="000E5F13" w:rsidP="00335ECA">
            <w:pPr>
              <w:widowControl w:val="0"/>
              <w:autoSpaceDE w:val="0"/>
              <w:autoSpaceDN w:val="0"/>
              <w:adjustRightInd w:val="0"/>
              <w:jc w:val="center"/>
              <w:rPr>
                <w:sz w:val="24"/>
                <w:szCs w:val="24"/>
              </w:rPr>
            </w:pPr>
            <w:r w:rsidRPr="002042E8">
              <w:rPr>
                <w:sz w:val="24"/>
                <w:szCs w:val="24"/>
              </w:rPr>
              <w:t xml:space="preserve">Последствия </w:t>
            </w:r>
            <w:r w:rsidRPr="002042E8">
              <w:rPr>
                <w:sz w:val="24"/>
                <w:szCs w:val="24"/>
              </w:rPr>
              <w:br/>
              <w:t>нереализации</w:t>
            </w:r>
          </w:p>
          <w:p w:rsidR="00335ECA" w:rsidRPr="00E67F48" w:rsidRDefault="000E5F13" w:rsidP="00335ECA">
            <w:pPr>
              <w:widowControl w:val="0"/>
              <w:autoSpaceDE w:val="0"/>
              <w:autoSpaceDN w:val="0"/>
              <w:adjustRightInd w:val="0"/>
              <w:jc w:val="center"/>
              <w:rPr>
                <w:sz w:val="24"/>
                <w:szCs w:val="24"/>
              </w:rPr>
            </w:pPr>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роприятия, меропри</w:t>
            </w:r>
            <w:r w:rsidRPr="002042E8">
              <w:rPr>
                <w:sz w:val="24"/>
                <w:szCs w:val="24"/>
              </w:rPr>
              <w:t>я</w:t>
            </w:r>
            <w:r w:rsidRPr="002042E8">
              <w:rPr>
                <w:sz w:val="24"/>
                <w:szCs w:val="24"/>
              </w:rPr>
              <w:t xml:space="preserve">тия ведомственной </w:t>
            </w:r>
            <w:r w:rsidRPr="002042E8">
              <w:rPr>
                <w:sz w:val="24"/>
                <w:szCs w:val="24"/>
              </w:rPr>
              <w:br/>
              <w:t>целевой</w:t>
            </w:r>
            <w:r w:rsidRPr="002042E8">
              <w:rPr>
                <w:sz w:val="24"/>
                <w:szCs w:val="24"/>
              </w:rPr>
              <w:br/>
              <w:t>программы</w:t>
            </w:r>
          </w:p>
        </w:tc>
        <w:tc>
          <w:tcPr>
            <w:tcW w:w="2301"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jc w:val="center"/>
              <w:rPr>
                <w:sz w:val="24"/>
                <w:szCs w:val="24"/>
              </w:rPr>
            </w:pPr>
            <w:r w:rsidRPr="00E67F48">
              <w:rPr>
                <w:sz w:val="24"/>
                <w:szCs w:val="24"/>
              </w:rPr>
              <w:t xml:space="preserve">Связь с </w:t>
            </w:r>
            <w:r w:rsidRPr="00E67F48">
              <w:rPr>
                <w:sz w:val="24"/>
                <w:szCs w:val="24"/>
              </w:rPr>
              <w:br/>
              <w:t>показателями   м</w:t>
            </w:r>
            <w:r w:rsidRPr="00E67F48">
              <w:rPr>
                <w:sz w:val="24"/>
                <w:szCs w:val="24"/>
              </w:rPr>
              <w:t>у</w:t>
            </w:r>
            <w:r w:rsidRPr="00E67F48">
              <w:rPr>
                <w:sz w:val="24"/>
                <w:szCs w:val="24"/>
              </w:rPr>
              <w:t xml:space="preserve">ниципальной </w:t>
            </w:r>
            <w:r w:rsidRPr="00E67F48">
              <w:rPr>
                <w:sz w:val="24"/>
                <w:szCs w:val="24"/>
              </w:rPr>
              <w:br/>
              <w:t xml:space="preserve">программы    </w:t>
            </w:r>
            <w:r w:rsidRPr="00E67F48">
              <w:rPr>
                <w:sz w:val="24"/>
                <w:szCs w:val="24"/>
              </w:rPr>
              <w:br/>
              <w:t>(подпрограммы)</w:t>
            </w:r>
          </w:p>
        </w:tc>
      </w:tr>
      <w:tr w:rsidR="000E5F13" w:rsidRPr="00335ECA" w:rsidTr="000E5F13">
        <w:tc>
          <w:tcPr>
            <w:tcW w:w="618"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1087" w:type="dxa"/>
            <w:tcBorders>
              <w:top w:val="single" w:sz="4" w:space="0" w:color="auto"/>
              <w:left w:val="single" w:sz="4" w:space="0" w:color="auto"/>
              <w:bottom w:val="single" w:sz="4" w:space="0" w:color="auto"/>
              <w:right w:val="single" w:sz="4" w:space="0" w:color="auto"/>
            </w:tcBorders>
            <w:hideMark/>
          </w:tcPr>
          <w:p w:rsidR="000E5F13" w:rsidRPr="002042E8" w:rsidRDefault="000E5F13" w:rsidP="00256FDE">
            <w:pPr>
              <w:widowControl w:val="0"/>
              <w:autoSpaceDE w:val="0"/>
              <w:autoSpaceDN w:val="0"/>
              <w:adjustRightInd w:val="0"/>
              <w:jc w:val="center"/>
              <w:rPr>
                <w:sz w:val="24"/>
                <w:szCs w:val="24"/>
              </w:rPr>
            </w:pPr>
            <w:r w:rsidRPr="002042E8">
              <w:rPr>
                <w:sz w:val="24"/>
                <w:szCs w:val="24"/>
              </w:rPr>
              <w:t xml:space="preserve">начала </w:t>
            </w:r>
            <w:r w:rsidRPr="002042E8">
              <w:rPr>
                <w:sz w:val="24"/>
                <w:szCs w:val="24"/>
              </w:rPr>
              <w:br/>
              <w:t>реализ</w:t>
            </w:r>
            <w:r w:rsidRPr="002042E8">
              <w:rPr>
                <w:sz w:val="24"/>
                <w:szCs w:val="24"/>
              </w:rPr>
              <w:t>а</w:t>
            </w:r>
            <w:r w:rsidRPr="002042E8">
              <w:rPr>
                <w:sz w:val="24"/>
                <w:szCs w:val="24"/>
              </w:rPr>
              <w:t>ции</w:t>
            </w:r>
          </w:p>
        </w:tc>
        <w:tc>
          <w:tcPr>
            <w:tcW w:w="1087" w:type="dxa"/>
            <w:tcBorders>
              <w:top w:val="single" w:sz="4" w:space="0" w:color="auto"/>
              <w:left w:val="single" w:sz="4" w:space="0" w:color="auto"/>
              <w:bottom w:val="single" w:sz="4" w:space="0" w:color="auto"/>
              <w:right w:val="single" w:sz="4" w:space="0" w:color="auto"/>
            </w:tcBorders>
            <w:hideMark/>
          </w:tcPr>
          <w:p w:rsidR="000E5F13" w:rsidRPr="002042E8" w:rsidRDefault="000E5F13" w:rsidP="00256FDE">
            <w:pPr>
              <w:widowControl w:val="0"/>
              <w:autoSpaceDE w:val="0"/>
              <w:autoSpaceDN w:val="0"/>
              <w:adjustRightInd w:val="0"/>
              <w:jc w:val="center"/>
              <w:rPr>
                <w:sz w:val="24"/>
                <w:szCs w:val="24"/>
              </w:rPr>
            </w:pPr>
            <w:r w:rsidRPr="002042E8">
              <w:rPr>
                <w:sz w:val="24"/>
                <w:szCs w:val="24"/>
              </w:rPr>
              <w:t>оконч</w:t>
            </w:r>
            <w:r w:rsidRPr="002042E8">
              <w:rPr>
                <w:sz w:val="24"/>
                <w:szCs w:val="24"/>
              </w:rPr>
              <w:t>а</w:t>
            </w:r>
            <w:r w:rsidRPr="002042E8">
              <w:rPr>
                <w:sz w:val="24"/>
                <w:szCs w:val="24"/>
              </w:rPr>
              <w:t xml:space="preserve">ния </w:t>
            </w:r>
            <w:r w:rsidRPr="002042E8">
              <w:rPr>
                <w:sz w:val="24"/>
                <w:szCs w:val="24"/>
              </w:rPr>
              <w:br/>
              <w:t>реализ</w:t>
            </w:r>
            <w:r w:rsidRPr="002042E8">
              <w:rPr>
                <w:sz w:val="24"/>
                <w:szCs w:val="24"/>
              </w:rPr>
              <w:t>а</w:t>
            </w:r>
            <w:r w:rsidRPr="002042E8">
              <w:rPr>
                <w:sz w:val="24"/>
                <w:szCs w:val="24"/>
              </w:rPr>
              <w:t>ции</w:t>
            </w:r>
          </w:p>
        </w:tc>
        <w:tc>
          <w:tcPr>
            <w:tcW w:w="2166"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r>
    </w:tbl>
    <w:p w:rsidR="00335ECA" w:rsidRPr="00335ECA" w:rsidRDefault="00335ECA" w:rsidP="00335ECA">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22"/>
        <w:gridCol w:w="3107"/>
        <w:gridCol w:w="2165"/>
        <w:gridCol w:w="1089"/>
        <w:gridCol w:w="1089"/>
        <w:gridCol w:w="2165"/>
        <w:gridCol w:w="2568"/>
        <w:gridCol w:w="2300"/>
        <w:gridCol w:w="42"/>
      </w:tblGrid>
      <w:tr w:rsidR="00335ECA" w:rsidRPr="00335ECA" w:rsidTr="00D303EC">
        <w:trPr>
          <w:gridAfter w:val="1"/>
          <w:wAfter w:w="42" w:type="dxa"/>
          <w:trHeight w:val="195"/>
          <w:tblHeader/>
        </w:trPr>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284"/>
              </w:tabs>
              <w:autoSpaceDE w:val="0"/>
              <w:autoSpaceDN w:val="0"/>
              <w:adjustRightInd w:val="0"/>
              <w:ind w:left="-15" w:right="731"/>
              <w:jc w:val="center"/>
              <w:rPr>
                <w:sz w:val="24"/>
                <w:szCs w:val="24"/>
              </w:rPr>
            </w:pPr>
            <w:r w:rsidRPr="00335ECA">
              <w:rPr>
                <w:sz w:val="24"/>
                <w:szCs w:val="24"/>
              </w:rPr>
              <w:t>1</w:t>
            </w: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3</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5</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7</w:t>
            </w: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8</w:t>
            </w:r>
          </w:p>
        </w:tc>
      </w:tr>
      <w:tr w:rsidR="00335ECA" w:rsidRPr="00335ECA" w:rsidTr="00D303EC">
        <w:trPr>
          <w:gridAfter w:val="1"/>
          <w:wAfter w:w="42" w:type="dxa"/>
        </w:trPr>
        <w:tc>
          <w:tcPr>
            <w:tcW w:w="15105" w:type="dxa"/>
            <w:gridSpan w:val="8"/>
            <w:tcBorders>
              <w:top w:val="single" w:sz="4" w:space="0" w:color="auto"/>
              <w:left w:val="single" w:sz="4" w:space="0" w:color="auto"/>
              <w:bottom w:val="single" w:sz="4" w:space="0" w:color="auto"/>
              <w:right w:val="single" w:sz="4" w:space="0" w:color="auto"/>
            </w:tcBorders>
            <w:hideMark/>
          </w:tcPr>
          <w:p w:rsidR="00335ECA" w:rsidRPr="00335ECA" w:rsidRDefault="00BB3883" w:rsidP="00335ECA">
            <w:pPr>
              <w:widowControl w:val="0"/>
              <w:tabs>
                <w:tab w:val="left" w:pos="284"/>
              </w:tabs>
              <w:autoSpaceDE w:val="0"/>
              <w:autoSpaceDN w:val="0"/>
              <w:adjustRightInd w:val="0"/>
              <w:ind w:left="-15" w:right="731"/>
              <w:jc w:val="center"/>
              <w:rPr>
                <w:sz w:val="24"/>
                <w:szCs w:val="24"/>
              </w:rPr>
            </w:pPr>
            <w:hyperlink r:id="rId9" w:anchor="Par879" w:history="1">
              <w:r w:rsidR="00335ECA" w:rsidRPr="0014025B">
                <w:rPr>
                  <w:sz w:val="24"/>
                  <w:szCs w:val="24"/>
                </w:rPr>
                <w:t>Подпрограмма</w:t>
              </w:r>
            </w:hyperlink>
            <w:r w:rsidR="00335ECA" w:rsidRPr="00335ECA">
              <w:rPr>
                <w:sz w:val="24"/>
                <w:szCs w:val="24"/>
              </w:rPr>
              <w:t xml:space="preserve"> 1. Противодействие коррупции в </w:t>
            </w:r>
            <w:r w:rsidR="00335ECA">
              <w:rPr>
                <w:sz w:val="24"/>
                <w:szCs w:val="24"/>
              </w:rPr>
              <w:t>Красноармей</w:t>
            </w:r>
            <w:r w:rsidR="00BB4C93">
              <w:rPr>
                <w:sz w:val="24"/>
                <w:szCs w:val="24"/>
              </w:rPr>
              <w:t>ском сельском поселении</w:t>
            </w: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1.1.</w:t>
            </w:r>
          </w:p>
          <w:p w:rsidR="00335ECA" w:rsidRPr="00335ECA" w:rsidRDefault="00335ECA" w:rsidP="00335ECA">
            <w:pPr>
              <w:widowControl w:val="0"/>
              <w:autoSpaceDE w:val="0"/>
              <w:autoSpaceDN w:val="0"/>
              <w:adjustRightInd w:val="0"/>
              <w:jc w:val="both"/>
              <w:outlineLvl w:val="3"/>
              <w:rPr>
                <w:sz w:val="24"/>
                <w:szCs w:val="24"/>
              </w:rPr>
            </w:pPr>
            <w:r w:rsidRPr="00335ECA">
              <w:rPr>
                <w:bCs/>
                <w:sz w:val="24"/>
                <w:szCs w:val="24"/>
              </w:rPr>
              <w:t>совершенствование прав</w:t>
            </w:r>
            <w:r w:rsidRPr="00335ECA">
              <w:rPr>
                <w:bCs/>
                <w:sz w:val="24"/>
                <w:szCs w:val="24"/>
              </w:rPr>
              <w:t>о</w:t>
            </w:r>
            <w:r w:rsidRPr="00335ECA">
              <w:rPr>
                <w:bCs/>
                <w:sz w:val="24"/>
                <w:szCs w:val="24"/>
              </w:rPr>
              <w:t>вого регулирования в сфере противодействия коррупции</w:t>
            </w:r>
          </w:p>
          <w:p w:rsidR="00335ECA" w:rsidRPr="00335ECA" w:rsidRDefault="00335ECA" w:rsidP="00335ECA">
            <w:pPr>
              <w:widowControl w:val="0"/>
              <w:autoSpaceDE w:val="0"/>
              <w:autoSpaceDN w:val="0"/>
              <w:adjustRightInd w:val="0"/>
              <w:jc w:val="both"/>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мун</w:t>
            </w:r>
            <w:r w:rsidRPr="00335ECA">
              <w:rPr>
                <w:sz w:val="24"/>
                <w:szCs w:val="24"/>
              </w:rPr>
              <w:t>и</w:t>
            </w:r>
            <w:r w:rsidRPr="00335ECA">
              <w:rPr>
                <w:sz w:val="24"/>
                <w:szCs w:val="24"/>
              </w:rPr>
              <w:t>ципальной полит</w:t>
            </w:r>
            <w:r w:rsidRPr="00335ECA">
              <w:rPr>
                <w:sz w:val="24"/>
                <w:szCs w:val="24"/>
              </w:rPr>
              <w:t>и</w:t>
            </w:r>
            <w:r w:rsidRPr="00335ECA">
              <w:rPr>
                <w:sz w:val="24"/>
                <w:szCs w:val="24"/>
              </w:rPr>
              <w:t xml:space="preserve">ки на территории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ния по про</w:t>
            </w:r>
            <w:r w:rsidRPr="00335ECA">
              <w:rPr>
                <w:sz w:val="24"/>
                <w:szCs w:val="24"/>
              </w:rPr>
              <w:softHyphen/>
              <w:t>тиводействию ко</w:t>
            </w:r>
            <w:r w:rsidRPr="00335ECA">
              <w:rPr>
                <w:sz w:val="24"/>
                <w:szCs w:val="24"/>
              </w:rPr>
              <w:t>р</w:t>
            </w:r>
            <w:r w:rsidRPr="00335ECA">
              <w:rPr>
                <w:sz w:val="24"/>
                <w:szCs w:val="24"/>
              </w:rPr>
              <w:t xml:space="preserve">рупции </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21"/>
              <w:jc w:val="both"/>
              <w:rPr>
                <w:sz w:val="24"/>
                <w:szCs w:val="24"/>
              </w:rPr>
            </w:pPr>
            <w:r w:rsidRPr="00335ECA">
              <w:rPr>
                <w:sz w:val="24"/>
                <w:szCs w:val="24"/>
              </w:rPr>
              <w:t>снижение эффек</w:t>
            </w:r>
            <w:r w:rsidRPr="00335ECA">
              <w:rPr>
                <w:sz w:val="24"/>
                <w:szCs w:val="24"/>
              </w:rPr>
              <w:softHyphen/>
              <w:t>тивности профилакт</w:t>
            </w:r>
            <w:r w:rsidRPr="00335ECA">
              <w:rPr>
                <w:sz w:val="24"/>
                <w:szCs w:val="24"/>
              </w:rPr>
              <w:t>и</w:t>
            </w:r>
            <w:r w:rsidRPr="00335ECA">
              <w:rPr>
                <w:sz w:val="24"/>
                <w:szCs w:val="24"/>
              </w:rPr>
              <w:t xml:space="preserve">ческой деятельности в Администрации </w:t>
            </w:r>
            <w:r>
              <w:rPr>
                <w:sz w:val="24"/>
                <w:szCs w:val="24"/>
              </w:rPr>
              <w:t>Кра</w:t>
            </w:r>
            <w:r>
              <w:rPr>
                <w:sz w:val="24"/>
                <w:szCs w:val="24"/>
              </w:rPr>
              <w:t>с</w:t>
            </w:r>
            <w:r>
              <w:rPr>
                <w:sz w:val="24"/>
                <w:szCs w:val="24"/>
              </w:rPr>
              <w:t>ноармей</w:t>
            </w:r>
            <w:r w:rsidRPr="00335ECA">
              <w:rPr>
                <w:sz w:val="24"/>
                <w:szCs w:val="24"/>
              </w:rPr>
              <w:t>ского сельск</w:t>
            </w:r>
            <w:r w:rsidRPr="00335ECA">
              <w:rPr>
                <w:sz w:val="24"/>
                <w:szCs w:val="24"/>
              </w:rPr>
              <w:t>о</w:t>
            </w:r>
            <w:r w:rsidRPr="00335ECA">
              <w:rPr>
                <w:sz w:val="24"/>
                <w:szCs w:val="24"/>
              </w:rPr>
              <w:t>го поселения</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bCs/>
                <w:sz w:val="24"/>
                <w:szCs w:val="24"/>
              </w:rPr>
            </w:pPr>
            <w:r w:rsidRPr="00335ECA">
              <w:rPr>
                <w:sz w:val="24"/>
                <w:szCs w:val="24"/>
              </w:rPr>
              <w:t xml:space="preserve">оказывает влияние на все показатели подпрограммы: №№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1.2.</w:t>
            </w:r>
          </w:p>
          <w:p w:rsidR="00335ECA" w:rsidRPr="00335ECA" w:rsidRDefault="00335ECA" w:rsidP="00335ECA">
            <w:pPr>
              <w:widowControl w:val="0"/>
              <w:autoSpaceDE w:val="0"/>
              <w:autoSpaceDN w:val="0"/>
              <w:adjustRightInd w:val="0"/>
              <w:jc w:val="both"/>
              <w:outlineLvl w:val="3"/>
              <w:rPr>
                <w:sz w:val="24"/>
                <w:szCs w:val="24"/>
              </w:rPr>
            </w:pPr>
            <w:r w:rsidRPr="00335ECA">
              <w:rPr>
                <w:bCs/>
                <w:sz w:val="24"/>
                <w:szCs w:val="24"/>
              </w:rPr>
              <w:t>повышение эффективности механизма выявления, пр</w:t>
            </w:r>
            <w:r w:rsidRPr="00335ECA">
              <w:rPr>
                <w:bCs/>
                <w:sz w:val="24"/>
                <w:szCs w:val="24"/>
              </w:rPr>
              <w:t>е</w:t>
            </w:r>
            <w:r w:rsidRPr="00335ECA">
              <w:rPr>
                <w:bCs/>
                <w:sz w:val="24"/>
                <w:szCs w:val="24"/>
              </w:rPr>
              <w:t>дотвращения и урегулир</w:t>
            </w:r>
            <w:r w:rsidRPr="00335ECA">
              <w:rPr>
                <w:bCs/>
                <w:sz w:val="24"/>
                <w:szCs w:val="24"/>
              </w:rPr>
              <w:t>о</w:t>
            </w:r>
            <w:r w:rsidRPr="00335ECA">
              <w:rPr>
                <w:bCs/>
                <w:sz w:val="24"/>
                <w:szCs w:val="24"/>
              </w:rPr>
              <w:t xml:space="preserve">вания конфликта интересов </w:t>
            </w:r>
            <w:r w:rsidRPr="00335ECA">
              <w:rPr>
                <w:bCs/>
                <w:sz w:val="24"/>
                <w:szCs w:val="24"/>
              </w:rPr>
              <w:lastRenderedPageBreak/>
              <w:t xml:space="preserve">на муниципальной службе </w:t>
            </w:r>
            <w:r>
              <w:rPr>
                <w:sz w:val="24"/>
                <w:szCs w:val="24"/>
              </w:rPr>
              <w:t>Красноармей</w:t>
            </w:r>
            <w:r w:rsidRPr="00335ECA">
              <w:rPr>
                <w:sz w:val="24"/>
                <w:szCs w:val="24"/>
              </w:rPr>
              <w:t>ского сельск</w:t>
            </w:r>
            <w:r w:rsidRPr="00335ECA">
              <w:rPr>
                <w:sz w:val="24"/>
                <w:szCs w:val="24"/>
              </w:rPr>
              <w:t>о</w:t>
            </w:r>
            <w:r w:rsidRPr="00335ECA">
              <w:rPr>
                <w:sz w:val="24"/>
                <w:szCs w:val="24"/>
              </w:rPr>
              <w:t>го поселения</w:t>
            </w:r>
          </w:p>
          <w:p w:rsidR="00335ECA" w:rsidRPr="00335ECA" w:rsidRDefault="00335ECA" w:rsidP="00335ECA">
            <w:pPr>
              <w:widowControl w:val="0"/>
              <w:autoSpaceDE w:val="0"/>
              <w:autoSpaceDN w:val="0"/>
              <w:adjustRightInd w:val="0"/>
              <w:jc w:val="both"/>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lastRenderedPageBreak/>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1E116C">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мун</w:t>
            </w:r>
            <w:r w:rsidRPr="00335ECA">
              <w:rPr>
                <w:sz w:val="24"/>
                <w:szCs w:val="24"/>
              </w:rPr>
              <w:t>и</w:t>
            </w:r>
            <w:r w:rsidRPr="00335ECA">
              <w:rPr>
                <w:sz w:val="24"/>
                <w:szCs w:val="24"/>
              </w:rPr>
              <w:t>ципальной полит</w:t>
            </w:r>
            <w:r w:rsidRPr="00335ECA">
              <w:rPr>
                <w:sz w:val="24"/>
                <w:szCs w:val="24"/>
              </w:rPr>
              <w:t>и</w:t>
            </w:r>
            <w:r w:rsidRPr="00335ECA">
              <w:rPr>
                <w:sz w:val="24"/>
                <w:szCs w:val="24"/>
              </w:rPr>
              <w:t>ки на тер</w:t>
            </w:r>
            <w:r w:rsidRPr="00335ECA">
              <w:rPr>
                <w:sz w:val="24"/>
                <w:szCs w:val="24"/>
              </w:rPr>
              <w:softHyphen/>
              <w:t xml:space="preserve">ритории </w:t>
            </w:r>
            <w:r w:rsidR="001E116C">
              <w:rPr>
                <w:sz w:val="24"/>
                <w:szCs w:val="24"/>
              </w:rPr>
              <w:t xml:space="preserve">Красноармейского </w:t>
            </w:r>
            <w:r w:rsidR="001E116C">
              <w:rPr>
                <w:sz w:val="24"/>
                <w:szCs w:val="24"/>
              </w:rPr>
              <w:lastRenderedPageBreak/>
              <w:t>сельского посел</w:t>
            </w:r>
            <w:r w:rsidR="001E116C">
              <w:rPr>
                <w:sz w:val="24"/>
                <w:szCs w:val="24"/>
              </w:rPr>
              <w:t>е</w:t>
            </w:r>
            <w:r w:rsidR="001E116C">
              <w:rPr>
                <w:sz w:val="24"/>
                <w:szCs w:val="24"/>
              </w:rPr>
              <w:t xml:space="preserve">ния </w:t>
            </w:r>
            <w:r w:rsidRPr="00335ECA">
              <w:rPr>
                <w:sz w:val="24"/>
                <w:szCs w:val="24"/>
              </w:rPr>
              <w:t xml:space="preserve"> в сфере пр</w:t>
            </w:r>
            <w:r w:rsidRPr="00335ECA">
              <w:rPr>
                <w:sz w:val="24"/>
                <w:szCs w:val="24"/>
              </w:rPr>
              <w:t>о</w:t>
            </w:r>
            <w:r w:rsidRPr="00335ECA">
              <w:rPr>
                <w:sz w:val="24"/>
                <w:szCs w:val="24"/>
              </w:rPr>
              <w:t>тиводействия ко</w:t>
            </w:r>
            <w:r w:rsidRPr="00335ECA">
              <w:rPr>
                <w:sz w:val="24"/>
                <w:szCs w:val="24"/>
              </w:rPr>
              <w:t>р</w:t>
            </w:r>
            <w:r w:rsidRPr="00335ECA">
              <w:rPr>
                <w:sz w:val="24"/>
                <w:szCs w:val="24"/>
              </w:rPr>
              <w:t>рупции на основе периоди</w:t>
            </w:r>
            <w:r w:rsidRPr="00335ECA">
              <w:rPr>
                <w:sz w:val="24"/>
                <w:szCs w:val="24"/>
              </w:rPr>
              <w:softHyphen/>
              <w:t>ческого уточне</w:t>
            </w:r>
            <w:r w:rsidRPr="00335ECA">
              <w:rPr>
                <w:sz w:val="24"/>
                <w:szCs w:val="24"/>
              </w:rPr>
              <w:softHyphen/>
              <w:t>ния реал</w:t>
            </w:r>
            <w:r w:rsidRPr="00335ECA">
              <w:rPr>
                <w:sz w:val="24"/>
                <w:szCs w:val="24"/>
              </w:rPr>
              <w:t>ь</w:t>
            </w:r>
            <w:r w:rsidRPr="00335ECA">
              <w:rPr>
                <w:sz w:val="24"/>
                <w:szCs w:val="24"/>
              </w:rPr>
              <w:t>ной си</w:t>
            </w:r>
            <w:r w:rsidRPr="00335ECA">
              <w:rPr>
                <w:sz w:val="24"/>
                <w:szCs w:val="24"/>
              </w:rPr>
              <w:softHyphen/>
              <w:t>туации</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lastRenderedPageBreak/>
              <w:t>не исполнение Об</w:t>
            </w:r>
            <w:r w:rsidRPr="00335ECA">
              <w:rPr>
                <w:sz w:val="24"/>
                <w:szCs w:val="24"/>
              </w:rPr>
              <w:softHyphen/>
              <w:t>ластного закона Ро</w:t>
            </w:r>
            <w:r w:rsidRPr="00335ECA">
              <w:rPr>
                <w:sz w:val="24"/>
                <w:szCs w:val="24"/>
              </w:rPr>
              <w:softHyphen/>
              <w:t>стовской области от 12 мая 2009 года №218-ЗС «О проти</w:t>
            </w:r>
            <w:r w:rsidRPr="00335ECA">
              <w:rPr>
                <w:sz w:val="24"/>
                <w:szCs w:val="24"/>
              </w:rPr>
              <w:softHyphen/>
            </w:r>
            <w:r w:rsidRPr="00335ECA">
              <w:rPr>
                <w:sz w:val="24"/>
                <w:szCs w:val="24"/>
              </w:rPr>
              <w:lastRenderedPageBreak/>
              <w:t>водействии корруп</w:t>
            </w:r>
            <w:r w:rsidRPr="00335ECA">
              <w:rPr>
                <w:sz w:val="24"/>
                <w:szCs w:val="24"/>
              </w:rPr>
              <w:softHyphen/>
              <w:t>ции в Ростовской области»</w:t>
            </w: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lastRenderedPageBreak/>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1.3.</w:t>
            </w:r>
          </w:p>
          <w:p w:rsidR="00335ECA" w:rsidRPr="00335ECA" w:rsidRDefault="00335ECA" w:rsidP="00335ECA">
            <w:pPr>
              <w:widowControl w:val="0"/>
              <w:autoSpaceDE w:val="0"/>
              <w:autoSpaceDN w:val="0"/>
              <w:adjustRightInd w:val="0"/>
              <w:jc w:val="both"/>
              <w:rPr>
                <w:sz w:val="24"/>
                <w:szCs w:val="24"/>
              </w:rPr>
            </w:pPr>
            <w:r w:rsidRPr="00335ECA">
              <w:rPr>
                <w:bCs/>
                <w:sz w:val="24"/>
                <w:szCs w:val="24"/>
              </w:rPr>
              <w:t>Усиление контроля за с</w:t>
            </w:r>
            <w:r w:rsidRPr="00335ECA">
              <w:rPr>
                <w:bCs/>
                <w:sz w:val="24"/>
                <w:szCs w:val="24"/>
              </w:rPr>
              <w:t>о</w:t>
            </w:r>
            <w:r w:rsidRPr="00335ECA">
              <w:rPr>
                <w:bCs/>
                <w:sz w:val="24"/>
                <w:szCs w:val="24"/>
              </w:rPr>
              <w:t>блюдением лицами, зам</w:t>
            </w:r>
            <w:r w:rsidRPr="00335ECA">
              <w:rPr>
                <w:bCs/>
                <w:sz w:val="24"/>
                <w:szCs w:val="24"/>
              </w:rPr>
              <w:t>е</w:t>
            </w:r>
            <w:r w:rsidRPr="00335ECA">
              <w:rPr>
                <w:bCs/>
                <w:sz w:val="24"/>
                <w:szCs w:val="24"/>
              </w:rPr>
              <w:t>щающими отдельные мун</w:t>
            </w:r>
            <w:r w:rsidRPr="00335ECA">
              <w:rPr>
                <w:bCs/>
                <w:sz w:val="24"/>
                <w:szCs w:val="24"/>
              </w:rPr>
              <w:t>и</w:t>
            </w:r>
            <w:r w:rsidRPr="00335ECA">
              <w:rPr>
                <w:bCs/>
                <w:sz w:val="24"/>
                <w:szCs w:val="24"/>
              </w:rPr>
              <w:t xml:space="preserve">ципальные должности </w:t>
            </w:r>
            <w:r>
              <w:rPr>
                <w:sz w:val="24"/>
                <w:szCs w:val="24"/>
              </w:rPr>
              <w:t>Красноармей</w:t>
            </w:r>
            <w:r w:rsidRPr="00335ECA">
              <w:rPr>
                <w:sz w:val="24"/>
                <w:szCs w:val="24"/>
              </w:rPr>
              <w:t>ского сельск</w:t>
            </w:r>
            <w:r w:rsidRPr="00335ECA">
              <w:rPr>
                <w:sz w:val="24"/>
                <w:szCs w:val="24"/>
              </w:rPr>
              <w:t>о</w:t>
            </w:r>
            <w:r w:rsidRPr="00335ECA">
              <w:rPr>
                <w:sz w:val="24"/>
                <w:szCs w:val="24"/>
              </w:rPr>
              <w:t>го поселения</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кадр</w:t>
            </w:r>
            <w:r w:rsidRPr="00335ECA">
              <w:rPr>
                <w:sz w:val="24"/>
                <w:szCs w:val="24"/>
              </w:rPr>
              <w:t>о</w:t>
            </w:r>
            <w:r w:rsidRPr="00335ECA">
              <w:rPr>
                <w:sz w:val="24"/>
                <w:szCs w:val="24"/>
              </w:rPr>
              <w:t>вой поли</w:t>
            </w:r>
            <w:r w:rsidRPr="00335ECA">
              <w:rPr>
                <w:sz w:val="24"/>
                <w:szCs w:val="24"/>
              </w:rPr>
              <w:softHyphen/>
              <w:t>тики на террито</w:t>
            </w:r>
            <w:r w:rsidRPr="00335ECA">
              <w:rPr>
                <w:sz w:val="24"/>
                <w:szCs w:val="24"/>
              </w:rPr>
              <w:softHyphen/>
              <w:t xml:space="preserve">рии </w:t>
            </w:r>
            <w:r>
              <w:rPr>
                <w:sz w:val="24"/>
                <w:szCs w:val="24"/>
              </w:rPr>
              <w:t>Кра</w:t>
            </w:r>
            <w:r>
              <w:rPr>
                <w:sz w:val="24"/>
                <w:szCs w:val="24"/>
              </w:rPr>
              <w:t>с</w:t>
            </w:r>
            <w:r>
              <w:rPr>
                <w:sz w:val="24"/>
                <w:szCs w:val="24"/>
              </w:rPr>
              <w:t>ноармей</w:t>
            </w:r>
            <w:r w:rsidRPr="00335ECA">
              <w:rPr>
                <w:sz w:val="24"/>
                <w:szCs w:val="24"/>
              </w:rPr>
              <w:t>ского сельского посел</w:t>
            </w:r>
            <w:r w:rsidRPr="00335ECA">
              <w:rPr>
                <w:sz w:val="24"/>
                <w:szCs w:val="24"/>
              </w:rPr>
              <w:t>е</w:t>
            </w:r>
            <w:r w:rsidRPr="00335ECA">
              <w:rPr>
                <w:sz w:val="24"/>
                <w:szCs w:val="24"/>
              </w:rPr>
              <w:t>ния по про</w:t>
            </w:r>
            <w:r w:rsidRPr="00335ECA">
              <w:rPr>
                <w:sz w:val="24"/>
                <w:szCs w:val="24"/>
              </w:rPr>
              <w:softHyphen/>
              <w:t>тиводействию ко</w:t>
            </w:r>
            <w:r w:rsidRPr="00335ECA">
              <w:rPr>
                <w:sz w:val="24"/>
                <w:szCs w:val="24"/>
              </w:rPr>
              <w:t>р</w:t>
            </w:r>
            <w:r w:rsidRPr="00335ECA">
              <w:rPr>
                <w:sz w:val="24"/>
                <w:szCs w:val="24"/>
              </w:rPr>
              <w:t>рупции</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t>снижение эффек</w:t>
            </w:r>
            <w:r w:rsidRPr="00335ECA">
              <w:rPr>
                <w:sz w:val="24"/>
                <w:szCs w:val="24"/>
              </w:rPr>
              <w:softHyphen/>
              <w:t>тивности профилак</w:t>
            </w:r>
            <w:r w:rsidRPr="00335ECA">
              <w:rPr>
                <w:sz w:val="24"/>
                <w:szCs w:val="24"/>
              </w:rPr>
              <w:softHyphen/>
              <w:t>тической деятельности в ор</w:t>
            </w:r>
            <w:r w:rsidRPr="00335ECA">
              <w:rPr>
                <w:sz w:val="24"/>
                <w:szCs w:val="24"/>
              </w:rPr>
              <w:softHyphen/>
              <w:t>ганах местного са</w:t>
            </w:r>
            <w:r w:rsidRPr="00335ECA">
              <w:rPr>
                <w:sz w:val="24"/>
                <w:szCs w:val="24"/>
              </w:rPr>
              <w:softHyphen/>
              <w:t xml:space="preserve">моуправления </w:t>
            </w:r>
            <w:r>
              <w:rPr>
                <w:sz w:val="24"/>
                <w:szCs w:val="24"/>
              </w:rPr>
              <w:t>Красн</w:t>
            </w:r>
            <w:r>
              <w:rPr>
                <w:sz w:val="24"/>
                <w:szCs w:val="24"/>
              </w:rPr>
              <w:t>о</w:t>
            </w:r>
            <w:r>
              <w:rPr>
                <w:sz w:val="24"/>
                <w:szCs w:val="24"/>
              </w:rPr>
              <w:t>армей</w:t>
            </w:r>
            <w:r w:rsidRPr="00335ECA">
              <w:rPr>
                <w:sz w:val="24"/>
                <w:szCs w:val="24"/>
              </w:rPr>
              <w:t>ского сельского поселения</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r w:rsidRPr="00335ECA">
              <w:rPr>
                <w:sz w:val="24"/>
                <w:szCs w:val="24"/>
              </w:rPr>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1.4.</w:t>
            </w:r>
          </w:p>
          <w:p w:rsidR="00335ECA" w:rsidRPr="00335ECA" w:rsidRDefault="00335ECA" w:rsidP="00335ECA">
            <w:pPr>
              <w:widowControl w:val="0"/>
              <w:autoSpaceDE w:val="0"/>
              <w:autoSpaceDN w:val="0"/>
              <w:adjustRightInd w:val="0"/>
              <w:jc w:val="both"/>
              <w:rPr>
                <w:sz w:val="24"/>
                <w:szCs w:val="24"/>
              </w:rPr>
            </w:pPr>
            <w:r w:rsidRPr="00335ECA">
              <w:rPr>
                <w:bCs/>
                <w:sz w:val="24"/>
                <w:szCs w:val="24"/>
              </w:rPr>
              <w:t>Осуществление антико</w:t>
            </w:r>
            <w:r w:rsidRPr="00335ECA">
              <w:rPr>
                <w:bCs/>
                <w:sz w:val="24"/>
                <w:szCs w:val="24"/>
              </w:rPr>
              <w:t>р</w:t>
            </w:r>
            <w:r w:rsidRPr="00335ECA">
              <w:rPr>
                <w:bCs/>
                <w:sz w:val="24"/>
                <w:szCs w:val="24"/>
              </w:rPr>
              <w:t>рупционной экспертизы нормативных правовых а</w:t>
            </w:r>
            <w:r w:rsidRPr="00335ECA">
              <w:rPr>
                <w:bCs/>
                <w:sz w:val="24"/>
                <w:szCs w:val="24"/>
              </w:rPr>
              <w:t>к</w:t>
            </w:r>
            <w:r w:rsidRPr="00335ECA">
              <w:rPr>
                <w:bCs/>
                <w:sz w:val="24"/>
                <w:szCs w:val="24"/>
              </w:rPr>
              <w:t xml:space="preserve">тов </w:t>
            </w:r>
            <w:r>
              <w:rPr>
                <w:sz w:val="24"/>
                <w:szCs w:val="24"/>
              </w:rPr>
              <w:t>Красноармей</w:t>
            </w:r>
            <w:r w:rsidRPr="00335ECA">
              <w:rPr>
                <w:sz w:val="24"/>
                <w:szCs w:val="24"/>
              </w:rPr>
              <w:t>ского сел</w:t>
            </w:r>
            <w:r w:rsidRPr="00335ECA">
              <w:rPr>
                <w:sz w:val="24"/>
                <w:szCs w:val="24"/>
              </w:rPr>
              <w:t>ь</w:t>
            </w:r>
            <w:r w:rsidRPr="00335ECA">
              <w:rPr>
                <w:sz w:val="24"/>
                <w:szCs w:val="24"/>
              </w:rPr>
              <w:t>ского поселения</w:t>
            </w:r>
            <w:r w:rsidRPr="00335ECA">
              <w:rPr>
                <w:rFonts w:ascii="Calibri" w:hAnsi="Calibri" w:cs="Calibri"/>
                <w:sz w:val="24"/>
                <w:szCs w:val="24"/>
              </w:rPr>
              <w:t xml:space="preserve"> </w:t>
            </w:r>
            <w:r w:rsidRPr="00335ECA">
              <w:rPr>
                <w:bCs/>
                <w:sz w:val="24"/>
                <w:szCs w:val="24"/>
              </w:rPr>
              <w:t>и их прое</w:t>
            </w:r>
            <w:r w:rsidRPr="00335ECA">
              <w:rPr>
                <w:bCs/>
                <w:sz w:val="24"/>
                <w:szCs w:val="24"/>
              </w:rPr>
              <w:t>к</w:t>
            </w:r>
            <w:r w:rsidRPr="00335ECA">
              <w:rPr>
                <w:bCs/>
                <w:sz w:val="24"/>
                <w:szCs w:val="24"/>
              </w:rPr>
              <w:t>тов с учетом мониторинга соответствующей прав</w:t>
            </w:r>
            <w:r w:rsidRPr="00335ECA">
              <w:rPr>
                <w:bCs/>
                <w:sz w:val="24"/>
                <w:szCs w:val="24"/>
              </w:rPr>
              <w:t>о</w:t>
            </w:r>
            <w:r w:rsidRPr="00335ECA">
              <w:rPr>
                <w:bCs/>
                <w:sz w:val="24"/>
                <w:szCs w:val="24"/>
              </w:rPr>
              <w:t>применительной практики</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реализация анти</w:t>
            </w:r>
            <w:r w:rsidRPr="00335ECA">
              <w:rPr>
                <w:sz w:val="24"/>
                <w:szCs w:val="24"/>
              </w:rPr>
              <w:softHyphen/>
              <w:t>коррупционного  законодательства по провидению а</w:t>
            </w:r>
            <w:r w:rsidRPr="00335ECA">
              <w:rPr>
                <w:sz w:val="24"/>
                <w:szCs w:val="24"/>
              </w:rPr>
              <w:t>н</w:t>
            </w:r>
            <w:r w:rsidRPr="00335ECA">
              <w:rPr>
                <w:sz w:val="24"/>
                <w:szCs w:val="24"/>
              </w:rPr>
              <w:t>тикоррупци</w:t>
            </w:r>
            <w:r w:rsidRPr="00335ECA">
              <w:rPr>
                <w:sz w:val="24"/>
                <w:szCs w:val="24"/>
              </w:rPr>
              <w:softHyphen/>
              <w:t>онной экспер</w:t>
            </w:r>
            <w:r w:rsidRPr="00335ECA">
              <w:rPr>
                <w:sz w:val="24"/>
                <w:szCs w:val="24"/>
              </w:rPr>
              <w:softHyphen/>
              <w:t>тизы прое</w:t>
            </w:r>
            <w:r w:rsidRPr="00335ECA">
              <w:rPr>
                <w:sz w:val="24"/>
                <w:szCs w:val="24"/>
              </w:rPr>
              <w:t>к</w:t>
            </w:r>
            <w:r w:rsidRPr="00335ECA">
              <w:rPr>
                <w:sz w:val="24"/>
                <w:szCs w:val="24"/>
              </w:rPr>
              <w:t>тов нормативных правовых актов и  нормативных пр</w:t>
            </w:r>
            <w:r w:rsidRPr="00335ECA">
              <w:rPr>
                <w:sz w:val="24"/>
                <w:szCs w:val="24"/>
              </w:rPr>
              <w:t>а</w:t>
            </w:r>
            <w:r w:rsidRPr="00335ECA">
              <w:rPr>
                <w:sz w:val="24"/>
                <w:szCs w:val="24"/>
              </w:rPr>
              <w:t xml:space="preserve">вовых актов </w:t>
            </w:r>
            <w:r>
              <w:rPr>
                <w:sz w:val="24"/>
                <w:szCs w:val="24"/>
              </w:rPr>
              <w:t>Кра</w:t>
            </w:r>
            <w:r>
              <w:rPr>
                <w:sz w:val="24"/>
                <w:szCs w:val="24"/>
              </w:rPr>
              <w:t>с</w:t>
            </w:r>
            <w:r>
              <w:rPr>
                <w:sz w:val="24"/>
                <w:szCs w:val="24"/>
              </w:rPr>
              <w:t>ноармей</w:t>
            </w:r>
            <w:r w:rsidRPr="00335ECA">
              <w:rPr>
                <w:sz w:val="24"/>
                <w:szCs w:val="24"/>
              </w:rPr>
              <w:t>ского сельского посел</w:t>
            </w:r>
            <w:r w:rsidRPr="00335ECA">
              <w:rPr>
                <w:sz w:val="24"/>
                <w:szCs w:val="24"/>
              </w:rPr>
              <w:t>е</w:t>
            </w:r>
            <w:r w:rsidRPr="00335ECA">
              <w:rPr>
                <w:sz w:val="24"/>
                <w:szCs w:val="24"/>
              </w:rPr>
              <w:t>ния</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t>не исполнение Фе</w:t>
            </w:r>
            <w:r w:rsidRPr="00335ECA">
              <w:rPr>
                <w:sz w:val="24"/>
                <w:szCs w:val="24"/>
              </w:rPr>
              <w:softHyphen/>
              <w:t>дерального закона Ро</w:t>
            </w:r>
            <w:r w:rsidRPr="00335ECA">
              <w:rPr>
                <w:sz w:val="24"/>
                <w:szCs w:val="24"/>
              </w:rPr>
              <w:t>с</w:t>
            </w:r>
            <w:r w:rsidRPr="00335ECA">
              <w:rPr>
                <w:sz w:val="24"/>
                <w:szCs w:val="24"/>
              </w:rPr>
              <w:t>товской области от 17 июля 2009 года №172-ФЗ «Об антикоррупц</w:t>
            </w:r>
            <w:r w:rsidRPr="00335ECA">
              <w:rPr>
                <w:sz w:val="24"/>
                <w:szCs w:val="24"/>
              </w:rPr>
              <w:t>и</w:t>
            </w:r>
            <w:r w:rsidRPr="00335ECA">
              <w:rPr>
                <w:sz w:val="24"/>
                <w:szCs w:val="24"/>
              </w:rPr>
              <w:t xml:space="preserve">онной экспертизе </w:t>
            </w:r>
            <w:r w:rsidRPr="00335ECA">
              <w:rPr>
                <w:bCs/>
                <w:sz w:val="24"/>
                <w:szCs w:val="24"/>
              </w:rPr>
              <w:t>но</w:t>
            </w:r>
            <w:r w:rsidRPr="00335ECA">
              <w:rPr>
                <w:bCs/>
                <w:sz w:val="24"/>
                <w:szCs w:val="24"/>
              </w:rPr>
              <w:t>р</w:t>
            </w:r>
            <w:r w:rsidRPr="00335ECA">
              <w:rPr>
                <w:bCs/>
                <w:sz w:val="24"/>
                <w:szCs w:val="24"/>
              </w:rPr>
              <w:t>ма</w:t>
            </w:r>
            <w:r w:rsidRPr="00335ECA">
              <w:rPr>
                <w:bCs/>
                <w:sz w:val="24"/>
                <w:szCs w:val="24"/>
              </w:rPr>
              <w:softHyphen/>
              <w:t>тивных правовых актов и проектов но</w:t>
            </w:r>
            <w:r w:rsidRPr="00335ECA">
              <w:rPr>
                <w:bCs/>
                <w:sz w:val="24"/>
                <w:szCs w:val="24"/>
              </w:rPr>
              <w:t>р</w:t>
            </w:r>
            <w:r w:rsidRPr="00335ECA">
              <w:rPr>
                <w:bCs/>
                <w:sz w:val="24"/>
                <w:szCs w:val="24"/>
              </w:rPr>
              <w:t>мативных пра</w:t>
            </w:r>
            <w:r w:rsidRPr="00335ECA">
              <w:rPr>
                <w:bCs/>
                <w:sz w:val="24"/>
                <w:szCs w:val="24"/>
              </w:rPr>
              <w:softHyphen/>
              <w:t>вовых актов</w:t>
            </w:r>
            <w:r w:rsidRPr="00335ECA">
              <w:rPr>
                <w:sz w:val="24"/>
                <w:szCs w:val="24"/>
              </w:rPr>
              <w:t>»</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r w:rsidRPr="00335ECA">
              <w:rPr>
                <w:sz w:val="24"/>
                <w:szCs w:val="24"/>
              </w:rPr>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1.5.</w:t>
            </w:r>
          </w:p>
          <w:p w:rsidR="00335ECA" w:rsidRPr="00335ECA" w:rsidRDefault="00335ECA" w:rsidP="00335ECA">
            <w:pPr>
              <w:widowControl w:val="0"/>
              <w:autoSpaceDE w:val="0"/>
              <w:autoSpaceDN w:val="0"/>
              <w:adjustRightInd w:val="0"/>
              <w:jc w:val="both"/>
              <w:outlineLvl w:val="3"/>
              <w:rPr>
                <w:bCs/>
                <w:sz w:val="24"/>
                <w:szCs w:val="24"/>
              </w:rPr>
            </w:pPr>
            <w:r w:rsidRPr="00335ECA">
              <w:rPr>
                <w:bCs/>
                <w:sz w:val="24"/>
                <w:szCs w:val="24"/>
              </w:rPr>
              <w:t>Совершенствование мер по противодействию корру</w:t>
            </w:r>
            <w:r w:rsidRPr="00335ECA">
              <w:rPr>
                <w:bCs/>
                <w:sz w:val="24"/>
                <w:szCs w:val="24"/>
              </w:rPr>
              <w:t>п</w:t>
            </w:r>
            <w:r w:rsidRPr="00335ECA">
              <w:rPr>
                <w:bCs/>
                <w:sz w:val="24"/>
                <w:szCs w:val="24"/>
              </w:rPr>
              <w:t>ции в сфере закупок тов</w:t>
            </w:r>
            <w:r w:rsidRPr="00335ECA">
              <w:rPr>
                <w:bCs/>
                <w:sz w:val="24"/>
                <w:szCs w:val="24"/>
              </w:rPr>
              <w:t>а</w:t>
            </w:r>
            <w:r w:rsidRPr="00335ECA">
              <w:rPr>
                <w:bCs/>
                <w:sz w:val="24"/>
                <w:szCs w:val="24"/>
              </w:rPr>
              <w:t>ров, работ, услуг для обе</w:t>
            </w:r>
            <w:r w:rsidRPr="00335ECA">
              <w:rPr>
                <w:bCs/>
                <w:sz w:val="24"/>
                <w:szCs w:val="24"/>
              </w:rPr>
              <w:t>с</w:t>
            </w:r>
            <w:r w:rsidRPr="00335ECA">
              <w:rPr>
                <w:bCs/>
                <w:sz w:val="24"/>
                <w:szCs w:val="24"/>
              </w:rPr>
              <w:t xml:space="preserve">печения муниципальных </w:t>
            </w:r>
            <w:r w:rsidRPr="00335ECA">
              <w:rPr>
                <w:bCs/>
                <w:sz w:val="24"/>
                <w:szCs w:val="24"/>
              </w:rPr>
              <w:lastRenderedPageBreak/>
              <w:t>нужд</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lastRenderedPageBreak/>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снижение пока</w:t>
            </w:r>
            <w:r w:rsidRPr="00335ECA">
              <w:rPr>
                <w:sz w:val="24"/>
                <w:szCs w:val="24"/>
              </w:rPr>
              <w:softHyphen/>
              <w:t>зателей проявле</w:t>
            </w:r>
            <w:r w:rsidRPr="00335ECA">
              <w:rPr>
                <w:sz w:val="24"/>
                <w:szCs w:val="24"/>
              </w:rPr>
              <w:softHyphen/>
              <w:t xml:space="preserve">ния коррупции в </w:t>
            </w:r>
            <w:r>
              <w:rPr>
                <w:sz w:val="24"/>
                <w:szCs w:val="24"/>
              </w:rPr>
              <w:t>Кра</w:t>
            </w:r>
            <w:r>
              <w:rPr>
                <w:sz w:val="24"/>
                <w:szCs w:val="24"/>
              </w:rPr>
              <w:t>с</w:t>
            </w:r>
            <w:r>
              <w:rPr>
                <w:sz w:val="24"/>
                <w:szCs w:val="24"/>
              </w:rPr>
              <w:t>ноармей</w:t>
            </w:r>
            <w:r w:rsidRPr="00335ECA">
              <w:rPr>
                <w:sz w:val="24"/>
                <w:szCs w:val="24"/>
              </w:rPr>
              <w:t>ском сел</w:t>
            </w:r>
            <w:r w:rsidRPr="00335ECA">
              <w:rPr>
                <w:sz w:val="24"/>
                <w:szCs w:val="24"/>
              </w:rPr>
              <w:t>ь</w:t>
            </w:r>
            <w:r w:rsidRPr="00335ECA">
              <w:rPr>
                <w:sz w:val="24"/>
                <w:szCs w:val="24"/>
              </w:rPr>
              <w:t>ском поселении и увеличение пок</w:t>
            </w:r>
            <w:r w:rsidRPr="00335ECA">
              <w:rPr>
                <w:sz w:val="24"/>
                <w:szCs w:val="24"/>
              </w:rPr>
              <w:t>а</w:t>
            </w:r>
            <w:r w:rsidRPr="00335ECA">
              <w:rPr>
                <w:sz w:val="24"/>
                <w:szCs w:val="24"/>
              </w:rPr>
              <w:lastRenderedPageBreak/>
              <w:t>зателей ин</w:t>
            </w:r>
            <w:r w:rsidRPr="00335ECA">
              <w:rPr>
                <w:sz w:val="24"/>
                <w:szCs w:val="24"/>
              </w:rPr>
              <w:softHyphen/>
              <w:t>формационной о</w:t>
            </w:r>
            <w:r w:rsidRPr="00335ECA">
              <w:rPr>
                <w:sz w:val="24"/>
                <w:szCs w:val="24"/>
              </w:rPr>
              <w:t>т</w:t>
            </w:r>
            <w:r w:rsidRPr="00335ECA">
              <w:rPr>
                <w:sz w:val="24"/>
                <w:szCs w:val="24"/>
              </w:rPr>
              <w:t>крытости дея</w:t>
            </w:r>
            <w:r w:rsidRPr="00335ECA">
              <w:rPr>
                <w:sz w:val="24"/>
                <w:szCs w:val="24"/>
              </w:rPr>
              <w:softHyphen/>
              <w:t>тельности орга</w:t>
            </w:r>
            <w:r w:rsidRPr="00335ECA">
              <w:rPr>
                <w:sz w:val="24"/>
                <w:szCs w:val="24"/>
              </w:rPr>
              <w:softHyphen/>
              <w:t>нов местного са</w:t>
            </w:r>
            <w:r w:rsidRPr="00335ECA">
              <w:rPr>
                <w:sz w:val="24"/>
                <w:szCs w:val="24"/>
              </w:rPr>
              <w:softHyphen/>
              <w:t>моуправления м</w:t>
            </w:r>
            <w:r w:rsidRPr="00335ECA">
              <w:rPr>
                <w:sz w:val="24"/>
                <w:szCs w:val="24"/>
              </w:rPr>
              <w:t>у</w:t>
            </w:r>
            <w:r w:rsidRPr="00335ECA">
              <w:rPr>
                <w:sz w:val="24"/>
                <w:szCs w:val="24"/>
              </w:rPr>
              <w:t>ниципальных обр</w:t>
            </w:r>
            <w:r w:rsidRPr="00335ECA">
              <w:rPr>
                <w:sz w:val="24"/>
                <w:szCs w:val="24"/>
              </w:rPr>
              <w:t>а</w:t>
            </w:r>
            <w:r w:rsidRPr="00335ECA">
              <w:rPr>
                <w:sz w:val="24"/>
                <w:szCs w:val="24"/>
              </w:rPr>
              <w:t>зований Ро</w:t>
            </w:r>
            <w:r w:rsidRPr="00335ECA">
              <w:rPr>
                <w:sz w:val="24"/>
                <w:szCs w:val="24"/>
              </w:rPr>
              <w:softHyphen/>
              <w:t>стовской области</w:t>
            </w:r>
          </w:p>
        </w:tc>
        <w:tc>
          <w:tcPr>
            <w:tcW w:w="25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rPr>
            </w:pPr>
            <w:r w:rsidRPr="00335ECA">
              <w:rPr>
                <w:sz w:val="24"/>
                <w:szCs w:val="24"/>
              </w:rPr>
              <w:lastRenderedPageBreak/>
              <w:t>снижение эффек</w:t>
            </w:r>
            <w:r w:rsidRPr="00335ECA">
              <w:rPr>
                <w:sz w:val="24"/>
                <w:szCs w:val="24"/>
              </w:rPr>
              <w:softHyphen/>
              <w:t>тивности  работы по противодействию ко</w:t>
            </w:r>
            <w:r w:rsidRPr="00335ECA">
              <w:rPr>
                <w:sz w:val="24"/>
                <w:szCs w:val="24"/>
              </w:rPr>
              <w:t>р</w:t>
            </w:r>
            <w:r w:rsidRPr="00335ECA">
              <w:rPr>
                <w:sz w:val="24"/>
                <w:szCs w:val="24"/>
              </w:rPr>
              <w:t>рупции и воз</w:t>
            </w:r>
            <w:r w:rsidRPr="00335ECA">
              <w:rPr>
                <w:sz w:val="24"/>
                <w:szCs w:val="24"/>
              </w:rPr>
              <w:softHyphen/>
              <w:t>можному повыше</w:t>
            </w:r>
            <w:r w:rsidRPr="00335ECA">
              <w:rPr>
                <w:sz w:val="24"/>
                <w:szCs w:val="24"/>
              </w:rPr>
              <w:softHyphen/>
              <w:t xml:space="preserve">нию ее уровня на территории </w:t>
            </w:r>
            <w:r>
              <w:rPr>
                <w:sz w:val="24"/>
                <w:szCs w:val="24"/>
              </w:rPr>
              <w:t>Красн</w:t>
            </w:r>
            <w:r>
              <w:rPr>
                <w:sz w:val="24"/>
                <w:szCs w:val="24"/>
              </w:rPr>
              <w:t>о</w:t>
            </w:r>
            <w:r>
              <w:rPr>
                <w:sz w:val="24"/>
                <w:szCs w:val="24"/>
              </w:rPr>
              <w:lastRenderedPageBreak/>
              <w:t>армей</w:t>
            </w:r>
            <w:r w:rsidRPr="00335ECA">
              <w:rPr>
                <w:sz w:val="24"/>
                <w:szCs w:val="24"/>
              </w:rPr>
              <w:t>ского сельского поселения</w:t>
            </w:r>
          </w:p>
          <w:p w:rsidR="00335ECA" w:rsidRPr="00335ECA" w:rsidRDefault="00335ECA" w:rsidP="00335ECA">
            <w:pPr>
              <w:widowControl w:val="0"/>
              <w:jc w:val="both"/>
              <w:rPr>
                <w:sz w:val="24"/>
                <w:szCs w:val="24"/>
              </w:rPr>
            </w:pPr>
          </w:p>
          <w:p w:rsidR="00335ECA" w:rsidRPr="00335ECA" w:rsidRDefault="00335ECA" w:rsidP="00335ECA">
            <w:pPr>
              <w:widowControl w:val="0"/>
              <w:jc w:val="both"/>
              <w:rPr>
                <w:sz w:val="24"/>
                <w:szCs w:val="24"/>
                <w:lang w:eastAsia="en-US"/>
              </w:rPr>
            </w:pP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lastRenderedPageBreak/>
              <w:t xml:space="preserve">непосредственно связано с </w:t>
            </w:r>
            <w:hyperlink r:id="rId10" w:anchor="Par3110" w:history="1">
              <w:r w:rsidRPr="00335ECA">
                <w:rPr>
                  <w:sz w:val="24"/>
                  <w:szCs w:val="24"/>
                  <w:u w:val="single"/>
                </w:rPr>
                <w:t>показа</w:t>
              </w:r>
              <w:r w:rsidRPr="00335ECA">
                <w:rPr>
                  <w:sz w:val="24"/>
                  <w:szCs w:val="24"/>
                  <w:u w:val="single"/>
                </w:rPr>
                <w:softHyphen/>
                <w:t xml:space="preserve">телем № 1.1 </w:t>
              </w:r>
            </w:hyperlink>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1.6</w:t>
            </w:r>
          </w:p>
          <w:p w:rsidR="00335ECA" w:rsidRPr="00335ECA" w:rsidRDefault="00335ECA" w:rsidP="00335ECA">
            <w:pPr>
              <w:widowControl w:val="0"/>
              <w:autoSpaceDE w:val="0"/>
              <w:autoSpaceDN w:val="0"/>
              <w:adjustRightInd w:val="0"/>
              <w:jc w:val="both"/>
              <w:rPr>
                <w:bCs/>
                <w:sz w:val="24"/>
                <w:szCs w:val="24"/>
              </w:rPr>
            </w:pPr>
            <w:r w:rsidRPr="00335ECA">
              <w:rPr>
                <w:bCs/>
                <w:sz w:val="24"/>
                <w:szCs w:val="24"/>
              </w:rPr>
              <w:t>Мероприятия по просвещ</w:t>
            </w:r>
            <w:r w:rsidRPr="00335ECA">
              <w:rPr>
                <w:bCs/>
                <w:sz w:val="24"/>
                <w:szCs w:val="24"/>
              </w:rPr>
              <w:t>е</w:t>
            </w:r>
            <w:r w:rsidRPr="00335ECA">
              <w:rPr>
                <w:bCs/>
                <w:sz w:val="24"/>
                <w:szCs w:val="24"/>
              </w:rPr>
              <w:t>нию, обучению и воспит</w:t>
            </w:r>
            <w:r w:rsidRPr="00335ECA">
              <w:rPr>
                <w:bCs/>
                <w:sz w:val="24"/>
                <w:szCs w:val="24"/>
              </w:rPr>
              <w:t>а</w:t>
            </w:r>
            <w:r w:rsidRPr="00335ECA">
              <w:rPr>
                <w:bCs/>
                <w:sz w:val="24"/>
                <w:szCs w:val="24"/>
              </w:rPr>
              <w:t>нию по вопросам против</w:t>
            </w:r>
            <w:r w:rsidRPr="00335ECA">
              <w:rPr>
                <w:bCs/>
                <w:sz w:val="24"/>
                <w:szCs w:val="24"/>
              </w:rPr>
              <w:t>о</w:t>
            </w:r>
            <w:r w:rsidRPr="00335ECA">
              <w:rPr>
                <w:bCs/>
                <w:sz w:val="24"/>
                <w:szCs w:val="24"/>
              </w:rPr>
              <w:t xml:space="preserve">действия коррупции </w:t>
            </w:r>
          </w:p>
          <w:p w:rsidR="00335ECA" w:rsidRPr="00335ECA" w:rsidRDefault="00335ECA" w:rsidP="00335ECA">
            <w:pPr>
              <w:widowControl w:val="0"/>
              <w:autoSpaceDE w:val="0"/>
              <w:autoSpaceDN w:val="0"/>
              <w:adjustRightInd w:val="0"/>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tcPr>
          <w:p w:rsidR="00335ECA" w:rsidRPr="00335ECA" w:rsidRDefault="00F84A72" w:rsidP="00335ECA">
            <w:pPr>
              <w:widowControl w:val="0"/>
              <w:autoSpaceDE w:val="0"/>
              <w:autoSpaceDN w:val="0"/>
              <w:adjustRightInd w:val="0"/>
              <w:rPr>
                <w:sz w:val="24"/>
                <w:szCs w:val="24"/>
              </w:rPr>
            </w:pPr>
            <w:r w:rsidRPr="00F84A72">
              <w:rPr>
                <w:sz w:val="24"/>
                <w:szCs w:val="24"/>
              </w:rPr>
              <w:t>совершенствование правового регул</w:t>
            </w:r>
            <w:r w:rsidRPr="00F84A72">
              <w:rPr>
                <w:sz w:val="24"/>
                <w:szCs w:val="24"/>
              </w:rPr>
              <w:t>и</w:t>
            </w:r>
            <w:r w:rsidRPr="00F84A72">
              <w:rPr>
                <w:sz w:val="24"/>
                <w:szCs w:val="24"/>
              </w:rPr>
              <w:t>рования в сфере противодействия коррупции</w:t>
            </w:r>
          </w:p>
        </w:tc>
        <w:tc>
          <w:tcPr>
            <w:tcW w:w="25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4941A3" w:rsidRPr="00335ECA" w:rsidRDefault="004941A3"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4941A3" w:rsidRPr="00335ECA" w:rsidRDefault="004941A3" w:rsidP="004941A3">
            <w:pPr>
              <w:widowControl w:val="0"/>
              <w:autoSpaceDE w:val="0"/>
              <w:autoSpaceDN w:val="0"/>
              <w:adjustRightInd w:val="0"/>
              <w:jc w:val="both"/>
              <w:rPr>
                <w:bCs/>
                <w:sz w:val="24"/>
                <w:szCs w:val="24"/>
              </w:rPr>
            </w:pPr>
            <w:r>
              <w:rPr>
                <w:bCs/>
                <w:sz w:val="24"/>
                <w:szCs w:val="24"/>
              </w:rPr>
              <w:t>Приоритетное основное м</w:t>
            </w:r>
            <w:r>
              <w:rPr>
                <w:bCs/>
                <w:sz w:val="24"/>
                <w:szCs w:val="24"/>
              </w:rPr>
              <w:t>е</w:t>
            </w:r>
            <w:r>
              <w:rPr>
                <w:bCs/>
                <w:sz w:val="24"/>
                <w:szCs w:val="24"/>
              </w:rPr>
              <w:t xml:space="preserve">роприятие 1.6.1 </w:t>
            </w:r>
            <w:r w:rsidRPr="00335ECA">
              <w:rPr>
                <w:bCs/>
                <w:sz w:val="24"/>
                <w:szCs w:val="24"/>
              </w:rPr>
              <w:t>Меропри</w:t>
            </w:r>
            <w:r w:rsidRPr="00335ECA">
              <w:rPr>
                <w:bCs/>
                <w:sz w:val="24"/>
                <w:szCs w:val="24"/>
              </w:rPr>
              <w:t>я</w:t>
            </w:r>
            <w:r w:rsidRPr="00335ECA">
              <w:rPr>
                <w:bCs/>
                <w:sz w:val="24"/>
                <w:szCs w:val="24"/>
              </w:rPr>
              <w:t>тия по просвещению, об</w:t>
            </w:r>
            <w:r w:rsidRPr="00335ECA">
              <w:rPr>
                <w:bCs/>
                <w:sz w:val="24"/>
                <w:szCs w:val="24"/>
              </w:rPr>
              <w:t>у</w:t>
            </w:r>
            <w:r w:rsidRPr="00335ECA">
              <w:rPr>
                <w:bCs/>
                <w:sz w:val="24"/>
                <w:szCs w:val="24"/>
              </w:rPr>
              <w:t>чению и воспитанию по в</w:t>
            </w:r>
            <w:r w:rsidRPr="00335ECA">
              <w:rPr>
                <w:bCs/>
                <w:sz w:val="24"/>
                <w:szCs w:val="24"/>
              </w:rPr>
              <w:t>о</w:t>
            </w:r>
            <w:r w:rsidRPr="00335ECA">
              <w:rPr>
                <w:bCs/>
                <w:sz w:val="24"/>
                <w:szCs w:val="24"/>
              </w:rPr>
              <w:t xml:space="preserve">просам противодействия коррупции </w:t>
            </w:r>
          </w:p>
          <w:p w:rsidR="004941A3" w:rsidRPr="00335ECA" w:rsidRDefault="004941A3" w:rsidP="00335ECA">
            <w:pPr>
              <w:widowControl w:val="0"/>
              <w:autoSpaceDE w:val="0"/>
              <w:autoSpaceDN w:val="0"/>
              <w:adjustRightInd w:val="0"/>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rPr>
                <w:sz w:val="24"/>
                <w:szCs w:val="24"/>
              </w:rPr>
            </w:pPr>
            <w:r w:rsidRPr="00F84A72">
              <w:rPr>
                <w:sz w:val="24"/>
                <w:szCs w:val="24"/>
              </w:rPr>
              <w:t>совершенствование правового регул</w:t>
            </w:r>
            <w:r w:rsidRPr="00F84A72">
              <w:rPr>
                <w:sz w:val="24"/>
                <w:szCs w:val="24"/>
              </w:rPr>
              <w:t>и</w:t>
            </w:r>
            <w:r w:rsidRPr="00F84A72">
              <w:rPr>
                <w:sz w:val="24"/>
                <w:szCs w:val="24"/>
              </w:rPr>
              <w:t>рования в сфере противодействия коррупции</w:t>
            </w:r>
          </w:p>
        </w:tc>
        <w:tc>
          <w:tcPr>
            <w:tcW w:w="2568"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tcPr>
          <w:p w:rsidR="004941A3" w:rsidRPr="00335ECA" w:rsidRDefault="004941A3" w:rsidP="00335ECA">
            <w:pPr>
              <w:widowControl w:val="0"/>
              <w:autoSpaceDE w:val="0"/>
              <w:autoSpaceDN w:val="0"/>
              <w:adjustRightInd w:val="0"/>
              <w:rPr>
                <w:sz w:val="24"/>
                <w:szCs w:val="24"/>
              </w:rPr>
            </w:pPr>
          </w:p>
        </w:tc>
      </w:tr>
      <w:tr w:rsidR="00335ECA" w:rsidRPr="00335ECA" w:rsidTr="00D303EC">
        <w:tc>
          <w:tcPr>
            <w:tcW w:w="15147"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D303EC">
            <w:pPr>
              <w:widowControl w:val="0"/>
              <w:tabs>
                <w:tab w:val="left" w:pos="284"/>
              </w:tabs>
              <w:autoSpaceDE w:val="0"/>
              <w:autoSpaceDN w:val="0"/>
              <w:adjustRightInd w:val="0"/>
              <w:ind w:left="-15" w:right="731"/>
              <w:jc w:val="center"/>
              <w:rPr>
                <w:sz w:val="24"/>
                <w:szCs w:val="24"/>
              </w:rPr>
            </w:pPr>
            <w:r w:rsidRPr="00335ECA">
              <w:rPr>
                <w:sz w:val="24"/>
                <w:szCs w:val="24"/>
              </w:rPr>
              <w:t xml:space="preserve">Подпрограмма 2. «Профилактика экстремизма и терроризма в </w:t>
            </w:r>
            <w:r>
              <w:rPr>
                <w:sz w:val="24"/>
                <w:szCs w:val="24"/>
              </w:rPr>
              <w:t>Красноармей</w:t>
            </w:r>
            <w:r w:rsidR="00E616B3">
              <w:rPr>
                <w:sz w:val="24"/>
                <w:szCs w:val="24"/>
              </w:rPr>
              <w:t>ском сельском поселении</w:t>
            </w:r>
            <w:r w:rsidRPr="00335ECA">
              <w:rPr>
                <w:sz w:val="24"/>
                <w:szCs w:val="24"/>
              </w:rPr>
              <w:t>»</w:t>
            </w:r>
          </w:p>
        </w:tc>
      </w:tr>
      <w:tr w:rsidR="00335ECA" w:rsidRPr="00335ECA" w:rsidTr="004941A3">
        <w:trPr>
          <w:gridAfter w:val="1"/>
          <w:wAfter w:w="42" w:type="dxa"/>
          <w:trHeight w:val="3555"/>
        </w:trPr>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567"/>
              </w:tabs>
              <w:autoSpaceDE w:val="0"/>
              <w:autoSpaceDN w:val="0"/>
              <w:adjustRightInd w:val="0"/>
              <w:ind w:left="-54" w:hanging="15"/>
              <w:jc w:val="center"/>
              <w:rPr>
                <w:sz w:val="24"/>
                <w:szCs w:val="24"/>
              </w:rPr>
            </w:pPr>
            <w:r w:rsidRPr="00335ECA">
              <w:rPr>
                <w:sz w:val="24"/>
                <w:szCs w:val="24"/>
              </w:rPr>
              <w:lastRenderedPageBreak/>
              <w:t>7.</w:t>
            </w: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bCs/>
                <w:sz w:val="24"/>
                <w:szCs w:val="24"/>
              </w:rPr>
            </w:pPr>
            <w:r w:rsidRPr="00335ECA">
              <w:rPr>
                <w:bCs/>
                <w:sz w:val="24"/>
                <w:szCs w:val="24"/>
              </w:rPr>
              <w:t>основное мероприятие 2.1.</w:t>
            </w:r>
          </w:p>
          <w:p w:rsidR="00335ECA" w:rsidRPr="00335ECA" w:rsidRDefault="00335ECA" w:rsidP="00335ECA">
            <w:pPr>
              <w:jc w:val="both"/>
              <w:rPr>
                <w:sz w:val="24"/>
                <w:szCs w:val="24"/>
              </w:rPr>
            </w:pPr>
            <w:r w:rsidRPr="00335ECA">
              <w:rPr>
                <w:bCs/>
                <w:sz w:val="24"/>
                <w:szCs w:val="24"/>
              </w:rPr>
              <w:t>и</w:t>
            </w:r>
            <w:r w:rsidRPr="00335ECA">
              <w:rPr>
                <w:sz w:val="24"/>
                <w:szCs w:val="24"/>
              </w:rPr>
              <w:t>нформационно-пропаган</w:t>
            </w:r>
            <w:r w:rsidRPr="00335ECA">
              <w:rPr>
                <w:sz w:val="24"/>
                <w:szCs w:val="24"/>
              </w:rPr>
              <w:softHyphen/>
            </w:r>
          </w:p>
          <w:p w:rsidR="00335ECA" w:rsidRPr="00335ECA" w:rsidRDefault="00335ECA" w:rsidP="00335ECA">
            <w:pPr>
              <w:jc w:val="both"/>
              <w:rPr>
                <w:bCs/>
                <w:sz w:val="24"/>
                <w:szCs w:val="24"/>
              </w:rPr>
            </w:pPr>
            <w:r w:rsidRPr="00335ECA">
              <w:rPr>
                <w:sz w:val="24"/>
                <w:szCs w:val="24"/>
              </w:rPr>
              <w:t>дистское противодействие экстремизму и терроризму</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гармонизация м</w:t>
            </w:r>
            <w:r w:rsidRPr="00335ECA">
              <w:rPr>
                <w:sz w:val="24"/>
                <w:szCs w:val="24"/>
              </w:rPr>
              <w:t>е</w:t>
            </w:r>
            <w:r w:rsidRPr="00335ECA">
              <w:rPr>
                <w:sz w:val="24"/>
                <w:szCs w:val="24"/>
              </w:rPr>
              <w:t>жэтнических и межкультурных отношений, фо</w:t>
            </w:r>
            <w:r w:rsidRPr="00335ECA">
              <w:rPr>
                <w:sz w:val="24"/>
                <w:szCs w:val="24"/>
              </w:rPr>
              <w:t>р</w:t>
            </w:r>
            <w:r w:rsidRPr="00335ECA">
              <w:rPr>
                <w:sz w:val="24"/>
                <w:szCs w:val="24"/>
              </w:rPr>
              <w:t>мирование тол</w:t>
            </w:r>
            <w:r w:rsidRPr="00335ECA">
              <w:rPr>
                <w:sz w:val="24"/>
                <w:szCs w:val="24"/>
              </w:rPr>
              <w:t>е</w:t>
            </w:r>
            <w:r w:rsidRPr="00335ECA">
              <w:rPr>
                <w:sz w:val="24"/>
                <w:szCs w:val="24"/>
              </w:rPr>
              <w:t>рантного со</w:t>
            </w:r>
            <w:r w:rsidRPr="00335ECA">
              <w:rPr>
                <w:sz w:val="24"/>
                <w:szCs w:val="24"/>
              </w:rPr>
              <w:softHyphen/>
              <w:t>знания и поведе</w:t>
            </w:r>
            <w:r w:rsidRPr="00335ECA">
              <w:rPr>
                <w:sz w:val="24"/>
                <w:szCs w:val="24"/>
              </w:rPr>
              <w:softHyphen/>
              <w:t>ния ст</w:t>
            </w:r>
            <w:r w:rsidRPr="00335ECA">
              <w:rPr>
                <w:sz w:val="24"/>
                <w:szCs w:val="24"/>
              </w:rPr>
              <w:t>у</w:t>
            </w:r>
            <w:r w:rsidRPr="00335ECA">
              <w:rPr>
                <w:sz w:val="24"/>
                <w:szCs w:val="24"/>
              </w:rPr>
              <w:t>дентов, гармониз</w:t>
            </w:r>
            <w:r w:rsidRPr="00335ECA">
              <w:rPr>
                <w:sz w:val="24"/>
                <w:szCs w:val="24"/>
              </w:rPr>
              <w:t>а</w:t>
            </w:r>
            <w:r w:rsidRPr="00335ECA">
              <w:rPr>
                <w:sz w:val="24"/>
                <w:szCs w:val="24"/>
              </w:rPr>
              <w:t>ция межэтнич</w:t>
            </w:r>
            <w:r w:rsidRPr="00335ECA">
              <w:rPr>
                <w:sz w:val="24"/>
                <w:szCs w:val="24"/>
              </w:rPr>
              <w:t>е</w:t>
            </w:r>
            <w:r w:rsidRPr="00335ECA">
              <w:rPr>
                <w:sz w:val="24"/>
                <w:szCs w:val="24"/>
              </w:rPr>
              <w:t>ских и межкул</w:t>
            </w:r>
            <w:r w:rsidRPr="00335ECA">
              <w:rPr>
                <w:sz w:val="24"/>
                <w:szCs w:val="24"/>
              </w:rPr>
              <w:t>ь</w:t>
            </w:r>
            <w:r w:rsidRPr="00335ECA">
              <w:rPr>
                <w:sz w:val="24"/>
                <w:szCs w:val="24"/>
              </w:rPr>
              <w:t>турных отношений среди населения</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F84A72" w:rsidRDefault="00335ECA" w:rsidP="00F84A72">
            <w:pPr>
              <w:jc w:val="both"/>
              <w:rPr>
                <w:sz w:val="24"/>
                <w:szCs w:val="24"/>
              </w:rPr>
            </w:pPr>
            <w:r w:rsidRPr="00335ECA">
              <w:rPr>
                <w:sz w:val="24"/>
                <w:szCs w:val="24"/>
              </w:rPr>
              <w:t xml:space="preserve">оказывает влияние на показатель № 2 </w:t>
            </w:r>
            <w:r w:rsidR="00F84A72">
              <w:rPr>
                <w:sz w:val="24"/>
                <w:szCs w:val="24"/>
              </w:rPr>
              <w:t>муниципальной</w:t>
            </w:r>
          </w:p>
          <w:p w:rsidR="00335ECA" w:rsidRPr="00335ECA" w:rsidRDefault="00335ECA" w:rsidP="00F84A72">
            <w:pPr>
              <w:jc w:val="both"/>
              <w:rPr>
                <w:sz w:val="24"/>
                <w:szCs w:val="24"/>
              </w:rPr>
            </w:pPr>
            <w:r w:rsidRPr="00335ECA">
              <w:rPr>
                <w:sz w:val="24"/>
                <w:szCs w:val="24"/>
              </w:rPr>
              <w:t>программы</w:t>
            </w:r>
          </w:p>
        </w:tc>
      </w:tr>
      <w:tr w:rsidR="004941A3" w:rsidRPr="00335ECA" w:rsidTr="004941A3">
        <w:trPr>
          <w:gridAfter w:val="1"/>
          <w:wAfter w:w="42" w:type="dxa"/>
          <w:trHeight w:val="1167"/>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4941A3" w:rsidRDefault="004941A3" w:rsidP="004941A3">
            <w:pPr>
              <w:jc w:val="both"/>
              <w:rPr>
                <w:sz w:val="24"/>
                <w:szCs w:val="24"/>
              </w:rPr>
            </w:pPr>
            <w:r>
              <w:rPr>
                <w:bCs/>
                <w:sz w:val="24"/>
                <w:szCs w:val="24"/>
              </w:rPr>
              <w:t>Приоритетное основное м</w:t>
            </w:r>
            <w:r>
              <w:rPr>
                <w:bCs/>
                <w:sz w:val="24"/>
                <w:szCs w:val="24"/>
              </w:rPr>
              <w:t>е</w:t>
            </w:r>
            <w:r>
              <w:rPr>
                <w:bCs/>
                <w:sz w:val="24"/>
                <w:szCs w:val="24"/>
              </w:rPr>
              <w:t>роприятие 2.1.1</w:t>
            </w:r>
            <w:r w:rsidRPr="00335ECA">
              <w:rPr>
                <w:bCs/>
                <w:sz w:val="24"/>
                <w:szCs w:val="24"/>
              </w:rPr>
              <w:t xml:space="preserve"> и</w:t>
            </w:r>
            <w:r w:rsidRPr="00335ECA">
              <w:rPr>
                <w:sz w:val="24"/>
                <w:szCs w:val="24"/>
              </w:rPr>
              <w:t>нформац</w:t>
            </w:r>
            <w:r w:rsidRPr="00335ECA">
              <w:rPr>
                <w:sz w:val="24"/>
                <w:szCs w:val="24"/>
              </w:rPr>
              <w:t>и</w:t>
            </w:r>
            <w:r w:rsidRPr="00335ECA">
              <w:rPr>
                <w:sz w:val="24"/>
                <w:szCs w:val="24"/>
              </w:rPr>
              <w:t>онно-пропаган</w:t>
            </w:r>
            <w:r w:rsidRPr="00335ECA">
              <w:rPr>
                <w:sz w:val="24"/>
                <w:szCs w:val="24"/>
              </w:rPr>
              <w:softHyphen/>
              <w:t>дистское противодействие экстр</w:t>
            </w:r>
            <w:r w:rsidRPr="00335ECA">
              <w:rPr>
                <w:sz w:val="24"/>
                <w:szCs w:val="24"/>
              </w:rPr>
              <w:t>е</w:t>
            </w:r>
            <w:r w:rsidRPr="00335ECA">
              <w:rPr>
                <w:sz w:val="24"/>
                <w:szCs w:val="24"/>
              </w:rPr>
              <w:t>мизму и терроризму</w:t>
            </w: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jc w:val="both"/>
              <w:rPr>
                <w:sz w:val="24"/>
                <w:szCs w:val="24"/>
              </w:rPr>
            </w:pPr>
            <w:r w:rsidRPr="00335ECA">
              <w:rPr>
                <w:sz w:val="24"/>
                <w:szCs w:val="24"/>
              </w:rPr>
              <w:t>гармонизация м</w:t>
            </w:r>
            <w:r w:rsidRPr="00335ECA">
              <w:rPr>
                <w:sz w:val="24"/>
                <w:szCs w:val="24"/>
              </w:rPr>
              <w:t>е</w:t>
            </w:r>
            <w:r w:rsidRPr="00335ECA">
              <w:rPr>
                <w:sz w:val="24"/>
                <w:szCs w:val="24"/>
              </w:rPr>
              <w:t>жэтнических и межкультурных отношений, фо</w:t>
            </w:r>
            <w:r w:rsidRPr="00335ECA">
              <w:rPr>
                <w:sz w:val="24"/>
                <w:szCs w:val="24"/>
              </w:rPr>
              <w:t>р</w:t>
            </w:r>
            <w:r w:rsidRPr="00335ECA">
              <w:rPr>
                <w:sz w:val="24"/>
                <w:szCs w:val="24"/>
              </w:rPr>
              <w:t>мирование тол</w:t>
            </w:r>
            <w:r w:rsidRPr="00335ECA">
              <w:rPr>
                <w:sz w:val="24"/>
                <w:szCs w:val="24"/>
              </w:rPr>
              <w:t>е</w:t>
            </w:r>
            <w:r w:rsidRPr="00335ECA">
              <w:rPr>
                <w:sz w:val="24"/>
                <w:szCs w:val="24"/>
              </w:rPr>
              <w:t>рантного со</w:t>
            </w:r>
            <w:r w:rsidRPr="00335ECA">
              <w:rPr>
                <w:sz w:val="24"/>
                <w:szCs w:val="24"/>
              </w:rPr>
              <w:softHyphen/>
              <w:t>знания и поведе</w:t>
            </w:r>
            <w:r w:rsidRPr="00335ECA">
              <w:rPr>
                <w:sz w:val="24"/>
                <w:szCs w:val="24"/>
              </w:rPr>
              <w:softHyphen/>
              <w:t>ния ст</w:t>
            </w:r>
            <w:r w:rsidRPr="00335ECA">
              <w:rPr>
                <w:sz w:val="24"/>
                <w:szCs w:val="24"/>
              </w:rPr>
              <w:t>у</w:t>
            </w:r>
            <w:r w:rsidRPr="00335ECA">
              <w:rPr>
                <w:sz w:val="24"/>
                <w:szCs w:val="24"/>
              </w:rPr>
              <w:t>дентов, гармониз</w:t>
            </w:r>
            <w:r w:rsidRPr="00335ECA">
              <w:rPr>
                <w:sz w:val="24"/>
                <w:szCs w:val="24"/>
              </w:rPr>
              <w:t>а</w:t>
            </w:r>
            <w:r w:rsidRPr="00335ECA">
              <w:rPr>
                <w:sz w:val="24"/>
                <w:szCs w:val="24"/>
              </w:rPr>
              <w:t>ция межэтнич</w:t>
            </w:r>
            <w:r w:rsidRPr="00335ECA">
              <w:rPr>
                <w:sz w:val="24"/>
                <w:szCs w:val="24"/>
              </w:rPr>
              <w:t>е</w:t>
            </w:r>
            <w:r w:rsidRPr="00335ECA">
              <w:rPr>
                <w:sz w:val="24"/>
                <w:szCs w:val="24"/>
              </w:rPr>
              <w:t>ских и межкул</w:t>
            </w:r>
            <w:r w:rsidRPr="00335ECA">
              <w:rPr>
                <w:sz w:val="24"/>
                <w:szCs w:val="24"/>
              </w:rPr>
              <w:t>ь</w:t>
            </w:r>
            <w:r w:rsidRPr="00335ECA">
              <w:rPr>
                <w:sz w:val="24"/>
                <w:szCs w:val="24"/>
              </w:rPr>
              <w:t>турных отношений среди населения</w:t>
            </w: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4941A3" w:rsidRDefault="004941A3" w:rsidP="00256FDE">
            <w:pPr>
              <w:jc w:val="both"/>
              <w:rPr>
                <w:sz w:val="24"/>
                <w:szCs w:val="24"/>
              </w:rPr>
            </w:pPr>
            <w:r w:rsidRPr="00335ECA">
              <w:rPr>
                <w:sz w:val="24"/>
                <w:szCs w:val="24"/>
              </w:rPr>
              <w:t xml:space="preserve">оказывает влияние на показатель № 2 </w:t>
            </w:r>
            <w:r>
              <w:rPr>
                <w:sz w:val="24"/>
                <w:szCs w:val="24"/>
              </w:rPr>
              <w:t>муниципальной</w:t>
            </w:r>
          </w:p>
          <w:p w:rsidR="004941A3" w:rsidRPr="00335ECA" w:rsidRDefault="004941A3" w:rsidP="00256FDE">
            <w:pPr>
              <w:jc w:val="both"/>
              <w:rPr>
                <w:sz w:val="24"/>
                <w:szCs w:val="24"/>
              </w:rPr>
            </w:pPr>
            <w:r w:rsidRPr="00335ECA">
              <w:rPr>
                <w:sz w:val="24"/>
                <w:szCs w:val="24"/>
              </w:rPr>
              <w:t>программы</w:t>
            </w: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both"/>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4941A3" w:rsidRPr="00335ECA" w:rsidRDefault="004941A3" w:rsidP="00F84A72">
            <w:pPr>
              <w:jc w:val="both"/>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both"/>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4941A3" w:rsidRPr="00335ECA" w:rsidRDefault="004941A3" w:rsidP="00F84A72">
            <w:pPr>
              <w:jc w:val="both"/>
              <w:rPr>
                <w:sz w:val="24"/>
                <w:szCs w:val="24"/>
              </w:rPr>
            </w:pPr>
          </w:p>
        </w:tc>
      </w:tr>
    </w:tbl>
    <w:p w:rsidR="00335ECA" w:rsidRPr="00335ECA" w:rsidRDefault="00335ECA" w:rsidP="00335ECA">
      <w:pPr>
        <w:rPr>
          <w:sz w:val="2"/>
          <w:szCs w:val="2"/>
        </w:rPr>
      </w:pPr>
      <w:r w:rsidRPr="00335ECA">
        <w:rPr>
          <w:sz w:val="28"/>
          <w:szCs w:val="28"/>
        </w:rPr>
        <w:br w:type="page"/>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lastRenderedPageBreak/>
        <w:t>Приложение № 3</w:t>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Pr="00335ECA">
        <w:rPr>
          <w:sz w:val="24"/>
          <w:szCs w:val="24"/>
        </w:rPr>
        <w:t xml:space="preserve"> </w:t>
      </w:r>
      <w:r w:rsidRPr="00335ECA">
        <w:rPr>
          <w:sz w:val="28"/>
          <w:szCs w:val="28"/>
        </w:rPr>
        <w:t>Орловского района</w:t>
      </w:r>
    </w:p>
    <w:p w:rsidR="00335ECA" w:rsidRPr="00335ECA" w:rsidRDefault="00335ECA" w:rsidP="00335ECA">
      <w:pPr>
        <w:widowControl w:val="0"/>
        <w:autoSpaceDE w:val="0"/>
        <w:autoSpaceDN w:val="0"/>
        <w:adjustRightInd w:val="0"/>
        <w:ind w:left="10773"/>
        <w:jc w:val="center"/>
        <w:rPr>
          <w:sz w:val="24"/>
          <w:szCs w:val="24"/>
        </w:rPr>
      </w:pPr>
      <w:r w:rsidRPr="00335ECA">
        <w:rPr>
          <w:sz w:val="28"/>
          <w:szCs w:val="28"/>
        </w:rPr>
        <w:t>«Обеспечение общественного п</w:t>
      </w:r>
      <w:r w:rsidRPr="00335ECA">
        <w:rPr>
          <w:sz w:val="28"/>
          <w:szCs w:val="28"/>
        </w:rPr>
        <w:t>о</w:t>
      </w:r>
      <w:r w:rsidRPr="00335ECA">
        <w:rPr>
          <w:sz w:val="28"/>
          <w:szCs w:val="28"/>
        </w:rPr>
        <w:t xml:space="preserve">рядка и </w:t>
      </w:r>
      <w:r w:rsidR="00536A44" w:rsidRPr="00536A44">
        <w:rPr>
          <w:sz w:val="28"/>
          <w:szCs w:val="28"/>
        </w:rPr>
        <w:t>профилактика правонар</w:t>
      </w:r>
      <w:r w:rsidR="00536A44" w:rsidRPr="00536A44">
        <w:rPr>
          <w:sz w:val="28"/>
          <w:szCs w:val="28"/>
        </w:rPr>
        <w:t>у</w:t>
      </w:r>
      <w:r w:rsidR="00536A44" w:rsidRPr="00536A44">
        <w:rPr>
          <w:sz w:val="28"/>
          <w:szCs w:val="28"/>
        </w:rPr>
        <w:t>шений</w:t>
      </w:r>
      <w:r w:rsidRPr="00335ECA">
        <w:rPr>
          <w:sz w:val="24"/>
          <w:szCs w:val="24"/>
        </w:rPr>
        <w:t>»</w:t>
      </w:r>
    </w:p>
    <w:p w:rsidR="00335ECA" w:rsidRPr="00335ECA" w:rsidRDefault="00335ECA" w:rsidP="00335ECA">
      <w:pPr>
        <w:widowControl w:val="0"/>
        <w:autoSpaceDE w:val="0"/>
        <w:autoSpaceDN w:val="0"/>
        <w:adjustRightInd w:val="0"/>
        <w:ind w:left="10773"/>
        <w:jc w:val="center"/>
        <w:rPr>
          <w:sz w:val="24"/>
          <w:szCs w:val="24"/>
        </w:rPr>
      </w:pPr>
    </w:p>
    <w:p w:rsidR="004941A3" w:rsidRPr="002042E8" w:rsidRDefault="004941A3" w:rsidP="004941A3">
      <w:pPr>
        <w:widowControl w:val="0"/>
        <w:autoSpaceDE w:val="0"/>
        <w:autoSpaceDN w:val="0"/>
        <w:adjustRightInd w:val="0"/>
        <w:jc w:val="center"/>
        <w:rPr>
          <w:rFonts w:eastAsia="Calibri"/>
          <w:sz w:val="24"/>
          <w:szCs w:val="24"/>
          <w:lang w:eastAsia="en-US"/>
        </w:rPr>
      </w:pPr>
      <w:bookmarkStart w:id="3" w:name="Par676"/>
      <w:bookmarkEnd w:id="3"/>
      <w:r w:rsidRPr="002042E8">
        <w:rPr>
          <w:rFonts w:eastAsia="Calibri"/>
          <w:sz w:val="24"/>
          <w:szCs w:val="24"/>
          <w:lang w:eastAsia="en-US"/>
        </w:rPr>
        <w:t xml:space="preserve">РАСХОДЫ </w:t>
      </w:r>
    </w:p>
    <w:p w:rsidR="004941A3" w:rsidRPr="002042E8" w:rsidRDefault="004941A3" w:rsidP="0014025B">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бюджета</w:t>
      </w:r>
      <w:r w:rsidRPr="00527437">
        <w:t xml:space="preserve"> </w:t>
      </w:r>
      <w:r w:rsidRPr="00527437">
        <w:rPr>
          <w:rFonts w:eastAsia="Calibri"/>
          <w:sz w:val="24"/>
          <w:szCs w:val="24"/>
          <w:lang w:eastAsia="en-US"/>
        </w:rPr>
        <w:t>Красноармейского сельского поселения</w:t>
      </w:r>
      <w:r w:rsidRPr="002042E8">
        <w:rPr>
          <w:rFonts w:eastAsia="Calibri"/>
          <w:sz w:val="24"/>
          <w:szCs w:val="24"/>
          <w:lang w:eastAsia="en-US"/>
        </w:rPr>
        <w:t xml:space="preserve"> Орловского района на реализацию муниципальной программы </w:t>
      </w:r>
      <w:r w:rsidR="0014025B">
        <w:rPr>
          <w:rFonts w:eastAsia="Calibri"/>
          <w:sz w:val="24"/>
          <w:szCs w:val="24"/>
          <w:lang w:eastAsia="en-US"/>
        </w:rPr>
        <w:t>Красноармейского сельского по</w:t>
      </w:r>
      <w:r w:rsidR="0014025B" w:rsidRPr="0014025B">
        <w:rPr>
          <w:rFonts w:eastAsia="Calibri"/>
          <w:sz w:val="24"/>
          <w:szCs w:val="24"/>
          <w:lang w:eastAsia="en-US"/>
        </w:rPr>
        <w:t>селения Орловского района</w:t>
      </w:r>
      <w:r w:rsidR="0014025B">
        <w:rPr>
          <w:rFonts w:eastAsia="Calibri"/>
          <w:sz w:val="24"/>
          <w:szCs w:val="24"/>
          <w:lang w:eastAsia="en-US"/>
        </w:rPr>
        <w:t xml:space="preserve"> </w:t>
      </w:r>
      <w:r w:rsidR="0014025B" w:rsidRPr="0014025B">
        <w:rPr>
          <w:rFonts w:eastAsia="Calibri"/>
          <w:sz w:val="24"/>
          <w:szCs w:val="24"/>
          <w:lang w:eastAsia="en-US"/>
        </w:rPr>
        <w:t>«Обеспечение общест</w:t>
      </w:r>
      <w:r w:rsidR="0014025B">
        <w:rPr>
          <w:rFonts w:eastAsia="Calibri"/>
          <w:sz w:val="24"/>
          <w:szCs w:val="24"/>
          <w:lang w:eastAsia="en-US"/>
        </w:rPr>
        <w:t>венного по</w:t>
      </w:r>
      <w:r w:rsidR="0014025B" w:rsidRPr="0014025B">
        <w:rPr>
          <w:rFonts w:eastAsia="Calibri"/>
          <w:sz w:val="24"/>
          <w:szCs w:val="24"/>
          <w:lang w:eastAsia="en-US"/>
        </w:rPr>
        <w:t xml:space="preserve">рядка и </w:t>
      </w:r>
      <w:r w:rsidR="00536A44" w:rsidRPr="00536A44">
        <w:rPr>
          <w:rFonts w:eastAsia="Calibri"/>
          <w:sz w:val="24"/>
          <w:szCs w:val="24"/>
          <w:lang w:eastAsia="en-US"/>
        </w:rPr>
        <w:t>профилактика правонарушений</w:t>
      </w:r>
      <w:r w:rsidR="0014025B" w:rsidRPr="0014025B">
        <w:rPr>
          <w:rFonts w:eastAsia="Calibri"/>
          <w:sz w:val="24"/>
          <w:szCs w:val="24"/>
          <w:lang w:eastAsia="en-US"/>
        </w:rPr>
        <w:t>»</w:t>
      </w:r>
    </w:p>
    <w:p w:rsidR="00335ECA" w:rsidRPr="00335ECA" w:rsidRDefault="00335ECA" w:rsidP="00335ECA">
      <w:pPr>
        <w:widowControl w:val="0"/>
        <w:jc w:val="center"/>
        <w:rPr>
          <w:sz w:val="22"/>
          <w:szCs w:val="22"/>
        </w:rPr>
      </w:pPr>
    </w:p>
    <w:tbl>
      <w:tblPr>
        <w:tblpPr w:leftFromText="180" w:rightFromText="180" w:vertAnchor="text"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2317"/>
        <w:gridCol w:w="875"/>
        <w:gridCol w:w="582"/>
        <w:gridCol w:w="582"/>
        <w:gridCol w:w="582"/>
        <w:gridCol w:w="729"/>
        <w:gridCol w:w="582"/>
        <w:gridCol w:w="725"/>
        <w:gridCol w:w="582"/>
        <w:gridCol w:w="582"/>
        <w:gridCol w:w="582"/>
        <w:gridCol w:w="729"/>
        <w:gridCol w:w="708"/>
        <w:gridCol w:w="709"/>
        <w:gridCol w:w="709"/>
        <w:gridCol w:w="425"/>
        <w:gridCol w:w="425"/>
        <w:gridCol w:w="567"/>
      </w:tblGrid>
      <w:tr w:rsidR="00335ECA" w:rsidRPr="00335ECA" w:rsidTr="00536A44">
        <w:trPr>
          <w:trHeight w:val="683"/>
        </w:trPr>
        <w:tc>
          <w:tcPr>
            <w:tcW w:w="2425" w:type="dxa"/>
            <w:vMerge w:val="restart"/>
            <w:tcBorders>
              <w:top w:val="single" w:sz="4" w:space="0" w:color="auto"/>
              <w:left w:val="single" w:sz="4" w:space="0" w:color="auto"/>
              <w:bottom w:val="single" w:sz="4" w:space="0" w:color="auto"/>
              <w:right w:val="single" w:sz="4" w:space="0" w:color="auto"/>
            </w:tcBorders>
            <w:hideMark/>
          </w:tcPr>
          <w:p w:rsidR="00335ECA" w:rsidRPr="00536A44" w:rsidRDefault="004941A3" w:rsidP="00536A44">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подпрограммы, о</w:t>
            </w:r>
            <w:r w:rsidRPr="002042E8">
              <w:rPr>
                <w:sz w:val="24"/>
                <w:szCs w:val="24"/>
              </w:rPr>
              <w:t>с</w:t>
            </w:r>
            <w:r w:rsidRPr="002042E8">
              <w:rPr>
                <w:sz w:val="24"/>
                <w:szCs w:val="24"/>
              </w:rPr>
              <w:t>новного меропри</w:t>
            </w:r>
            <w:r w:rsidRPr="002042E8">
              <w:rPr>
                <w:sz w:val="24"/>
                <w:szCs w:val="24"/>
              </w:rPr>
              <w:t>я</w:t>
            </w:r>
            <w:r w:rsidRPr="002042E8">
              <w:rPr>
                <w:sz w:val="24"/>
                <w:szCs w:val="24"/>
              </w:rPr>
              <w:t>тия,</w:t>
            </w:r>
            <w:r w:rsidR="00536A44">
              <w:rPr>
                <w:sz w:val="24"/>
                <w:szCs w:val="24"/>
              </w:rPr>
              <w:t xml:space="preserve"> </w:t>
            </w:r>
            <w:r w:rsidRPr="002042E8">
              <w:rPr>
                <w:sz w:val="24"/>
                <w:szCs w:val="24"/>
              </w:rPr>
              <w:t>приоритетного основного меропри</w:t>
            </w:r>
            <w:r w:rsidRPr="002042E8">
              <w:rPr>
                <w:sz w:val="24"/>
                <w:szCs w:val="24"/>
              </w:rPr>
              <w:t>я</w:t>
            </w:r>
            <w:r w:rsidRPr="002042E8">
              <w:rPr>
                <w:sz w:val="24"/>
                <w:szCs w:val="24"/>
              </w:rPr>
              <w:t>тия,</w:t>
            </w:r>
            <w:r w:rsidR="00536A44">
              <w:rPr>
                <w:sz w:val="24"/>
                <w:szCs w:val="24"/>
              </w:rPr>
              <w:t xml:space="preserve"> </w:t>
            </w:r>
            <w:r w:rsidRPr="002042E8">
              <w:rPr>
                <w:sz w:val="24"/>
                <w:szCs w:val="24"/>
              </w:rPr>
              <w:t>мероприятия ведомственной цел</w:t>
            </w:r>
            <w:r w:rsidRPr="002042E8">
              <w:rPr>
                <w:sz w:val="24"/>
                <w:szCs w:val="24"/>
              </w:rPr>
              <w:t>е</w:t>
            </w:r>
            <w:r w:rsidRPr="002042E8">
              <w:rPr>
                <w:sz w:val="24"/>
                <w:szCs w:val="24"/>
              </w:rPr>
              <w:t>вой программы</w:t>
            </w:r>
            <w:hyperlink w:anchor="Par867" w:history="1">
              <w:r w:rsidRPr="002042E8">
                <w:rPr>
                  <w:sz w:val="24"/>
                  <w:szCs w:val="24"/>
                </w:rPr>
                <w:t>&lt;3&gt;</w:t>
              </w:r>
            </w:hyperlink>
          </w:p>
        </w:tc>
        <w:tc>
          <w:tcPr>
            <w:tcW w:w="2317" w:type="dxa"/>
            <w:vMerge w:val="restart"/>
            <w:tcBorders>
              <w:top w:val="single" w:sz="4" w:space="0" w:color="auto"/>
              <w:left w:val="single" w:sz="4" w:space="0" w:color="auto"/>
              <w:bottom w:val="single" w:sz="4" w:space="0" w:color="auto"/>
              <w:right w:val="single" w:sz="4" w:space="0" w:color="auto"/>
            </w:tcBorders>
            <w:hideMark/>
          </w:tcPr>
          <w:p w:rsidR="004941A3" w:rsidRPr="002042E8" w:rsidRDefault="004941A3" w:rsidP="004941A3">
            <w:pPr>
              <w:widowControl w:val="0"/>
              <w:autoSpaceDE w:val="0"/>
              <w:autoSpaceDN w:val="0"/>
              <w:adjustRightInd w:val="0"/>
              <w:jc w:val="center"/>
              <w:rPr>
                <w:sz w:val="24"/>
                <w:szCs w:val="24"/>
              </w:rPr>
            </w:pPr>
            <w:r w:rsidRPr="002042E8">
              <w:rPr>
                <w:sz w:val="24"/>
                <w:szCs w:val="24"/>
              </w:rPr>
              <w:t>Ответственный</w:t>
            </w:r>
          </w:p>
          <w:p w:rsidR="004941A3" w:rsidRPr="002042E8" w:rsidRDefault="004941A3" w:rsidP="004941A3">
            <w:pPr>
              <w:widowControl w:val="0"/>
              <w:autoSpaceDE w:val="0"/>
              <w:autoSpaceDN w:val="0"/>
              <w:adjustRightInd w:val="0"/>
              <w:jc w:val="center"/>
              <w:rPr>
                <w:sz w:val="24"/>
                <w:szCs w:val="24"/>
              </w:rPr>
            </w:pPr>
            <w:r w:rsidRPr="002042E8">
              <w:rPr>
                <w:sz w:val="24"/>
                <w:szCs w:val="24"/>
              </w:rPr>
              <w:t>исполнитель,</w:t>
            </w:r>
          </w:p>
          <w:p w:rsidR="004941A3" w:rsidRPr="002042E8" w:rsidRDefault="004941A3" w:rsidP="004941A3">
            <w:pPr>
              <w:widowControl w:val="0"/>
              <w:autoSpaceDE w:val="0"/>
              <w:autoSpaceDN w:val="0"/>
              <w:adjustRightInd w:val="0"/>
              <w:jc w:val="center"/>
              <w:rPr>
                <w:sz w:val="24"/>
                <w:szCs w:val="24"/>
              </w:rPr>
            </w:pPr>
            <w:r w:rsidRPr="002042E8">
              <w:rPr>
                <w:sz w:val="24"/>
                <w:szCs w:val="24"/>
              </w:rPr>
              <w:t>соисполнители,</w:t>
            </w:r>
          </w:p>
          <w:p w:rsidR="00335ECA" w:rsidRPr="00335ECA" w:rsidRDefault="004941A3" w:rsidP="004941A3">
            <w:pPr>
              <w:widowControl w:val="0"/>
              <w:autoSpaceDE w:val="0"/>
              <w:autoSpaceDN w:val="0"/>
              <w:adjustRightInd w:val="0"/>
              <w:jc w:val="center"/>
              <w:rPr>
                <w:lang w:eastAsia="en-US"/>
              </w:rPr>
            </w:pPr>
            <w:r w:rsidRPr="002042E8">
              <w:rPr>
                <w:sz w:val="24"/>
                <w:szCs w:val="24"/>
              </w:rPr>
              <w:t xml:space="preserve"> участники</w:t>
            </w:r>
          </w:p>
        </w:tc>
        <w:tc>
          <w:tcPr>
            <w:tcW w:w="875" w:type="dxa"/>
            <w:tcBorders>
              <w:top w:val="single" w:sz="4" w:space="0" w:color="auto"/>
              <w:left w:val="single" w:sz="4" w:space="0" w:color="auto"/>
              <w:bottom w:val="single" w:sz="4" w:space="0" w:color="auto"/>
              <w:right w:val="nil"/>
            </w:tcBorders>
            <w:hideMark/>
          </w:tcPr>
          <w:p w:rsidR="00335ECA" w:rsidRPr="00335ECA" w:rsidRDefault="00335ECA" w:rsidP="00335ECA">
            <w:pPr>
              <w:widowControl w:val="0"/>
              <w:jc w:val="center"/>
              <w:rPr>
                <w:lang w:eastAsia="en-US"/>
              </w:rPr>
            </w:pPr>
          </w:p>
        </w:tc>
        <w:tc>
          <w:tcPr>
            <w:tcW w:w="1746" w:type="dxa"/>
            <w:gridSpan w:val="3"/>
            <w:tcBorders>
              <w:top w:val="single" w:sz="4" w:space="0" w:color="auto"/>
              <w:left w:val="nil"/>
              <w:bottom w:val="single" w:sz="4" w:space="0" w:color="auto"/>
              <w:right w:val="single" w:sz="4" w:space="0" w:color="auto"/>
            </w:tcBorders>
            <w:hideMark/>
          </w:tcPr>
          <w:p w:rsidR="00335ECA" w:rsidRPr="00335ECA" w:rsidRDefault="00335ECA" w:rsidP="009735FD">
            <w:pPr>
              <w:widowControl w:val="0"/>
              <w:jc w:val="center"/>
              <w:rPr>
                <w:lang w:eastAsia="en-US"/>
              </w:rPr>
            </w:pPr>
            <w:r w:rsidRPr="00335ECA">
              <w:t xml:space="preserve">Код бюджетной   </w:t>
            </w:r>
            <w:r w:rsidRPr="00335ECA">
              <w:br/>
              <w:t xml:space="preserve">   классификации </w:t>
            </w:r>
            <w:r w:rsidR="009735FD">
              <w:t>расходов</w:t>
            </w:r>
            <w:r w:rsidRPr="00335ECA">
              <w:t xml:space="preserve"> </w:t>
            </w:r>
          </w:p>
        </w:tc>
        <w:tc>
          <w:tcPr>
            <w:tcW w:w="729" w:type="dxa"/>
            <w:vMerge w:val="restart"/>
            <w:tcBorders>
              <w:top w:val="single" w:sz="4" w:space="0" w:color="auto"/>
              <w:left w:val="single" w:sz="4" w:space="0" w:color="auto"/>
              <w:right w:val="single" w:sz="4" w:space="0" w:color="auto"/>
            </w:tcBorders>
          </w:tcPr>
          <w:p w:rsidR="00335ECA" w:rsidRPr="00335ECA" w:rsidRDefault="00335ECA" w:rsidP="00335ECA">
            <w:pPr>
              <w:rPr>
                <w:lang w:eastAsia="en-US"/>
              </w:rPr>
            </w:pPr>
          </w:p>
          <w:p w:rsidR="00335ECA" w:rsidRPr="00335ECA" w:rsidRDefault="00335ECA" w:rsidP="00335ECA">
            <w:pPr>
              <w:widowControl w:val="0"/>
              <w:jc w:val="center"/>
              <w:rPr>
                <w:lang w:eastAsia="en-US"/>
              </w:rPr>
            </w:pPr>
            <w:r w:rsidRPr="00335ECA">
              <w:rPr>
                <w:lang w:eastAsia="en-US"/>
              </w:rPr>
              <w:t>Об</w:t>
            </w:r>
            <w:r w:rsidRPr="00335ECA">
              <w:rPr>
                <w:lang w:eastAsia="en-US"/>
              </w:rPr>
              <w:t>ъ</w:t>
            </w:r>
            <w:r w:rsidRPr="00335ECA">
              <w:rPr>
                <w:lang w:eastAsia="en-US"/>
              </w:rPr>
              <w:t>ем ра</w:t>
            </w:r>
            <w:r w:rsidRPr="00335ECA">
              <w:rPr>
                <w:lang w:eastAsia="en-US"/>
              </w:rPr>
              <w:t>с</w:t>
            </w:r>
            <w:r w:rsidRPr="00335ECA">
              <w:rPr>
                <w:lang w:eastAsia="en-US"/>
              </w:rPr>
              <w:t>ходов всего (тыс. ру</w:t>
            </w:r>
            <w:r w:rsidRPr="00335ECA">
              <w:rPr>
                <w:lang w:eastAsia="en-US"/>
              </w:rPr>
              <w:t>б</w:t>
            </w:r>
            <w:r w:rsidRPr="00335ECA">
              <w:rPr>
                <w:lang w:eastAsia="en-US"/>
              </w:rPr>
              <w:t>лей)</w:t>
            </w:r>
          </w:p>
        </w:tc>
        <w:tc>
          <w:tcPr>
            <w:tcW w:w="7325" w:type="dxa"/>
            <w:gridSpan w:val="1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pPr>
            <w:r w:rsidRPr="00335ECA">
              <w:t>В том числе</w:t>
            </w:r>
          </w:p>
          <w:p w:rsidR="00335ECA" w:rsidRPr="00335ECA" w:rsidRDefault="00335ECA" w:rsidP="009735FD">
            <w:pPr>
              <w:widowControl w:val="0"/>
              <w:jc w:val="center"/>
            </w:pPr>
            <w:r w:rsidRPr="00335ECA">
              <w:t xml:space="preserve">по годам реализации муниципальной программы </w:t>
            </w:r>
            <w:r w:rsidR="009735FD">
              <w:t xml:space="preserve">  </w:t>
            </w:r>
          </w:p>
        </w:tc>
      </w:tr>
      <w:tr w:rsidR="00536A44" w:rsidRPr="00335ECA" w:rsidTr="00536A44">
        <w:trPr>
          <w:trHeight w:val="1868"/>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lang w:eastAsia="en-US"/>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lang w:eastAsia="en-US"/>
              </w:rPr>
            </w:pPr>
          </w:p>
        </w:tc>
        <w:tc>
          <w:tcPr>
            <w:tcW w:w="875" w:type="dxa"/>
            <w:tcBorders>
              <w:top w:val="single" w:sz="4" w:space="0" w:color="auto"/>
              <w:left w:val="single" w:sz="4" w:space="0" w:color="auto"/>
              <w:bottom w:val="single" w:sz="4" w:space="0" w:color="auto"/>
              <w:right w:val="single" w:sz="4" w:space="0" w:color="auto"/>
            </w:tcBorders>
          </w:tcPr>
          <w:p w:rsidR="00335ECA" w:rsidRPr="00335ECA" w:rsidRDefault="0014025B" w:rsidP="0014025B">
            <w:pPr>
              <w:rPr>
                <w:lang w:eastAsia="en-US"/>
              </w:rPr>
            </w:pPr>
            <w:r w:rsidRPr="00335ECA">
              <w:rPr>
                <w:lang w:eastAsia="en-US"/>
              </w:rPr>
              <w:t>ГРБС</w:t>
            </w: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75" w:hanging="75"/>
              <w:jc w:val="center"/>
              <w:rPr>
                <w:spacing w:val="-10"/>
              </w:rPr>
            </w:pPr>
            <w:r w:rsidRPr="00335ECA">
              <w:rPr>
                <w:spacing w:val="-10"/>
              </w:rPr>
              <w:t>РзПр</w:t>
            </w:r>
          </w:p>
        </w:tc>
        <w:tc>
          <w:tcPr>
            <w:tcW w:w="58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ind w:right="-94" w:hanging="96"/>
              <w:jc w:val="center"/>
            </w:pPr>
            <w:r w:rsidRPr="00335ECA">
              <w:t>ЦСР</w:t>
            </w:r>
          </w:p>
        </w:tc>
        <w:tc>
          <w:tcPr>
            <w:tcW w:w="58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ind w:right="-94" w:hanging="96"/>
              <w:jc w:val="center"/>
            </w:pPr>
            <w:r w:rsidRPr="00335ECA">
              <w:t>ВР</w:t>
            </w:r>
          </w:p>
        </w:tc>
        <w:tc>
          <w:tcPr>
            <w:tcW w:w="729" w:type="dxa"/>
            <w:vMerge/>
            <w:tcBorders>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74" w:hanging="94"/>
              <w:jc w:val="center"/>
            </w:pP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ind w:left="-110"/>
            </w:pPr>
            <w:r w:rsidRPr="00335ECA">
              <w:t>2019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pPr>
            <w:r w:rsidRPr="00335ECA">
              <w:t>2020</w:t>
            </w: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ind w:left="-110"/>
            </w:pPr>
            <w:r w:rsidRPr="00335ECA">
              <w:t>2021</w:t>
            </w: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ind w:left="-110"/>
            </w:pPr>
            <w:r w:rsidRPr="00335ECA">
              <w:t>2022</w:t>
            </w: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ind w:left="-110"/>
            </w:pPr>
            <w:r w:rsidRPr="00335ECA">
              <w:t>2023</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536A44" w:rsidP="00536A44">
            <w:pPr>
              <w:widowControl w:val="0"/>
              <w:autoSpaceDE w:val="0"/>
              <w:autoSpaceDN w:val="0"/>
              <w:adjustRightInd w:val="0"/>
            </w:pPr>
            <w:r>
              <w:t>200</w:t>
            </w:r>
            <w:r w:rsidR="00335ECA" w:rsidRPr="00335ECA">
              <w:t>4</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pPr>
            <w:r w:rsidRPr="00335ECA">
              <w:t>2025</w:t>
            </w:r>
          </w:p>
        </w:tc>
        <w:tc>
          <w:tcPr>
            <w:tcW w:w="709"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2026</w:t>
            </w:r>
          </w:p>
        </w:tc>
        <w:tc>
          <w:tcPr>
            <w:tcW w:w="709"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2027</w:t>
            </w:r>
          </w:p>
        </w:tc>
        <w:tc>
          <w:tcPr>
            <w:tcW w:w="425"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2028</w:t>
            </w:r>
          </w:p>
        </w:tc>
        <w:tc>
          <w:tcPr>
            <w:tcW w:w="425"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2029</w:t>
            </w:r>
          </w:p>
        </w:tc>
        <w:tc>
          <w:tcPr>
            <w:tcW w:w="567"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2030</w:t>
            </w:r>
          </w:p>
        </w:tc>
      </w:tr>
    </w:tbl>
    <w:p w:rsidR="00335ECA" w:rsidRPr="00335ECA" w:rsidRDefault="00335ECA" w:rsidP="00335ECA">
      <w:r w:rsidRPr="00335ECA">
        <w:br w:type="textWrapping" w:clear="all"/>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3"/>
        <w:gridCol w:w="2286"/>
        <w:gridCol w:w="958"/>
        <w:gridCol w:w="567"/>
        <w:gridCol w:w="567"/>
        <w:gridCol w:w="567"/>
        <w:gridCol w:w="708"/>
        <w:gridCol w:w="567"/>
        <w:gridCol w:w="709"/>
        <w:gridCol w:w="654"/>
        <w:gridCol w:w="622"/>
        <w:gridCol w:w="567"/>
        <w:gridCol w:w="709"/>
        <w:gridCol w:w="567"/>
        <w:gridCol w:w="708"/>
        <w:gridCol w:w="567"/>
        <w:gridCol w:w="567"/>
        <w:gridCol w:w="567"/>
        <w:gridCol w:w="547"/>
        <w:gridCol w:w="20"/>
        <w:gridCol w:w="6"/>
      </w:tblGrid>
      <w:tr w:rsidR="00D303EC" w:rsidRPr="00335ECA" w:rsidTr="00F04A9A">
        <w:trPr>
          <w:gridAfter w:val="2"/>
          <w:wAfter w:w="26" w:type="dxa"/>
          <w:trHeight w:val="113"/>
          <w:tblHeader/>
        </w:trPr>
        <w:tc>
          <w:tcPr>
            <w:tcW w:w="239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w:t>
            </w:r>
          </w:p>
        </w:tc>
        <w:tc>
          <w:tcPr>
            <w:tcW w:w="2286"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2</w:t>
            </w:r>
          </w:p>
        </w:tc>
        <w:tc>
          <w:tcPr>
            <w:tcW w:w="95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3</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4</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5</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6</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7</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8</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9</w:t>
            </w:r>
          </w:p>
        </w:tc>
        <w:tc>
          <w:tcPr>
            <w:tcW w:w="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10</w:t>
            </w:r>
          </w:p>
        </w:tc>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11</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12</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13</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14</w:t>
            </w:r>
          </w:p>
        </w:tc>
        <w:tc>
          <w:tcPr>
            <w:tcW w:w="70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15</w:t>
            </w:r>
          </w:p>
        </w:tc>
        <w:tc>
          <w:tcPr>
            <w:tcW w:w="56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16</w:t>
            </w:r>
          </w:p>
        </w:tc>
        <w:tc>
          <w:tcPr>
            <w:tcW w:w="56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17</w:t>
            </w:r>
          </w:p>
        </w:tc>
        <w:tc>
          <w:tcPr>
            <w:tcW w:w="56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18</w:t>
            </w:r>
          </w:p>
        </w:tc>
        <w:tc>
          <w:tcPr>
            <w:tcW w:w="54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19</w:t>
            </w:r>
          </w:p>
        </w:tc>
      </w:tr>
      <w:tr w:rsidR="00D303EC" w:rsidRPr="00335ECA" w:rsidTr="00F04A9A">
        <w:trPr>
          <w:gridAfter w:val="2"/>
          <w:wAfter w:w="26" w:type="dxa"/>
          <w:trHeight w:val="373"/>
        </w:trPr>
        <w:tc>
          <w:tcPr>
            <w:tcW w:w="2393" w:type="dxa"/>
            <w:vMerge w:val="restart"/>
            <w:tcBorders>
              <w:top w:val="single" w:sz="4" w:space="0" w:color="auto"/>
              <w:left w:val="single" w:sz="4" w:space="0" w:color="auto"/>
              <w:right w:val="single" w:sz="4" w:space="0" w:color="auto"/>
            </w:tcBorders>
            <w:hideMark/>
          </w:tcPr>
          <w:p w:rsidR="00D303EC" w:rsidRPr="00335ECA" w:rsidRDefault="00D303EC" w:rsidP="00335ECA">
            <w:pPr>
              <w:widowControl w:val="0"/>
              <w:jc w:val="both"/>
              <w:rPr>
                <w:lang w:eastAsia="en-US"/>
              </w:rPr>
            </w:pPr>
            <w:r w:rsidRPr="00335ECA">
              <w:t>Муниципальная пр</w:t>
            </w:r>
            <w:r w:rsidRPr="00335ECA">
              <w:t>о</w:t>
            </w:r>
            <w:r w:rsidRPr="00335ECA">
              <w:t xml:space="preserve">грамма </w:t>
            </w:r>
            <w:r>
              <w:t>Красноармей</w:t>
            </w:r>
            <w:r w:rsidRPr="00335ECA">
              <w:t>ск</w:t>
            </w:r>
            <w:r w:rsidRPr="00335ECA">
              <w:t>о</w:t>
            </w:r>
            <w:r w:rsidRPr="00335ECA">
              <w:t>го сельского поселения Орловского района «Обеспечение обще</w:t>
            </w:r>
            <w:r w:rsidRPr="00335ECA">
              <w:softHyphen/>
              <w:t xml:space="preserve">ственного порядка и </w:t>
            </w:r>
            <w:r w:rsidR="00536A44" w:rsidRPr="00536A44">
              <w:t>профилактика правон</w:t>
            </w:r>
            <w:r w:rsidR="00536A44" w:rsidRPr="00536A44">
              <w:t>а</w:t>
            </w:r>
            <w:r w:rsidR="00536A44" w:rsidRPr="00536A44">
              <w:t>рушений</w:t>
            </w:r>
            <w:r w:rsidRPr="00335ECA">
              <w:t>»</w:t>
            </w:r>
          </w:p>
        </w:tc>
        <w:tc>
          <w:tcPr>
            <w:tcW w:w="2286" w:type="dxa"/>
            <w:tcBorders>
              <w:top w:val="single" w:sz="4" w:space="0" w:color="auto"/>
              <w:left w:val="single" w:sz="4" w:space="0" w:color="auto"/>
              <w:right w:val="single" w:sz="4" w:space="0" w:color="auto"/>
            </w:tcBorders>
            <w:hideMark/>
          </w:tcPr>
          <w:p w:rsidR="00D303EC" w:rsidRPr="00335ECA" w:rsidRDefault="00D303EC" w:rsidP="00335ECA">
            <w:pPr>
              <w:widowControl w:val="0"/>
              <w:jc w:val="both"/>
              <w:rPr>
                <w:lang w:eastAsia="en-US"/>
              </w:rPr>
            </w:pPr>
            <w:r w:rsidRPr="00335ECA">
              <w:rPr>
                <w:lang w:eastAsia="en-US"/>
              </w:rPr>
              <w:t>Всего</w:t>
            </w:r>
            <w:r w:rsidRPr="00335ECA">
              <w:rPr>
                <w:b/>
                <w:lang w:eastAsia="en-US"/>
              </w:rPr>
              <w:t xml:space="preserve">: </w:t>
            </w:r>
          </w:p>
          <w:p w:rsidR="00D303EC" w:rsidRPr="00335ECA" w:rsidRDefault="00D303EC" w:rsidP="00335ECA">
            <w:pPr>
              <w:widowControl w:val="0"/>
              <w:jc w:val="both"/>
              <w:rPr>
                <w:lang w:eastAsia="en-US"/>
              </w:rPr>
            </w:pPr>
            <w:r w:rsidRPr="00335ECA">
              <w:rPr>
                <w:lang w:eastAsia="en-US"/>
              </w:rPr>
              <w:t>в том числе:</w:t>
            </w:r>
          </w:p>
        </w:tc>
        <w:tc>
          <w:tcPr>
            <w:tcW w:w="958"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pPr>
          </w:p>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303EC" w:rsidRPr="00335ECA" w:rsidRDefault="00FE3A8F" w:rsidP="00335ECA">
            <w:pPr>
              <w:widowControl w:val="0"/>
              <w:autoSpaceDE w:val="0"/>
              <w:autoSpaceDN w:val="0"/>
              <w:adjustRightInd w:val="0"/>
              <w:jc w:val="center"/>
            </w:pPr>
            <w:r>
              <w:t>13</w:t>
            </w:r>
            <w:r w:rsidR="008A39F4">
              <w:t>6</w:t>
            </w:r>
            <w:r w:rsidR="00D303EC">
              <w:t>,0</w:t>
            </w:r>
          </w:p>
        </w:tc>
        <w:tc>
          <w:tcPr>
            <w:tcW w:w="567"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ind w:right="-68" w:hanging="56"/>
              <w:jc w:val="center"/>
              <w:rPr>
                <w:spacing w:val="-10"/>
                <w:lang w:eastAsia="en-US"/>
              </w:rPr>
            </w:pPr>
            <w:r>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D303EC" w:rsidRDefault="00D303EC">
            <w:r w:rsidRPr="00BE5672">
              <w:t>3,0</w:t>
            </w:r>
          </w:p>
        </w:tc>
        <w:tc>
          <w:tcPr>
            <w:tcW w:w="654" w:type="dxa"/>
            <w:tcBorders>
              <w:top w:val="single" w:sz="4" w:space="0" w:color="auto"/>
              <w:left w:val="single" w:sz="4" w:space="0" w:color="auto"/>
              <w:bottom w:val="single" w:sz="4" w:space="0" w:color="auto"/>
              <w:right w:val="single" w:sz="4" w:space="0" w:color="auto"/>
            </w:tcBorders>
            <w:hideMark/>
          </w:tcPr>
          <w:p w:rsidR="00D303EC" w:rsidRDefault="003A5EE4">
            <w:r>
              <w:t>1</w:t>
            </w:r>
            <w:r w:rsidR="00D303EC" w:rsidRPr="00BE5672">
              <w:t>3,0</w:t>
            </w:r>
          </w:p>
        </w:tc>
        <w:tc>
          <w:tcPr>
            <w:tcW w:w="622" w:type="dxa"/>
            <w:tcBorders>
              <w:top w:val="single" w:sz="4" w:space="0" w:color="auto"/>
              <w:left w:val="single" w:sz="4" w:space="0" w:color="auto"/>
              <w:bottom w:val="single" w:sz="4" w:space="0" w:color="auto"/>
              <w:right w:val="single" w:sz="4" w:space="0" w:color="auto"/>
            </w:tcBorders>
            <w:hideMark/>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hideMark/>
          </w:tcPr>
          <w:p w:rsidR="00D303EC" w:rsidRDefault="003A5EE4">
            <w:r>
              <w:t>1</w:t>
            </w:r>
            <w:r w:rsidR="00D303EC" w:rsidRPr="00BE5672">
              <w:t>3,0</w:t>
            </w:r>
          </w:p>
        </w:tc>
        <w:tc>
          <w:tcPr>
            <w:tcW w:w="709"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708"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4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r>
      <w:tr w:rsidR="00D303EC" w:rsidRPr="00335ECA" w:rsidTr="00F04A9A">
        <w:trPr>
          <w:gridAfter w:val="2"/>
          <w:wAfter w:w="26" w:type="dxa"/>
          <w:trHeight w:val="1380"/>
        </w:trPr>
        <w:tc>
          <w:tcPr>
            <w:tcW w:w="2393" w:type="dxa"/>
            <w:vMerge/>
            <w:tcBorders>
              <w:left w:val="single" w:sz="4" w:space="0" w:color="auto"/>
              <w:right w:val="single" w:sz="4" w:space="0" w:color="auto"/>
            </w:tcBorders>
            <w:vAlign w:val="center"/>
            <w:hideMark/>
          </w:tcPr>
          <w:p w:rsidR="00D303EC" w:rsidRPr="00335ECA" w:rsidRDefault="00D303EC" w:rsidP="00335ECA">
            <w:pPr>
              <w:rPr>
                <w:lang w:eastAsia="en-US"/>
              </w:rPr>
            </w:pPr>
          </w:p>
        </w:tc>
        <w:tc>
          <w:tcPr>
            <w:tcW w:w="2286" w:type="dxa"/>
            <w:tcBorders>
              <w:left w:val="single" w:sz="4" w:space="0" w:color="auto"/>
              <w:bottom w:val="single" w:sz="4" w:space="0" w:color="auto"/>
              <w:right w:val="single" w:sz="4" w:space="0" w:color="auto"/>
            </w:tcBorders>
            <w:vAlign w:val="center"/>
            <w:hideMark/>
          </w:tcPr>
          <w:p w:rsidR="00D303EC" w:rsidRPr="00335ECA" w:rsidRDefault="00D303EC"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D303EC" w:rsidRPr="00335ECA" w:rsidRDefault="00D303EC"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303EC" w:rsidRPr="00335ECA" w:rsidRDefault="00FE3A8F" w:rsidP="00381221">
            <w:pPr>
              <w:widowControl w:val="0"/>
              <w:autoSpaceDE w:val="0"/>
              <w:autoSpaceDN w:val="0"/>
              <w:adjustRightInd w:val="0"/>
              <w:jc w:val="center"/>
            </w:pPr>
            <w:r>
              <w:t>13</w:t>
            </w:r>
            <w:r w:rsidR="00D303EC">
              <w:t>6,0</w:t>
            </w:r>
          </w:p>
        </w:tc>
        <w:tc>
          <w:tcPr>
            <w:tcW w:w="567"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81221">
            <w:pPr>
              <w:widowControl w:val="0"/>
              <w:autoSpaceDE w:val="0"/>
              <w:autoSpaceDN w:val="0"/>
              <w:adjustRightInd w:val="0"/>
              <w:ind w:right="-68" w:hanging="56"/>
              <w:jc w:val="center"/>
              <w:rPr>
                <w:spacing w:val="-10"/>
                <w:lang w:eastAsia="en-US"/>
              </w:rPr>
            </w:pPr>
            <w:r>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D303EC" w:rsidRDefault="00D303EC" w:rsidP="00381221">
            <w:r w:rsidRPr="00BE5672">
              <w:t>3,0</w:t>
            </w:r>
          </w:p>
        </w:tc>
        <w:tc>
          <w:tcPr>
            <w:tcW w:w="654"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622"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709"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708"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47"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r>
      <w:tr w:rsidR="00D303EC" w:rsidRPr="00335ECA" w:rsidTr="00F04A9A">
        <w:trPr>
          <w:trHeight w:val="611"/>
        </w:trPr>
        <w:tc>
          <w:tcPr>
            <w:tcW w:w="2393" w:type="dxa"/>
            <w:vMerge w:val="restart"/>
            <w:tcBorders>
              <w:top w:val="single" w:sz="4" w:space="0" w:color="auto"/>
              <w:left w:val="single" w:sz="4" w:space="0" w:color="auto"/>
              <w:right w:val="single" w:sz="4" w:space="0" w:color="auto"/>
            </w:tcBorders>
            <w:hideMark/>
          </w:tcPr>
          <w:p w:rsidR="00D303EC" w:rsidRPr="00335ECA" w:rsidRDefault="00D303EC" w:rsidP="00335ECA">
            <w:pPr>
              <w:widowControl w:val="0"/>
              <w:ind w:right="-49"/>
            </w:pPr>
            <w:r w:rsidRPr="00335ECA">
              <w:t xml:space="preserve">Подпрограмма 1 </w:t>
            </w:r>
          </w:p>
          <w:p w:rsidR="00D303EC" w:rsidRPr="00335ECA" w:rsidRDefault="00D303EC" w:rsidP="00335ECA">
            <w:pPr>
              <w:widowControl w:val="0"/>
              <w:ind w:right="-49"/>
              <w:rPr>
                <w:lang w:eastAsia="en-US"/>
              </w:rPr>
            </w:pPr>
            <w:r w:rsidRPr="00335ECA">
              <w:t xml:space="preserve"> «Противодействие ко</w:t>
            </w:r>
            <w:r w:rsidRPr="00335ECA">
              <w:t>р</w:t>
            </w:r>
            <w:r w:rsidRPr="00335ECA">
              <w:t xml:space="preserve">рупции в </w:t>
            </w:r>
            <w:r>
              <w:t>Красноарме</w:t>
            </w:r>
            <w:r>
              <w:t>й</w:t>
            </w:r>
            <w:r w:rsidRPr="00335ECA">
              <w:t>ском сельском посел</w:t>
            </w:r>
            <w:r w:rsidRPr="00335ECA">
              <w:t>е</w:t>
            </w:r>
            <w:r w:rsidRPr="00335ECA">
              <w:lastRenderedPageBreak/>
              <w:t>нии»</w:t>
            </w:r>
          </w:p>
        </w:tc>
        <w:tc>
          <w:tcPr>
            <w:tcW w:w="2286" w:type="dxa"/>
            <w:tcBorders>
              <w:top w:val="single" w:sz="4" w:space="0" w:color="auto"/>
              <w:left w:val="single" w:sz="4" w:space="0" w:color="auto"/>
              <w:right w:val="single" w:sz="4" w:space="0" w:color="auto"/>
            </w:tcBorders>
            <w:hideMark/>
          </w:tcPr>
          <w:p w:rsidR="00D303EC" w:rsidRPr="00335ECA" w:rsidRDefault="00D303EC" w:rsidP="00335ECA">
            <w:pPr>
              <w:widowControl w:val="0"/>
              <w:autoSpaceDE w:val="0"/>
              <w:autoSpaceDN w:val="0"/>
              <w:adjustRightInd w:val="0"/>
              <w:ind w:right="-49"/>
            </w:pPr>
            <w:r w:rsidRPr="00335ECA">
              <w:lastRenderedPageBreak/>
              <w:t>Всего:</w:t>
            </w:r>
          </w:p>
          <w:p w:rsidR="00D303EC" w:rsidRPr="00335ECA" w:rsidRDefault="00D303EC" w:rsidP="00335ECA">
            <w:pPr>
              <w:widowControl w:val="0"/>
              <w:autoSpaceDE w:val="0"/>
              <w:autoSpaceDN w:val="0"/>
              <w:adjustRightInd w:val="0"/>
              <w:ind w:left="-33" w:right="-49"/>
            </w:pPr>
            <w:r w:rsidRPr="00335ECA">
              <w:t xml:space="preserve">в том числе:        </w:t>
            </w:r>
          </w:p>
        </w:tc>
        <w:tc>
          <w:tcPr>
            <w:tcW w:w="958"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jc w:val="center"/>
            </w:pPr>
            <w:r>
              <w:t>36,0</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0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654"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622"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708"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73" w:type="dxa"/>
            <w:gridSpan w:val="3"/>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r>
      <w:tr w:rsidR="00D303EC" w:rsidRPr="00335ECA" w:rsidTr="00F04A9A">
        <w:trPr>
          <w:gridAfter w:val="1"/>
          <w:wAfter w:w="6" w:type="dxa"/>
          <w:trHeight w:val="1026"/>
        </w:trPr>
        <w:tc>
          <w:tcPr>
            <w:tcW w:w="2393" w:type="dxa"/>
            <w:vMerge/>
            <w:tcBorders>
              <w:left w:val="single" w:sz="4" w:space="0" w:color="auto"/>
              <w:right w:val="single" w:sz="4" w:space="0" w:color="auto"/>
            </w:tcBorders>
            <w:vAlign w:val="center"/>
            <w:hideMark/>
          </w:tcPr>
          <w:p w:rsidR="00D303EC" w:rsidRPr="00335ECA" w:rsidRDefault="00D303EC" w:rsidP="00335ECA">
            <w:pPr>
              <w:rPr>
                <w:lang w:eastAsia="en-US"/>
              </w:rPr>
            </w:pPr>
          </w:p>
        </w:tc>
        <w:tc>
          <w:tcPr>
            <w:tcW w:w="2286" w:type="dxa"/>
            <w:tcBorders>
              <w:left w:val="single" w:sz="4" w:space="0" w:color="auto"/>
              <w:right w:val="single" w:sz="4" w:space="0" w:color="auto"/>
            </w:tcBorders>
            <w:vAlign w:val="center"/>
            <w:hideMark/>
          </w:tcPr>
          <w:p w:rsidR="00D303EC" w:rsidRPr="00335ECA" w:rsidRDefault="00D303EC"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D303EC" w:rsidRPr="00335ECA" w:rsidRDefault="00D303EC"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D303EC" w:rsidRPr="00335ECA" w:rsidRDefault="00D303EC" w:rsidP="00381221">
            <w:pPr>
              <w:widowControl w:val="0"/>
              <w:autoSpaceDE w:val="0"/>
              <w:autoSpaceDN w:val="0"/>
              <w:adjustRightInd w:val="0"/>
              <w:jc w:val="center"/>
            </w:pPr>
            <w:r>
              <w:t>36,0</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81221">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0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654"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622"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708"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gridSpan w:val="2"/>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35ECA" w:rsidRDefault="002B559D" w:rsidP="00335ECA">
            <w:pPr>
              <w:rPr>
                <w:lang w:eastAsia="en-US"/>
              </w:rPr>
            </w:pPr>
            <w:r w:rsidRPr="00335ECA">
              <w:rPr>
                <w:lang w:eastAsia="en-US"/>
              </w:rPr>
              <w:lastRenderedPageBreak/>
              <w:t>Основное мероприятие</w:t>
            </w:r>
          </w:p>
          <w:p w:rsidR="002B559D" w:rsidRPr="0031450F" w:rsidRDefault="002B559D" w:rsidP="00335ECA">
            <w:pPr>
              <w:widowControl w:val="0"/>
              <w:autoSpaceDE w:val="0"/>
              <w:autoSpaceDN w:val="0"/>
              <w:adjustRightInd w:val="0"/>
              <w:jc w:val="both"/>
              <w:rPr>
                <w:bCs/>
              </w:rPr>
            </w:pPr>
            <w:r>
              <w:rPr>
                <w:rFonts w:ascii="Calibri" w:hAnsi="Calibri" w:cs="Calibri"/>
                <w:lang w:eastAsia="en-US"/>
              </w:rPr>
              <w:t>1.1</w:t>
            </w:r>
            <w:r w:rsidRPr="00335ECA">
              <w:rPr>
                <w:rFonts w:ascii="Calibri" w:hAnsi="Calibri" w:cs="Calibri"/>
                <w:lang w:eastAsia="en-US"/>
              </w:rPr>
              <w:t xml:space="preserve"> </w:t>
            </w:r>
            <w:r w:rsidRPr="0031450F">
              <w:rPr>
                <w:lang w:eastAsia="en-US"/>
              </w:rPr>
              <w:t>совершенствование правового регулиров</w:t>
            </w:r>
            <w:r w:rsidRPr="0031450F">
              <w:rPr>
                <w:lang w:eastAsia="en-US"/>
              </w:rPr>
              <w:t>а</w:t>
            </w:r>
            <w:r w:rsidRPr="0031450F">
              <w:rPr>
                <w:lang w:eastAsia="en-US"/>
              </w:rPr>
              <w:t>ния в сфере противоде</w:t>
            </w:r>
            <w:r w:rsidRPr="0031450F">
              <w:rPr>
                <w:lang w:eastAsia="en-US"/>
              </w:rPr>
              <w:t>й</w:t>
            </w:r>
            <w:r w:rsidRPr="0031450F">
              <w:rPr>
                <w:lang w:eastAsia="en-US"/>
              </w:rPr>
              <w:t>ствия коррупции</w:t>
            </w:r>
          </w:p>
          <w:p w:rsidR="002B559D" w:rsidRPr="00335ECA" w:rsidRDefault="002B559D" w:rsidP="00335ECA">
            <w:pPr>
              <w:rPr>
                <w:lang w:eastAsia="en-US"/>
              </w:rPr>
            </w:pPr>
          </w:p>
        </w:tc>
        <w:tc>
          <w:tcPr>
            <w:tcW w:w="2286" w:type="dxa"/>
            <w:tcBorders>
              <w:left w:val="single" w:sz="4" w:space="0" w:color="auto"/>
              <w:right w:val="single" w:sz="4" w:space="0" w:color="auto"/>
            </w:tcBorders>
            <w:vAlign w:val="center"/>
            <w:hideMark/>
          </w:tcPr>
          <w:p w:rsidR="002B559D" w:rsidRPr="00335ECA" w:rsidRDefault="002B559D"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Pr="00335ECA" w:rsidRDefault="002B559D" w:rsidP="00381221">
            <w:pPr>
              <w:widowControl w:val="0"/>
              <w:autoSpaceDE w:val="0"/>
              <w:autoSpaceDN w:val="0"/>
              <w:adjustRightInd w:val="0"/>
              <w:jc w:val="center"/>
            </w:pPr>
            <w:r>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 w:rsidRPr="00FD03DA">
              <w:t>0,0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Основное мероприятие</w:t>
            </w:r>
          </w:p>
          <w:p w:rsidR="002B559D" w:rsidRPr="00335ECA" w:rsidRDefault="002B559D" w:rsidP="0031450F">
            <w:pPr>
              <w:rPr>
                <w:lang w:eastAsia="en-US"/>
              </w:rPr>
            </w:pPr>
            <w:r>
              <w:rPr>
                <w:rFonts w:ascii="Calibri" w:hAnsi="Calibri" w:cs="Calibri"/>
                <w:lang w:eastAsia="en-US"/>
              </w:rPr>
              <w:t>1.2</w:t>
            </w:r>
            <w:r>
              <w:t xml:space="preserve"> повышение эффе</w:t>
            </w:r>
            <w:r>
              <w:t>к</w:t>
            </w:r>
            <w:r>
              <w:t>тивности механизма в</w:t>
            </w:r>
            <w:r>
              <w:t>ы</w:t>
            </w:r>
            <w:r>
              <w:t>явления, предотвращ</w:t>
            </w:r>
            <w:r>
              <w:t>е</w:t>
            </w:r>
            <w:r>
              <w:t>ния и урегулирования конфликта интересов на муниципальной службе Красноармейского сел</w:t>
            </w:r>
            <w:r>
              <w:t>ь</w:t>
            </w:r>
            <w:r>
              <w:t>ского поселения</w:t>
            </w:r>
          </w:p>
        </w:tc>
        <w:tc>
          <w:tcPr>
            <w:tcW w:w="2286"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31450F">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1450F" w:rsidRDefault="002B559D" w:rsidP="0031450F">
            <w:pPr>
              <w:rPr>
                <w:lang w:eastAsia="en-US"/>
              </w:rPr>
            </w:pPr>
            <w:r w:rsidRPr="0031450F">
              <w:rPr>
                <w:lang w:eastAsia="en-US"/>
              </w:rPr>
              <w:t>Основное мероприятие</w:t>
            </w:r>
          </w:p>
          <w:p w:rsidR="002B559D" w:rsidRPr="0031450F" w:rsidRDefault="002B559D" w:rsidP="0031450F">
            <w:pPr>
              <w:rPr>
                <w:lang w:eastAsia="en-US"/>
              </w:rPr>
            </w:pPr>
            <w:r w:rsidRPr="0031450F">
              <w:rPr>
                <w:lang w:eastAsia="en-US"/>
              </w:rPr>
              <w:t>1.3 усиление контроля за соблюдением лицами, замещающими отдел</w:t>
            </w:r>
            <w:r w:rsidRPr="0031450F">
              <w:rPr>
                <w:lang w:eastAsia="en-US"/>
              </w:rPr>
              <w:t>ь</w:t>
            </w:r>
            <w:r w:rsidRPr="0031450F">
              <w:rPr>
                <w:lang w:eastAsia="en-US"/>
              </w:rPr>
              <w:t>ные муниципальные должности Красноа</w:t>
            </w:r>
            <w:r w:rsidRPr="0031450F">
              <w:rPr>
                <w:lang w:eastAsia="en-US"/>
              </w:rPr>
              <w:t>р</w:t>
            </w:r>
            <w:r w:rsidRPr="0031450F">
              <w:rPr>
                <w:lang w:eastAsia="en-US"/>
              </w:rPr>
              <w:t>мейского сельского п</w:t>
            </w:r>
            <w:r w:rsidRPr="0031450F">
              <w:rPr>
                <w:lang w:eastAsia="en-US"/>
              </w:rPr>
              <w:t>о</w:t>
            </w:r>
            <w:r w:rsidRPr="0031450F">
              <w:rPr>
                <w:lang w:eastAsia="en-US"/>
              </w:rPr>
              <w:t>селения</w:t>
            </w:r>
          </w:p>
        </w:tc>
        <w:tc>
          <w:tcPr>
            <w:tcW w:w="2286"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31450F">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1450F" w:rsidRDefault="002B559D" w:rsidP="0031450F">
            <w:pPr>
              <w:rPr>
                <w:lang w:eastAsia="en-US"/>
              </w:rPr>
            </w:pPr>
            <w:r w:rsidRPr="0031450F">
              <w:rPr>
                <w:lang w:eastAsia="en-US"/>
              </w:rPr>
              <w:t>Основное мероприятие</w:t>
            </w:r>
          </w:p>
          <w:p w:rsidR="002B559D" w:rsidRPr="0031450F" w:rsidRDefault="002B559D" w:rsidP="0031450F">
            <w:pPr>
              <w:rPr>
                <w:lang w:eastAsia="en-US"/>
              </w:rPr>
            </w:pPr>
            <w:r w:rsidRPr="0031450F">
              <w:rPr>
                <w:lang w:eastAsia="en-US"/>
              </w:rPr>
              <w:t>1.</w:t>
            </w:r>
            <w:r>
              <w:rPr>
                <w:lang w:eastAsia="en-US"/>
              </w:rPr>
              <w:t>4 осуществление ант</w:t>
            </w:r>
            <w:r>
              <w:rPr>
                <w:lang w:eastAsia="en-US"/>
              </w:rPr>
              <w:t>и</w:t>
            </w:r>
            <w:r>
              <w:rPr>
                <w:lang w:eastAsia="en-US"/>
              </w:rPr>
              <w:t>коррупционной экспе</w:t>
            </w:r>
            <w:r>
              <w:rPr>
                <w:lang w:eastAsia="en-US"/>
              </w:rPr>
              <w:t>р</w:t>
            </w:r>
            <w:r>
              <w:rPr>
                <w:lang w:eastAsia="en-US"/>
              </w:rPr>
              <w:t>тизы нормативных пр</w:t>
            </w:r>
            <w:r>
              <w:rPr>
                <w:lang w:eastAsia="en-US"/>
              </w:rPr>
              <w:t>а</w:t>
            </w:r>
            <w:r>
              <w:rPr>
                <w:lang w:eastAsia="en-US"/>
              </w:rPr>
              <w:t>вовых актов Красноа</w:t>
            </w:r>
            <w:r>
              <w:rPr>
                <w:lang w:eastAsia="en-US"/>
              </w:rPr>
              <w:t>р</w:t>
            </w:r>
            <w:r>
              <w:rPr>
                <w:lang w:eastAsia="en-US"/>
              </w:rPr>
              <w:t>мейского сельского п</w:t>
            </w:r>
            <w:r>
              <w:rPr>
                <w:lang w:eastAsia="en-US"/>
              </w:rPr>
              <w:t>о</w:t>
            </w:r>
            <w:r>
              <w:rPr>
                <w:lang w:eastAsia="en-US"/>
              </w:rPr>
              <w:t>селения и их проектов  с учетом мониторинга с</w:t>
            </w:r>
            <w:r>
              <w:rPr>
                <w:lang w:eastAsia="en-US"/>
              </w:rPr>
              <w:t>о</w:t>
            </w:r>
            <w:r>
              <w:rPr>
                <w:lang w:eastAsia="en-US"/>
              </w:rPr>
              <w:t>ответствующей прав</w:t>
            </w:r>
            <w:r>
              <w:rPr>
                <w:lang w:eastAsia="en-US"/>
              </w:rPr>
              <w:t>о</w:t>
            </w:r>
            <w:r>
              <w:rPr>
                <w:lang w:eastAsia="en-US"/>
              </w:rPr>
              <w:t>применительной практ</w:t>
            </w:r>
            <w:r>
              <w:rPr>
                <w:lang w:eastAsia="en-US"/>
              </w:rPr>
              <w:t>и</w:t>
            </w:r>
            <w:r>
              <w:rPr>
                <w:lang w:eastAsia="en-US"/>
              </w:rPr>
              <w:t>ки</w:t>
            </w:r>
          </w:p>
        </w:tc>
        <w:tc>
          <w:tcPr>
            <w:tcW w:w="2286" w:type="dxa"/>
            <w:tcBorders>
              <w:left w:val="single" w:sz="4" w:space="0" w:color="auto"/>
              <w:right w:val="single" w:sz="4" w:space="0" w:color="auto"/>
            </w:tcBorders>
            <w:vAlign w:val="center"/>
            <w:hideMark/>
          </w:tcPr>
          <w:p w:rsidR="002B559D" w:rsidRPr="00335ECA" w:rsidRDefault="002B559D"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256FDE">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1450F" w:rsidRDefault="002B559D" w:rsidP="000E5F13">
            <w:pPr>
              <w:rPr>
                <w:lang w:eastAsia="en-US"/>
              </w:rPr>
            </w:pPr>
            <w:r w:rsidRPr="0031450F">
              <w:rPr>
                <w:lang w:eastAsia="en-US"/>
              </w:rPr>
              <w:lastRenderedPageBreak/>
              <w:t>Основное мероприятие</w:t>
            </w:r>
          </w:p>
          <w:p w:rsidR="002B559D" w:rsidRPr="0031450F" w:rsidRDefault="002B559D" w:rsidP="000E5F13">
            <w:pPr>
              <w:rPr>
                <w:lang w:eastAsia="en-US"/>
              </w:rPr>
            </w:pPr>
            <w:r w:rsidRPr="0031450F">
              <w:rPr>
                <w:lang w:eastAsia="en-US"/>
              </w:rPr>
              <w:t>1.</w:t>
            </w:r>
            <w:r>
              <w:rPr>
                <w:lang w:eastAsia="en-US"/>
              </w:rPr>
              <w:t>5 совершенствование мер по противодействию коррупции в сфере зак</w:t>
            </w:r>
            <w:r>
              <w:rPr>
                <w:lang w:eastAsia="en-US"/>
              </w:rPr>
              <w:t>у</w:t>
            </w:r>
            <w:r>
              <w:rPr>
                <w:lang w:eastAsia="en-US"/>
              </w:rPr>
              <w:t>пок товаров, работ. У</w:t>
            </w:r>
            <w:r>
              <w:rPr>
                <w:lang w:eastAsia="en-US"/>
              </w:rPr>
              <w:t>с</w:t>
            </w:r>
            <w:r>
              <w:rPr>
                <w:lang w:eastAsia="en-US"/>
              </w:rPr>
              <w:t>луг для обеспечения м</w:t>
            </w:r>
            <w:r>
              <w:rPr>
                <w:lang w:eastAsia="en-US"/>
              </w:rPr>
              <w:t>у</w:t>
            </w:r>
            <w:r>
              <w:rPr>
                <w:lang w:eastAsia="en-US"/>
              </w:rPr>
              <w:t>ниципальных нужд.</w:t>
            </w:r>
          </w:p>
        </w:tc>
        <w:tc>
          <w:tcPr>
            <w:tcW w:w="2286" w:type="dxa"/>
            <w:tcBorders>
              <w:left w:val="single" w:sz="4" w:space="0" w:color="auto"/>
              <w:right w:val="single" w:sz="4" w:space="0" w:color="auto"/>
            </w:tcBorders>
            <w:vAlign w:val="center"/>
            <w:hideMark/>
          </w:tcPr>
          <w:p w:rsidR="002B559D" w:rsidRPr="00335ECA" w:rsidRDefault="002B559D"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256FDE">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 w:rsidRPr="00463B8C">
              <w:t>0,0</w:t>
            </w:r>
          </w:p>
        </w:tc>
      </w:tr>
      <w:tr w:rsidR="000E5F13"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0E5F13" w:rsidRPr="0031450F" w:rsidRDefault="000E5F13" w:rsidP="000E5F13">
            <w:pPr>
              <w:rPr>
                <w:lang w:eastAsia="en-US"/>
              </w:rPr>
            </w:pPr>
            <w:r w:rsidRPr="0031450F">
              <w:rPr>
                <w:lang w:eastAsia="en-US"/>
              </w:rPr>
              <w:t>Основное мероприятие</w:t>
            </w:r>
          </w:p>
          <w:p w:rsidR="000E5F13" w:rsidRPr="0031450F" w:rsidRDefault="000E5F13" w:rsidP="000E5F13">
            <w:pPr>
              <w:rPr>
                <w:lang w:eastAsia="en-US"/>
              </w:rPr>
            </w:pPr>
            <w:r w:rsidRPr="0031450F">
              <w:rPr>
                <w:lang w:eastAsia="en-US"/>
              </w:rPr>
              <w:t>1.</w:t>
            </w:r>
            <w:r>
              <w:rPr>
                <w:lang w:eastAsia="en-US"/>
              </w:rPr>
              <w:t>6 мероприятия по пр</w:t>
            </w:r>
            <w:r>
              <w:rPr>
                <w:lang w:eastAsia="en-US"/>
              </w:rPr>
              <w:t>о</w:t>
            </w:r>
            <w:r>
              <w:rPr>
                <w:lang w:eastAsia="en-US"/>
              </w:rPr>
              <w:t>свещению, обучению и воспитанию по вопросам противодействия ко</w:t>
            </w:r>
            <w:r>
              <w:rPr>
                <w:lang w:eastAsia="en-US"/>
              </w:rPr>
              <w:t>р</w:t>
            </w:r>
            <w:r>
              <w:rPr>
                <w:lang w:eastAsia="en-US"/>
              </w:rPr>
              <w:t>рупции</w:t>
            </w:r>
          </w:p>
        </w:tc>
        <w:tc>
          <w:tcPr>
            <w:tcW w:w="2286" w:type="dxa"/>
            <w:tcBorders>
              <w:left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0E5F13" w:rsidRPr="00335ECA" w:rsidRDefault="000E5F13" w:rsidP="00256FDE">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pPr>
            <w:r>
              <w:t>36,0</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0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54"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22"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08"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gridSpan w:val="2"/>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r>
      <w:tr w:rsidR="000E5F13"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0E5F13" w:rsidRPr="0031450F" w:rsidRDefault="000E5F13" w:rsidP="000E5F13">
            <w:pPr>
              <w:rPr>
                <w:lang w:eastAsia="en-US"/>
              </w:rPr>
            </w:pPr>
            <w:r>
              <w:rPr>
                <w:lang w:eastAsia="en-US"/>
              </w:rPr>
              <w:t>Приоритетное основное мероприятие 1.6.1 мер</w:t>
            </w:r>
            <w:r>
              <w:rPr>
                <w:lang w:eastAsia="en-US"/>
              </w:rPr>
              <w:t>о</w:t>
            </w:r>
            <w:r>
              <w:rPr>
                <w:lang w:eastAsia="en-US"/>
              </w:rPr>
              <w:t>приятия по просвещ</w:t>
            </w:r>
            <w:r>
              <w:rPr>
                <w:lang w:eastAsia="en-US"/>
              </w:rPr>
              <w:t>е</w:t>
            </w:r>
            <w:r>
              <w:rPr>
                <w:lang w:eastAsia="en-US"/>
              </w:rPr>
              <w:t>нию, обучению и восп</w:t>
            </w:r>
            <w:r>
              <w:rPr>
                <w:lang w:eastAsia="en-US"/>
              </w:rPr>
              <w:t>и</w:t>
            </w:r>
            <w:r>
              <w:rPr>
                <w:lang w:eastAsia="en-US"/>
              </w:rPr>
              <w:t>танию по вопросам пр</w:t>
            </w:r>
            <w:r>
              <w:rPr>
                <w:lang w:eastAsia="en-US"/>
              </w:rPr>
              <w:t>о</w:t>
            </w:r>
            <w:r>
              <w:rPr>
                <w:lang w:eastAsia="en-US"/>
              </w:rPr>
              <w:t>тиводействия коррупции</w:t>
            </w:r>
          </w:p>
        </w:tc>
        <w:tc>
          <w:tcPr>
            <w:tcW w:w="2286" w:type="dxa"/>
            <w:tcBorders>
              <w:left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0E5F13" w:rsidRPr="00335ECA" w:rsidRDefault="000E5F13" w:rsidP="00256FDE">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pPr>
            <w:r>
              <w:t>36,0</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0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54"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22"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08"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gridSpan w:val="2"/>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r>
      <w:tr w:rsidR="000F1C81" w:rsidRPr="00335ECA" w:rsidTr="00F04A9A">
        <w:trPr>
          <w:gridAfter w:val="1"/>
          <w:wAfter w:w="6" w:type="dxa"/>
        </w:trPr>
        <w:tc>
          <w:tcPr>
            <w:tcW w:w="2393" w:type="dxa"/>
            <w:vMerge w:val="restart"/>
            <w:tcBorders>
              <w:top w:val="single" w:sz="4" w:space="0" w:color="auto"/>
              <w:left w:val="single" w:sz="4" w:space="0" w:color="auto"/>
              <w:right w:val="single" w:sz="4" w:space="0" w:color="auto"/>
            </w:tcBorders>
            <w:hideMark/>
          </w:tcPr>
          <w:p w:rsidR="000F1C81" w:rsidRPr="00335ECA" w:rsidRDefault="000F1C81" w:rsidP="00335ECA">
            <w:pPr>
              <w:widowControl w:val="0"/>
              <w:jc w:val="both"/>
            </w:pPr>
            <w:r w:rsidRPr="00335ECA">
              <w:t>Подпрограмма 2</w:t>
            </w:r>
          </w:p>
          <w:p w:rsidR="000F1C81" w:rsidRPr="00335ECA" w:rsidRDefault="000F1C81" w:rsidP="00335ECA">
            <w:pPr>
              <w:widowControl w:val="0"/>
              <w:jc w:val="both"/>
              <w:rPr>
                <w:lang w:eastAsia="en-US"/>
              </w:rPr>
            </w:pPr>
            <w:r w:rsidRPr="00335ECA">
              <w:t>«Профилактика экс</w:t>
            </w:r>
            <w:r w:rsidRPr="00335ECA">
              <w:softHyphen/>
              <w:t>тремизма и терро</w:t>
            </w:r>
            <w:r w:rsidRPr="00335ECA">
              <w:softHyphen/>
              <w:t xml:space="preserve">ризма в </w:t>
            </w:r>
            <w:r>
              <w:t>Красноармей</w:t>
            </w:r>
            <w:r w:rsidRPr="00335ECA">
              <w:t>ском сел</w:t>
            </w:r>
            <w:r w:rsidRPr="00335ECA">
              <w:t>ь</w:t>
            </w:r>
            <w:r w:rsidRPr="00335ECA">
              <w:t>ском поселении»</w:t>
            </w:r>
          </w:p>
        </w:tc>
        <w:tc>
          <w:tcPr>
            <w:tcW w:w="2286" w:type="dxa"/>
            <w:tcBorders>
              <w:top w:val="single" w:sz="4" w:space="0" w:color="auto"/>
              <w:left w:val="single" w:sz="4" w:space="0" w:color="auto"/>
              <w:bottom w:val="single" w:sz="4" w:space="0" w:color="auto"/>
              <w:right w:val="single" w:sz="4" w:space="0" w:color="auto"/>
            </w:tcBorders>
            <w:hideMark/>
          </w:tcPr>
          <w:p w:rsidR="000F1C81" w:rsidRPr="00335ECA" w:rsidRDefault="000F1C81" w:rsidP="00335ECA">
            <w:pPr>
              <w:jc w:val="both"/>
            </w:pPr>
            <w:r w:rsidRPr="00335ECA">
              <w:t xml:space="preserve">всего:  </w:t>
            </w:r>
          </w:p>
          <w:p w:rsidR="000F1C81" w:rsidRPr="00335ECA" w:rsidRDefault="000F1C81" w:rsidP="00335ECA">
            <w:pPr>
              <w:jc w:val="both"/>
            </w:pPr>
            <w:r w:rsidRPr="00335ECA">
              <w:t>в том числе:</w:t>
            </w:r>
          </w:p>
        </w:tc>
        <w:tc>
          <w:tcPr>
            <w:tcW w:w="958" w:type="dxa"/>
            <w:tcBorders>
              <w:top w:val="single" w:sz="4" w:space="0" w:color="auto"/>
              <w:left w:val="single" w:sz="4" w:space="0" w:color="auto"/>
              <w:bottom w:val="single" w:sz="4" w:space="0" w:color="auto"/>
              <w:right w:val="single" w:sz="4" w:space="0" w:color="auto"/>
            </w:tcBorders>
            <w:hideMark/>
          </w:tcPr>
          <w:p w:rsidR="000F1C81" w:rsidRPr="00335ECA" w:rsidRDefault="000F1C81" w:rsidP="00335ECA">
            <w:pPr>
              <w:jc w:val="center"/>
            </w:pPr>
            <w:r w:rsidRPr="00335ECA">
              <w:t>951</w:t>
            </w:r>
          </w:p>
        </w:tc>
        <w:tc>
          <w:tcPr>
            <w:tcW w:w="567" w:type="dxa"/>
            <w:tcBorders>
              <w:top w:val="single" w:sz="4" w:space="0" w:color="auto"/>
              <w:left w:val="single" w:sz="4" w:space="0" w:color="auto"/>
              <w:bottom w:val="single" w:sz="4" w:space="0" w:color="auto"/>
              <w:right w:val="single" w:sz="4" w:space="0" w:color="auto"/>
            </w:tcBorders>
          </w:tcPr>
          <w:p w:rsidR="00CD5C70" w:rsidRDefault="000F1C81" w:rsidP="00335ECA">
            <w:pPr>
              <w:jc w:val="center"/>
            </w:pPr>
            <w:r>
              <w:t>01</w:t>
            </w:r>
          </w:p>
          <w:p w:rsidR="000F1C81" w:rsidRPr="00335ECA" w:rsidRDefault="000F1C81" w:rsidP="00335ECA">
            <w:pPr>
              <w:jc w:val="center"/>
            </w:pPr>
            <w:r>
              <w:t>13</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CD5C70">
            <w:pPr>
              <w:jc w:val="center"/>
            </w:pPr>
            <w:r w:rsidRPr="00335ECA">
              <w:t>01200</w:t>
            </w:r>
            <w:r>
              <w:t>2</w:t>
            </w:r>
            <w:r w:rsidR="00CD5C70">
              <w:t>7710</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335ECA">
            <w:pPr>
              <w:jc w:val="center"/>
            </w:pPr>
            <w:r w:rsidRPr="00335ECA">
              <w:t>244</w:t>
            </w:r>
          </w:p>
        </w:tc>
        <w:tc>
          <w:tcPr>
            <w:tcW w:w="708" w:type="dxa"/>
            <w:tcBorders>
              <w:top w:val="single" w:sz="4" w:space="0" w:color="auto"/>
              <w:left w:val="single" w:sz="4" w:space="0" w:color="auto"/>
              <w:bottom w:val="single" w:sz="4" w:space="0" w:color="auto"/>
              <w:right w:val="single" w:sz="4" w:space="0" w:color="auto"/>
            </w:tcBorders>
          </w:tcPr>
          <w:p w:rsidR="000F1C81" w:rsidRPr="00335ECA" w:rsidRDefault="00FE3A8F" w:rsidP="00335ECA">
            <w:pPr>
              <w:widowControl w:val="0"/>
              <w:autoSpaceDE w:val="0"/>
              <w:autoSpaceDN w:val="0"/>
              <w:adjustRightInd w:val="0"/>
              <w:jc w:val="center"/>
            </w:pPr>
            <w:r>
              <w:t>10</w:t>
            </w:r>
            <w:r w:rsidR="008A39F4">
              <w:t>0</w:t>
            </w:r>
            <w:r w:rsidR="000F1C81">
              <w:t>,0</w:t>
            </w:r>
          </w:p>
        </w:tc>
        <w:tc>
          <w:tcPr>
            <w:tcW w:w="567" w:type="dxa"/>
            <w:tcBorders>
              <w:top w:val="single" w:sz="4" w:space="0" w:color="auto"/>
              <w:left w:val="single" w:sz="4" w:space="0" w:color="auto"/>
              <w:bottom w:val="single" w:sz="4" w:space="0" w:color="auto"/>
              <w:right w:val="single" w:sz="4" w:space="0" w:color="auto"/>
            </w:tcBorders>
            <w:hideMark/>
          </w:tcPr>
          <w:p w:rsidR="000F1C81" w:rsidRPr="00335ECA" w:rsidRDefault="000F1C81" w:rsidP="00335EC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F1C81" w:rsidRDefault="000F1C81">
            <w:r w:rsidRPr="00147668">
              <w:rPr>
                <w:spacing w:val="-10"/>
                <w:lang w:eastAsia="en-US"/>
              </w:rPr>
              <w:t>0,0</w:t>
            </w:r>
          </w:p>
        </w:tc>
        <w:tc>
          <w:tcPr>
            <w:tcW w:w="654"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622"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r>
      <w:tr w:rsidR="000F1C81" w:rsidRPr="00335ECA" w:rsidTr="00F04A9A">
        <w:trPr>
          <w:gridAfter w:val="1"/>
          <w:wAfter w:w="6" w:type="dxa"/>
        </w:trPr>
        <w:tc>
          <w:tcPr>
            <w:tcW w:w="2393" w:type="dxa"/>
            <w:vMerge/>
            <w:tcBorders>
              <w:left w:val="single" w:sz="4" w:space="0" w:color="auto"/>
              <w:bottom w:val="single" w:sz="4" w:space="0" w:color="auto"/>
              <w:right w:val="single" w:sz="4" w:space="0" w:color="auto"/>
            </w:tcBorders>
          </w:tcPr>
          <w:p w:rsidR="000F1C81" w:rsidRPr="00335ECA" w:rsidRDefault="000F1C81" w:rsidP="00335ECA">
            <w:pPr>
              <w:widowControl w:val="0"/>
              <w:jc w:val="center"/>
              <w:rPr>
                <w:lang w:eastAsia="en-US"/>
              </w:rPr>
            </w:pPr>
          </w:p>
        </w:tc>
        <w:tc>
          <w:tcPr>
            <w:tcW w:w="2286" w:type="dxa"/>
            <w:tcBorders>
              <w:top w:val="single" w:sz="4" w:space="0" w:color="auto"/>
              <w:left w:val="single" w:sz="4" w:space="0" w:color="auto"/>
              <w:bottom w:val="single" w:sz="4" w:space="0" w:color="auto"/>
              <w:right w:val="single" w:sz="4" w:space="0" w:color="auto"/>
            </w:tcBorders>
            <w:vAlign w:val="center"/>
          </w:tcPr>
          <w:p w:rsidR="000F1C81" w:rsidRPr="00335ECA" w:rsidRDefault="000F1C81"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0F1C81" w:rsidRPr="00335ECA" w:rsidRDefault="000F1C81"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0F1C81" w:rsidRPr="00335ECA" w:rsidRDefault="000F1C81" w:rsidP="00335ECA">
            <w:pPr>
              <w:jc w:val="center"/>
            </w:pPr>
            <w:r w:rsidRPr="00335ECA">
              <w:t>951</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381221">
            <w:pPr>
              <w:jc w:val="center"/>
            </w:pPr>
            <w:r>
              <w:t>0309 0113</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CD5C70">
            <w:pPr>
              <w:jc w:val="center"/>
            </w:pPr>
            <w:r w:rsidRPr="00335ECA">
              <w:t>01200</w:t>
            </w:r>
            <w:r>
              <w:t>2</w:t>
            </w:r>
            <w:r w:rsidR="00CD5C70">
              <w:t>27710</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335ECA">
            <w:pPr>
              <w:jc w:val="center"/>
            </w:pPr>
            <w:r w:rsidRPr="00335ECA">
              <w:t>244</w:t>
            </w:r>
          </w:p>
        </w:tc>
        <w:tc>
          <w:tcPr>
            <w:tcW w:w="708" w:type="dxa"/>
            <w:tcBorders>
              <w:top w:val="single" w:sz="4" w:space="0" w:color="auto"/>
              <w:left w:val="single" w:sz="4" w:space="0" w:color="auto"/>
              <w:bottom w:val="single" w:sz="4" w:space="0" w:color="auto"/>
              <w:right w:val="single" w:sz="4" w:space="0" w:color="auto"/>
            </w:tcBorders>
          </w:tcPr>
          <w:p w:rsidR="000F1C81" w:rsidRPr="00335ECA" w:rsidRDefault="00FE3A8F" w:rsidP="00381221">
            <w:pPr>
              <w:widowControl w:val="0"/>
              <w:autoSpaceDE w:val="0"/>
              <w:autoSpaceDN w:val="0"/>
              <w:adjustRightInd w:val="0"/>
              <w:jc w:val="center"/>
            </w:pPr>
            <w:r>
              <w:t>10</w:t>
            </w:r>
            <w:r w:rsidR="008A39F4">
              <w:t>0</w:t>
            </w:r>
            <w:r w:rsidR="000F1C81">
              <w:t>,0</w:t>
            </w:r>
          </w:p>
        </w:tc>
        <w:tc>
          <w:tcPr>
            <w:tcW w:w="567" w:type="dxa"/>
            <w:tcBorders>
              <w:top w:val="single" w:sz="4" w:space="0" w:color="auto"/>
              <w:left w:val="single" w:sz="4" w:space="0" w:color="auto"/>
              <w:bottom w:val="single" w:sz="4" w:space="0" w:color="auto"/>
              <w:right w:val="single" w:sz="4" w:space="0" w:color="auto"/>
            </w:tcBorders>
            <w:hideMark/>
          </w:tcPr>
          <w:p w:rsidR="000F1C81" w:rsidRPr="00335ECA" w:rsidRDefault="000F1C81" w:rsidP="00381221">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F1C81" w:rsidRDefault="000F1C81" w:rsidP="00381221">
            <w:r w:rsidRPr="00147668">
              <w:rPr>
                <w:spacing w:val="-10"/>
                <w:lang w:eastAsia="en-US"/>
              </w:rPr>
              <w:t>0,0</w:t>
            </w:r>
          </w:p>
        </w:tc>
        <w:tc>
          <w:tcPr>
            <w:tcW w:w="654"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622"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r>
      <w:tr w:rsidR="00381221" w:rsidRPr="00335ECA" w:rsidTr="00F04A9A">
        <w:trPr>
          <w:gridAfter w:val="1"/>
          <w:wAfter w:w="6" w:type="dxa"/>
          <w:trHeight w:val="617"/>
        </w:trPr>
        <w:tc>
          <w:tcPr>
            <w:tcW w:w="2393" w:type="dxa"/>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335ECA">
            <w:pPr>
              <w:rPr>
                <w:lang w:eastAsia="en-US"/>
              </w:rPr>
            </w:pPr>
            <w:r w:rsidRPr="00335ECA">
              <w:rPr>
                <w:lang w:eastAsia="en-US"/>
              </w:rPr>
              <w:t>Основное мероприятие</w:t>
            </w:r>
          </w:p>
          <w:p w:rsidR="00381221" w:rsidRPr="00335ECA" w:rsidRDefault="00381221" w:rsidP="00335ECA">
            <w:pPr>
              <w:jc w:val="center"/>
              <w:rPr>
                <w:lang w:eastAsia="en-US"/>
              </w:rPr>
            </w:pPr>
            <w:r w:rsidRPr="00335ECA">
              <w:rPr>
                <w:lang w:eastAsia="en-US"/>
              </w:rPr>
              <w:t>2.1 Информационно-пропагандистское пр</w:t>
            </w:r>
            <w:r w:rsidRPr="00335ECA">
              <w:rPr>
                <w:lang w:eastAsia="en-US"/>
              </w:rPr>
              <w:t>о</w:t>
            </w:r>
            <w:r w:rsidRPr="00335ECA">
              <w:rPr>
                <w:lang w:eastAsia="en-US"/>
              </w:rPr>
              <w:t>тиводействие экстр</w:t>
            </w:r>
            <w:r w:rsidRPr="00335ECA">
              <w:rPr>
                <w:lang w:eastAsia="en-US"/>
              </w:rPr>
              <w:t>е</w:t>
            </w:r>
            <w:r w:rsidRPr="00335ECA">
              <w:rPr>
                <w:lang w:eastAsia="en-US"/>
              </w:rPr>
              <w:t>мизму и терроризму</w:t>
            </w:r>
          </w:p>
        </w:tc>
        <w:tc>
          <w:tcPr>
            <w:tcW w:w="2286" w:type="dxa"/>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381221" w:rsidRPr="00335ECA" w:rsidRDefault="00381221"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jc w:val="center"/>
            </w:pPr>
            <w:r w:rsidRPr="00335ECA">
              <w:t>951</w:t>
            </w:r>
          </w:p>
        </w:tc>
        <w:tc>
          <w:tcPr>
            <w:tcW w:w="567"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jc w:val="center"/>
            </w:pPr>
            <w:r>
              <w:t>0309</w:t>
            </w:r>
            <w:r w:rsidR="000F1C81">
              <w:t xml:space="preserve"> 0113</w:t>
            </w:r>
          </w:p>
        </w:tc>
        <w:tc>
          <w:tcPr>
            <w:tcW w:w="567"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jc w:val="center"/>
            </w:pPr>
            <w:r w:rsidRPr="00335ECA">
              <w:t>01200</w:t>
            </w:r>
            <w:r>
              <w:t>25530</w:t>
            </w:r>
          </w:p>
        </w:tc>
        <w:tc>
          <w:tcPr>
            <w:tcW w:w="567" w:type="dxa"/>
            <w:tcBorders>
              <w:top w:val="single" w:sz="4" w:space="0" w:color="auto"/>
              <w:left w:val="single" w:sz="4" w:space="0" w:color="auto"/>
              <w:bottom w:val="single" w:sz="4" w:space="0" w:color="auto"/>
              <w:right w:val="single" w:sz="4" w:space="0" w:color="auto"/>
            </w:tcBorders>
          </w:tcPr>
          <w:p w:rsidR="00381221" w:rsidRPr="00335ECA" w:rsidRDefault="00381221" w:rsidP="00335ECA">
            <w:pPr>
              <w:jc w:val="center"/>
            </w:pPr>
            <w:r w:rsidRPr="00335ECA">
              <w:t>244</w:t>
            </w:r>
          </w:p>
        </w:tc>
        <w:tc>
          <w:tcPr>
            <w:tcW w:w="708" w:type="dxa"/>
            <w:tcBorders>
              <w:top w:val="single" w:sz="4" w:space="0" w:color="auto"/>
              <w:left w:val="single" w:sz="4" w:space="0" w:color="auto"/>
              <w:bottom w:val="single" w:sz="4" w:space="0" w:color="auto"/>
              <w:right w:val="single" w:sz="4" w:space="0" w:color="auto"/>
            </w:tcBorders>
          </w:tcPr>
          <w:p w:rsidR="00381221" w:rsidRPr="00335ECA" w:rsidRDefault="00FE3A8F" w:rsidP="00381221">
            <w:pPr>
              <w:widowControl w:val="0"/>
              <w:autoSpaceDE w:val="0"/>
              <w:autoSpaceDN w:val="0"/>
              <w:adjustRightInd w:val="0"/>
              <w:jc w:val="center"/>
            </w:pPr>
            <w:r>
              <w:t>10</w:t>
            </w:r>
            <w:r w:rsidR="008A39F4">
              <w:t>0</w:t>
            </w:r>
            <w:r w:rsidR="00381221">
              <w:t>,0</w:t>
            </w:r>
          </w:p>
        </w:tc>
        <w:tc>
          <w:tcPr>
            <w:tcW w:w="567"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81221" w:rsidRDefault="00381221" w:rsidP="00381221">
            <w:r w:rsidRPr="00147668">
              <w:rPr>
                <w:spacing w:val="-10"/>
                <w:lang w:eastAsia="en-US"/>
              </w:rPr>
              <w:t>0,0</w:t>
            </w:r>
          </w:p>
        </w:tc>
        <w:tc>
          <w:tcPr>
            <w:tcW w:w="654"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622"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r>
      <w:tr w:rsidR="000E5F13" w:rsidRPr="00335ECA" w:rsidTr="00F04A9A">
        <w:trPr>
          <w:gridAfter w:val="1"/>
          <w:wAfter w:w="6" w:type="dxa"/>
          <w:trHeight w:val="617"/>
        </w:trPr>
        <w:tc>
          <w:tcPr>
            <w:tcW w:w="2393" w:type="dxa"/>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lang w:eastAsia="en-US"/>
              </w:rPr>
            </w:pPr>
            <w:r>
              <w:rPr>
                <w:lang w:eastAsia="en-US"/>
              </w:rPr>
              <w:t xml:space="preserve">Приоритетное основное мероприятие 2.1.1 </w:t>
            </w:r>
            <w:r w:rsidRPr="00335ECA">
              <w:rPr>
                <w:lang w:eastAsia="en-US"/>
              </w:rPr>
              <w:t>И</w:t>
            </w:r>
            <w:r w:rsidRPr="00335ECA">
              <w:rPr>
                <w:lang w:eastAsia="en-US"/>
              </w:rPr>
              <w:t>н</w:t>
            </w:r>
            <w:r w:rsidRPr="00335ECA">
              <w:rPr>
                <w:lang w:eastAsia="en-US"/>
              </w:rPr>
              <w:t>формационно-пропагандистское пр</w:t>
            </w:r>
            <w:r w:rsidRPr="00335ECA">
              <w:rPr>
                <w:lang w:eastAsia="en-US"/>
              </w:rPr>
              <w:t>о</w:t>
            </w:r>
            <w:r w:rsidRPr="00335ECA">
              <w:rPr>
                <w:lang w:eastAsia="en-US"/>
              </w:rPr>
              <w:t>тиводействие экстр</w:t>
            </w:r>
            <w:r w:rsidRPr="00335ECA">
              <w:rPr>
                <w:lang w:eastAsia="en-US"/>
              </w:rPr>
              <w:t>е</w:t>
            </w:r>
            <w:r w:rsidRPr="00335ECA">
              <w:rPr>
                <w:lang w:eastAsia="en-US"/>
              </w:rPr>
              <w:t>мизму и терроризму</w:t>
            </w:r>
          </w:p>
        </w:tc>
        <w:tc>
          <w:tcPr>
            <w:tcW w:w="2286" w:type="dxa"/>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0E5F13" w:rsidRPr="00335ECA" w:rsidRDefault="000E5F13" w:rsidP="00256FDE">
            <w:pPr>
              <w:rPr>
                <w:lang w:eastAsia="en-US"/>
              </w:rPr>
            </w:pPr>
          </w:p>
        </w:tc>
        <w:tc>
          <w:tcPr>
            <w:tcW w:w="958" w:type="dxa"/>
            <w:tcBorders>
              <w:top w:val="single" w:sz="4" w:space="0" w:color="auto"/>
              <w:left w:val="single" w:sz="4" w:space="0" w:color="auto"/>
              <w:right w:val="single" w:sz="4" w:space="0" w:color="auto"/>
            </w:tcBorders>
            <w:hideMark/>
          </w:tcPr>
          <w:p w:rsidR="000E5F13" w:rsidRPr="00335ECA" w:rsidRDefault="000E5F13" w:rsidP="00256FDE">
            <w:pPr>
              <w:jc w:val="center"/>
            </w:pPr>
            <w:r w:rsidRPr="00335ECA">
              <w:t>951</w:t>
            </w:r>
          </w:p>
        </w:tc>
        <w:tc>
          <w:tcPr>
            <w:tcW w:w="567" w:type="dxa"/>
            <w:tcBorders>
              <w:top w:val="single" w:sz="4" w:space="0" w:color="auto"/>
              <w:left w:val="single" w:sz="4" w:space="0" w:color="auto"/>
              <w:right w:val="single" w:sz="4" w:space="0" w:color="auto"/>
            </w:tcBorders>
          </w:tcPr>
          <w:p w:rsidR="000E5F13" w:rsidRPr="00335ECA" w:rsidRDefault="000E5F13" w:rsidP="00256FDE">
            <w:pPr>
              <w:jc w:val="center"/>
            </w:pPr>
            <w:r>
              <w:t>0309 0113</w:t>
            </w:r>
          </w:p>
        </w:tc>
        <w:tc>
          <w:tcPr>
            <w:tcW w:w="567" w:type="dxa"/>
            <w:tcBorders>
              <w:top w:val="single" w:sz="4" w:space="0" w:color="auto"/>
              <w:left w:val="single" w:sz="4" w:space="0" w:color="auto"/>
              <w:right w:val="single" w:sz="4" w:space="0" w:color="auto"/>
            </w:tcBorders>
          </w:tcPr>
          <w:p w:rsidR="000E5F13" w:rsidRPr="00335ECA" w:rsidRDefault="000E5F13" w:rsidP="00CD5C70">
            <w:pPr>
              <w:jc w:val="center"/>
            </w:pPr>
            <w:r w:rsidRPr="00335ECA">
              <w:t>01200</w:t>
            </w:r>
            <w:r>
              <w:t>2</w:t>
            </w:r>
            <w:r w:rsidR="00CD5C70">
              <w:t>7710</w:t>
            </w:r>
          </w:p>
        </w:tc>
        <w:tc>
          <w:tcPr>
            <w:tcW w:w="567" w:type="dxa"/>
            <w:tcBorders>
              <w:top w:val="single" w:sz="4" w:space="0" w:color="auto"/>
              <w:left w:val="single" w:sz="4" w:space="0" w:color="auto"/>
              <w:right w:val="single" w:sz="4" w:space="0" w:color="auto"/>
            </w:tcBorders>
          </w:tcPr>
          <w:p w:rsidR="000E5F13" w:rsidRPr="00335ECA" w:rsidRDefault="000E5F13" w:rsidP="00256FDE">
            <w:pPr>
              <w:jc w:val="center"/>
            </w:pPr>
            <w:r w:rsidRPr="00335ECA">
              <w:t>244</w:t>
            </w:r>
          </w:p>
        </w:tc>
        <w:tc>
          <w:tcPr>
            <w:tcW w:w="708" w:type="dxa"/>
            <w:tcBorders>
              <w:top w:val="single" w:sz="4" w:space="0" w:color="auto"/>
              <w:left w:val="single" w:sz="4" w:space="0" w:color="auto"/>
              <w:right w:val="single" w:sz="4" w:space="0" w:color="auto"/>
            </w:tcBorders>
          </w:tcPr>
          <w:p w:rsidR="000E5F13" w:rsidRPr="00335ECA" w:rsidRDefault="00FE3A8F" w:rsidP="00256FDE">
            <w:pPr>
              <w:widowControl w:val="0"/>
              <w:autoSpaceDE w:val="0"/>
              <w:autoSpaceDN w:val="0"/>
              <w:adjustRightInd w:val="0"/>
              <w:jc w:val="center"/>
            </w:pPr>
            <w:r>
              <w:t>10</w:t>
            </w:r>
            <w:r w:rsidR="008A39F4">
              <w:t>0</w:t>
            </w:r>
            <w:r w:rsidR="000E5F13">
              <w:t>,0</w:t>
            </w:r>
          </w:p>
        </w:tc>
        <w:tc>
          <w:tcPr>
            <w:tcW w:w="567" w:type="dxa"/>
            <w:tcBorders>
              <w:top w:val="single" w:sz="4" w:space="0" w:color="auto"/>
              <w:left w:val="single" w:sz="4" w:space="0" w:color="auto"/>
              <w:right w:val="single" w:sz="4" w:space="0" w:color="auto"/>
            </w:tcBorders>
            <w:hideMark/>
          </w:tcPr>
          <w:p w:rsidR="000E5F13" w:rsidRPr="00335ECA" w:rsidRDefault="000E5F13" w:rsidP="00256FDE">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right w:val="single" w:sz="4" w:space="0" w:color="auto"/>
            </w:tcBorders>
            <w:hideMark/>
          </w:tcPr>
          <w:p w:rsidR="000E5F13" w:rsidRDefault="000E5F13" w:rsidP="00256FDE">
            <w:r w:rsidRPr="00147668">
              <w:rPr>
                <w:spacing w:val="-10"/>
                <w:lang w:eastAsia="en-US"/>
              </w:rPr>
              <w:t>0,0</w:t>
            </w:r>
          </w:p>
        </w:tc>
        <w:tc>
          <w:tcPr>
            <w:tcW w:w="654"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622"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709"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708" w:type="dxa"/>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c>
          <w:tcPr>
            <w:tcW w:w="567" w:type="dxa"/>
            <w:gridSpan w:val="2"/>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r>
    </w:tbl>
    <w:p w:rsidR="00335ECA" w:rsidRPr="00335ECA" w:rsidRDefault="00335ECA" w:rsidP="004941A3">
      <w:pPr>
        <w:widowControl w:val="0"/>
        <w:autoSpaceDE w:val="0"/>
        <w:autoSpaceDN w:val="0"/>
        <w:adjustRightInd w:val="0"/>
        <w:rPr>
          <w:sz w:val="28"/>
          <w:szCs w:val="28"/>
        </w:rPr>
      </w:pPr>
    </w:p>
    <w:p w:rsidR="00335ECA" w:rsidRPr="00335ECA" w:rsidRDefault="00335ECA" w:rsidP="00335ECA">
      <w:pPr>
        <w:widowControl w:val="0"/>
        <w:autoSpaceDE w:val="0"/>
        <w:autoSpaceDN w:val="0"/>
        <w:adjustRightInd w:val="0"/>
        <w:ind w:left="10773"/>
        <w:jc w:val="center"/>
        <w:rPr>
          <w:sz w:val="28"/>
          <w:szCs w:val="28"/>
        </w:rPr>
      </w:pPr>
    </w:p>
    <w:p w:rsidR="00335ECA" w:rsidRPr="00335ECA" w:rsidRDefault="00335ECA" w:rsidP="00BB4C93">
      <w:pPr>
        <w:widowControl w:val="0"/>
        <w:autoSpaceDE w:val="0"/>
        <w:autoSpaceDN w:val="0"/>
        <w:adjustRightInd w:val="0"/>
        <w:rPr>
          <w:sz w:val="28"/>
          <w:szCs w:val="28"/>
        </w:rPr>
      </w:pPr>
    </w:p>
    <w:p w:rsidR="00335ECA" w:rsidRPr="00335ECA" w:rsidRDefault="00335ECA" w:rsidP="00335ECA">
      <w:pPr>
        <w:widowControl w:val="0"/>
        <w:autoSpaceDE w:val="0"/>
        <w:autoSpaceDN w:val="0"/>
        <w:adjustRightInd w:val="0"/>
        <w:ind w:left="10773"/>
        <w:jc w:val="center"/>
        <w:rPr>
          <w:sz w:val="28"/>
          <w:szCs w:val="28"/>
        </w:rPr>
      </w:pPr>
    </w:p>
    <w:p w:rsidR="00335ECA" w:rsidRPr="00335ECA" w:rsidRDefault="00335ECA" w:rsidP="00335ECA">
      <w:pPr>
        <w:widowControl w:val="0"/>
        <w:autoSpaceDE w:val="0"/>
        <w:autoSpaceDN w:val="0"/>
        <w:adjustRightInd w:val="0"/>
        <w:ind w:left="10773"/>
        <w:jc w:val="center"/>
        <w:rPr>
          <w:sz w:val="28"/>
          <w:szCs w:val="28"/>
          <w:lang w:eastAsia="en-US"/>
        </w:rPr>
      </w:pPr>
      <w:r w:rsidRPr="00335ECA">
        <w:rPr>
          <w:sz w:val="28"/>
          <w:szCs w:val="28"/>
        </w:rPr>
        <w:t>Приложение № 4</w:t>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00381221" w:rsidRPr="00381221">
        <w:rPr>
          <w:sz w:val="28"/>
          <w:szCs w:val="28"/>
        </w:rPr>
        <w:t xml:space="preserve"> </w:t>
      </w:r>
      <w:r w:rsidR="00381221" w:rsidRPr="00335ECA">
        <w:rPr>
          <w:sz w:val="28"/>
          <w:szCs w:val="28"/>
        </w:rPr>
        <w:t>Орловского района</w:t>
      </w:r>
    </w:p>
    <w:p w:rsidR="00335ECA" w:rsidRPr="00335ECA" w:rsidRDefault="00335ECA" w:rsidP="00335ECA">
      <w:pPr>
        <w:widowControl w:val="0"/>
        <w:autoSpaceDE w:val="0"/>
        <w:autoSpaceDN w:val="0"/>
        <w:adjustRightInd w:val="0"/>
        <w:ind w:left="10773"/>
        <w:jc w:val="center"/>
        <w:rPr>
          <w:sz w:val="24"/>
          <w:szCs w:val="24"/>
          <w:lang w:eastAsia="en-US"/>
        </w:rPr>
      </w:pPr>
      <w:r w:rsidRPr="00335ECA">
        <w:rPr>
          <w:sz w:val="28"/>
          <w:szCs w:val="28"/>
        </w:rPr>
        <w:t>«Обеспечение общественного п</w:t>
      </w:r>
      <w:r w:rsidRPr="00335ECA">
        <w:rPr>
          <w:sz w:val="28"/>
          <w:szCs w:val="28"/>
        </w:rPr>
        <w:t>о</w:t>
      </w:r>
      <w:r w:rsidRPr="00335ECA">
        <w:rPr>
          <w:sz w:val="28"/>
          <w:szCs w:val="28"/>
        </w:rPr>
        <w:t xml:space="preserve">рядка и </w:t>
      </w:r>
      <w:r w:rsidR="00536A44" w:rsidRPr="00536A44">
        <w:rPr>
          <w:sz w:val="28"/>
          <w:szCs w:val="28"/>
        </w:rPr>
        <w:t>профилактика правонар</w:t>
      </w:r>
      <w:r w:rsidR="00536A44" w:rsidRPr="00536A44">
        <w:rPr>
          <w:sz w:val="28"/>
          <w:szCs w:val="28"/>
        </w:rPr>
        <w:t>у</w:t>
      </w:r>
      <w:r w:rsidR="00536A44" w:rsidRPr="00536A44">
        <w:rPr>
          <w:sz w:val="28"/>
          <w:szCs w:val="28"/>
        </w:rPr>
        <w:t>шений</w:t>
      </w:r>
      <w:r w:rsidRPr="00335ECA">
        <w:rPr>
          <w:sz w:val="24"/>
          <w:szCs w:val="24"/>
        </w:rPr>
        <w:t>»</w:t>
      </w:r>
    </w:p>
    <w:p w:rsidR="009C1712" w:rsidRPr="002042E8" w:rsidRDefault="009C1712" w:rsidP="009C1712">
      <w:pPr>
        <w:widowControl w:val="0"/>
        <w:autoSpaceDE w:val="0"/>
        <w:autoSpaceDN w:val="0"/>
        <w:adjustRightInd w:val="0"/>
        <w:jc w:val="center"/>
        <w:outlineLvl w:val="2"/>
        <w:rPr>
          <w:rFonts w:eastAsia="Calibri"/>
          <w:sz w:val="24"/>
          <w:szCs w:val="24"/>
          <w:lang w:eastAsia="en-US"/>
        </w:rPr>
      </w:pPr>
      <w:bookmarkStart w:id="4" w:name="Par879"/>
      <w:bookmarkEnd w:id="4"/>
      <w:r w:rsidRPr="002042E8">
        <w:rPr>
          <w:rFonts w:eastAsia="Calibri"/>
          <w:sz w:val="24"/>
          <w:szCs w:val="24"/>
          <w:lang w:eastAsia="en-US"/>
        </w:rPr>
        <w:t>РАСХОДЫ</w:t>
      </w:r>
    </w:p>
    <w:p w:rsidR="00163F3D" w:rsidRPr="00163F3D" w:rsidRDefault="009C1712" w:rsidP="00163F3D">
      <w:pPr>
        <w:widowControl w:val="0"/>
        <w:autoSpaceDE w:val="0"/>
        <w:autoSpaceDN w:val="0"/>
        <w:adjustRightInd w:val="0"/>
        <w:jc w:val="center"/>
        <w:outlineLvl w:val="2"/>
        <w:rPr>
          <w:rFonts w:eastAsia="Calibri"/>
          <w:sz w:val="24"/>
          <w:szCs w:val="24"/>
          <w:lang w:eastAsia="en-US"/>
        </w:rPr>
      </w:pPr>
      <w:r w:rsidRPr="002042E8">
        <w:rPr>
          <w:rFonts w:eastAsia="Calibri"/>
          <w:sz w:val="24"/>
          <w:szCs w:val="24"/>
          <w:lang w:eastAsia="en-US"/>
        </w:rPr>
        <w:t>на реализацию муниципальной программы</w:t>
      </w:r>
      <w:r w:rsidR="00163F3D" w:rsidRPr="00163F3D">
        <w:t xml:space="preserve"> </w:t>
      </w:r>
      <w:r w:rsidR="00163F3D">
        <w:rPr>
          <w:rFonts w:eastAsia="Calibri"/>
          <w:sz w:val="24"/>
          <w:szCs w:val="24"/>
          <w:lang w:eastAsia="en-US"/>
        </w:rPr>
        <w:t>Красноармейского сельского по</w:t>
      </w:r>
      <w:r w:rsidR="00163F3D" w:rsidRPr="00163F3D">
        <w:rPr>
          <w:rFonts w:eastAsia="Calibri"/>
          <w:sz w:val="24"/>
          <w:szCs w:val="24"/>
          <w:lang w:eastAsia="en-US"/>
        </w:rPr>
        <w:t>селения Орловского района</w:t>
      </w:r>
    </w:p>
    <w:p w:rsidR="009C1712" w:rsidRPr="002042E8" w:rsidRDefault="00163F3D" w:rsidP="00163F3D">
      <w:pPr>
        <w:widowControl w:val="0"/>
        <w:autoSpaceDE w:val="0"/>
        <w:autoSpaceDN w:val="0"/>
        <w:adjustRightInd w:val="0"/>
        <w:jc w:val="center"/>
        <w:outlineLvl w:val="2"/>
        <w:rPr>
          <w:rFonts w:eastAsia="Calibri"/>
          <w:sz w:val="24"/>
          <w:szCs w:val="24"/>
          <w:lang w:eastAsia="en-US"/>
        </w:rPr>
      </w:pPr>
      <w:r>
        <w:rPr>
          <w:rFonts w:eastAsia="Calibri"/>
          <w:sz w:val="24"/>
          <w:szCs w:val="24"/>
          <w:lang w:eastAsia="en-US"/>
        </w:rPr>
        <w:t>«Обеспечение общественного по</w:t>
      </w:r>
      <w:r w:rsidRPr="00163F3D">
        <w:rPr>
          <w:rFonts w:eastAsia="Calibri"/>
          <w:sz w:val="24"/>
          <w:szCs w:val="24"/>
          <w:lang w:eastAsia="en-US"/>
        </w:rPr>
        <w:t xml:space="preserve">рядка и </w:t>
      </w:r>
      <w:r w:rsidR="00536A44" w:rsidRPr="00536A44">
        <w:rPr>
          <w:rFonts w:eastAsia="Calibri"/>
          <w:sz w:val="24"/>
          <w:szCs w:val="24"/>
          <w:lang w:eastAsia="en-US"/>
        </w:rPr>
        <w:t>профилактика правонарушений</w:t>
      </w:r>
      <w:r w:rsidRPr="00163F3D">
        <w:rPr>
          <w:rFonts w:eastAsia="Calibri"/>
          <w:sz w:val="24"/>
          <w:szCs w:val="24"/>
          <w:lang w:eastAsia="en-US"/>
        </w:rPr>
        <w:t>»</w:t>
      </w:r>
    </w:p>
    <w:p w:rsidR="00335ECA" w:rsidRPr="00E67F48" w:rsidRDefault="00335ECA" w:rsidP="00335ECA">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tblPr>
      <w:tblGrid>
        <w:gridCol w:w="2392"/>
        <w:gridCol w:w="2894"/>
        <w:gridCol w:w="2280"/>
        <w:gridCol w:w="1301"/>
        <w:gridCol w:w="1051"/>
        <w:gridCol w:w="1089"/>
        <w:gridCol w:w="1089"/>
        <w:gridCol w:w="1006"/>
        <w:gridCol w:w="996"/>
        <w:gridCol w:w="1049"/>
      </w:tblGrid>
      <w:tr w:rsidR="00335ECA" w:rsidRPr="00E67F48" w:rsidTr="00335ECA">
        <w:tc>
          <w:tcPr>
            <w:tcW w:w="2343"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Наименование мун</w:t>
            </w:r>
            <w:r w:rsidRPr="00E67F48">
              <w:rPr>
                <w:sz w:val="24"/>
                <w:szCs w:val="24"/>
              </w:rPr>
              <w:t>и</w:t>
            </w:r>
            <w:r w:rsidRPr="00E67F48">
              <w:rPr>
                <w:sz w:val="24"/>
                <w:szCs w:val="24"/>
              </w:rPr>
              <w:t>ципальной програ</w:t>
            </w:r>
            <w:r w:rsidRPr="00E67F48">
              <w:rPr>
                <w:sz w:val="24"/>
                <w:szCs w:val="24"/>
              </w:rPr>
              <w:t>м</w:t>
            </w:r>
            <w:r w:rsidRPr="00E67F48">
              <w:rPr>
                <w:sz w:val="24"/>
                <w:szCs w:val="24"/>
              </w:rPr>
              <w:t>мы, номер и наим</w:t>
            </w:r>
            <w:r w:rsidRPr="00E67F48">
              <w:rPr>
                <w:sz w:val="24"/>
                <w:szCs w:val="24"/>
              </w:rPr>
              <w:t>е</w:t>
            </w:r>
            <w:r w:rsidRPr="00E67F48">
              <w:rPr>
                <w:sz w:val="24"/>
                <w:szCs w:val="24"/>
              </w:rPr>
              <w:t>нование подпр</w:t>
            </w:r>
            <w:r w:rsidRPr="00E67F48">
              <w:rPr>
                <w:sz w:val="24"/>
                <w:szCs w:val="24"/>
              </w:rPr>
              <w:t>о</w:t>
            </w:r>
            <w:r w:rsidRPr="00E67F48">
              <w:rPr>
                <w:sz w:val="24"/>
                <w:szCs w:val="24"/>
              </w:rPr>
              <w:t>граммы</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 xml:space="preserve">Источник </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финансирования</w:t>
            </w:r>
          </w:p>
        </w:tc>
        <w:tc>
          <w:tcPr>
            <w:tcW w:w="2233"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Объем расходов,</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Всего</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(тыс. рублей)</w:t>
            </w:r>
          </w:p>
        </w:tc>
        <w:tc>
          <w:tcPr>
            <w:tcW w:w="7422" w:type="dxa"/>
            <w:gridSpan w:val="7"/>
            <w:tcBorders>
              <w:top w:val="single" w:sz="4" w:space="0" w:color="auto"/>
              <w:left w:val="single" w:sz="4" w:space="0" w:color="auto"/>
              <w:bottom w:val="single" w:sz="4" w:space="0" w:color="auto"/>
              <w:right w:val="single" w:sz="4" w:space="0" w:color="auto"/>
            </w:tcBorders>
            <w:hideMark/>
          </w:tcPr>
          <w:p w:rsidR="009735FD" w:rsidRPr="00E67F48" w:rsidRDefault="009735FD" w:rsidP="009735FD">
            <w:pPr>
              <w:widowControl w:val="0"/>
              <w:autoSpaceDE w:val="0"/>
              <w:autoSpaceDN w:val="0"/>
              <w:adjustRightInd w:val="0"/>
              <w:jc w:val="center"/>
              <w:rPr>
                <w:sz w:val="24"/>
                <w:szCs w:val="24"/>
              </w:rPr>
            </w:pPr>
            <w:r w:rsidRPr="00E67F48">
              <w:rPr>
                <w:sz w:val="24"/>
                <w:szCs w:val="24"/>
              </w:rPr>
              <w:t>в том числе по годам реализации</w:t>
            </w:r>
          </w:p>
          <w:p w:rsidR="00335ECA" w:rsidRPr="00E67F48" w:rsidRDefault="009735FD" w:rsidP="009735FD">
            <w:pPr>
              <w:widowControl w:val="0"/>
              <w:autoSpaceDE w:val="0"/>
              <w:autoSpaceDN w:val="0"/>
              <w:adjustRightInd w:val="0"/>
              <w:spacing w:line="230" w:lineRule="auto"/>
              <w:jc w:val="center"/>
              <w:rPr>
                <w:sz w:val="24"/>
                <w:szCs w:val="24"/>
              </w:rPr>
            </w:pPr>
            <w:r w:rsidRPr="00E67F48">
              <w:rPr>
                <w:rFonts w:eastAsia="Calibri"/>
                <w:sz w:val="24"/>
                <w:szCs w:val="24"/>
                <w:lang w:eastAsia="en-US"/>
              </w:rPr>
              <w:t>муниципальной программы</w:t>
            </w:r>
          </w:p>
        </w:tc>
      </w:tr>
      <w:tr w:rsidR="00335ECA" w:rsidRPr="00335ECA" w:rsidTr="00335ECA">
        <w:tc>
          <w:tcPr>
            <w:tcW w:w="234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1274"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ind w:left="-33" w:right="-61"/>
              <w:jc w:val="center"/>
              <w:rPr>
                <w:sz w:val="24"/>
                <w:szCs w:val="24"/>
              </w:rPr>
            </w:pPr>
            <w:r w:rsidRPr="00335ECA">
              <w:rPr>
                <w:sz w:val="24"/>
                <w:szCs w:val="24"/>
              </w:rPr>
              <w:t>20</w:t>
            </w:r>
            <w:r w:rsidR="008919A5">
              <w:rPr>
                <w:sz w:val="24"/>
                <w:szCs w:val="24"/>
              </w:rPr>
              <w:t>19</w:t>
            </w:r>
          </w:p>
        </w:tc>
        <w:tc>
          <w:tcPr>
            <w:tcW w:w="1029"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20</w:t>
            </w:r>
          </w:p>
        </w:tc>
        <w:tc>
          <w:tcPr>
            <w:tcW w:w="1066"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21</w:t>
            </w:r>
          </w:p>
        </w:tc>
        <w:tc>
          <w:tcPr>
            <w:tcW w:w="1066"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22</w:t>
            </w:r>
          </w:p>
        </w:tc>
        <w:tc>
          <w:tcPr>
            <w:tcW w:w="985"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23</w:t>
            </w:r>
          </w:p>
        </w:tc>
        <w:tc>
          <w:tcPr>
            <w:tcW w:w="975"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24</w:t>
            </w:r>
          </w:p>
        </w:tc>
        <w:tc>
          <w:tcPr>
            <w:tcW w:w="1027"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25</w:t>
            </w:r>
          </w:p>
        </w:tc>
      </w:tr>
    </w:tbl>
    <w:p w:rsidR="00335ECA" w:rsidRPr="00335ECA" w:rsidRDefault="00335ECA" w:rsidP="00335ECA">
      <w:pPr>
        <w:spacing w:line="230" w:lineRule="auto"/>
        <w:rPr>
          <w:sz w:val="2"/>
          <w:szCs w:val="2"/>
          <w:lang w:eastAsia="en-US"/>
        </w:rPr>
      </w:pPr>
    </w:p>
    <w:tbl>
      <w:tblPr>
        <w:tblW w:w="5000" w:type="pct"/>
        <w:tblLayout w:type="fixed"/>
        <w:tblCellMar>
          <w:left w:w="75" w:type="dxa"/>
          <w:right w:w="75" w:type="dxa"/>
        </w:tblCellMar>
        <w:tblLook w:val="04A0"/>
      </w:tblPr>
      <w:tblGrid>
        <w:gridCol w:w="2392"/>
        <w:gridCol w:w="2895"/>
        <w:gridCol w:w="2278"/>
        <w:gridCol w:w="1341"/>
        <w:gridCol w:w="1013"/>
        <w:gridCol w:w="1089"/>
        <w:gridCol w:w="1089"/>
        <w:gridCol w:w="1006"/>
        <w:gridCol w:w="1015"/>
        <w:gridCol w:w="1029"/>
      </w:tblGrid>
      <w:tr w:rsidR="00335ECA" w:rsidRPr="00335ECA" w:rsidTr="00381221">
        <w:trPr>
          <w:trHeight w:val="261"/>
          <w:tblHeader/>
        </w:trPr>
        <w:tc>
          <w:tcPr>
            <w:tcW w:w="239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1</w:t>
            </w: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2</w:t>
            </w:r>
          </w:p>
        </w:tc>
        <w:tc>
          <w:tcPr>
            <w:tcW w:w="227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3</w:t>
            </w:r>
          </w:p>
        </w:tc>
        <w:tc>
          <w:tcPr>
            <w:tcW w:w="134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5</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6</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7</w:t>
            </w:r>
          </w:p>
        </w:tc>
        <w:tc>
          <w:tcPr>
            <w:tcW w:w="1006"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8</w:t>
            </w:r>
          </w:p>
        </w:tc>
        <w:tc>
          <w:tcPr>
            <w:tcW w:w="101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9</w:t>
            </w:r>
          </w:p>
        </w:tc>
        <w:tc>
          <w:tcPr>
            <w:tcW w:w="10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10</w:t>
            </w:r>
          </w:p>
        </w:tc>
      </w:tr>
      <w:tr w:rsidR="00381221" w:rsidRPr="00335ECA" w:rsidTr="00381221">
        <w:trPr>
          <w:trHeight w:val="453"/>
        </w:trPr>
        <w:tc>
          <w:tcPr>
            <w:tcW w:w="2392" w:type="dxa"/>
            <w:vMerge w:val="restart"/>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both"/>
              <w:rPr>
                <w:sz w:val="24"/>
                <w:szCs w:val="24"/>
              </w:rPr>
            </w:pPr>
            <w:r w:rsidRPr="00335ECA">
              <w:rPr>
                <w:sz w:val="24"/>
                <w:szCs w:val="24"/>
              </w:rPr>
              <w:t>Муниципальная пр</w:t>
            </w:r>
            <w:r w:rsidRPr="00335ECA">
              <w:rPr>
                <w:sz w:val="24"/>
                <w:szCs w:val="24"/>
              </w:rPr>
              <w:t>о</w:t>
            </w:r>
            <w:r w:rsidRPr="00335ECA">
              <w:rPr>
                <w:sz w:val="24"/>
                <w:szCs w:val="24"/>
              </w:rPr>
              <w:t xml:space="preserve">грамма </w:t>
            </w:r>
            <w:r>
              <w:rPr>
                <w:sz w:val="24"/>
                <w:szCs w:val="24"/>
              </w:rPr>
              <w:t>Красноа</w:t>
            </w:r>
            <w:r>
              <w:rPr>
                <w:sz w:val="24"/>
                <w:szCs w:val="24"/>
              </w:rPr>
              <w:t>р</w:t>
            </w:r>
            <w:r>
              <w:rPr>
                <w:sz w:val="24"/>
                <w:szCs w:val="24"/>
              </w:rPr>
              <w:t>мей</w:t>
            </w:r>
            <w:r w:rsidRPr="00335ECA">
              <w:rPr>
                <w:sz w:val="24"/>
                <w:szCs w:val="24"/>
              </w:rPr>
              <w:t>ского сельского поселения Орловск</w:t>
            </w:r>
            <w:r w:rsidRPr="00335ECA">
              <w:rPr>
                <w:sz w:val="24"/>
                <w:szCs w:val="24"/>
              </w:rPr>
              <w:t>о</w:t>
            </w:r>
            <w:r w:rsidRPr="00335ECA">
              <w:rPr>
                <w:sz w:val="24"/>
                <w:szCs w:val="24"/>
              </w:rPr>
              <w:t>го района «Обесп</w:t>
            </w:r>
            <w:r w:rsidRPr="00335ECA">
              <w:rPr>
                <w:sz w:val="24"/>
                <w:szCs w:val="24"/>
              </w:rPr>
              <w:t>е</w:t>
            </w:r>
            <w:r w:rsidRPr="00335ECA">
              <w:rPr>
                <w:sz w:val="24"/>
                <w:szCs w:val="24"/>
              </w:rPr>
              <w:t>чение обще</w:t>
            </w:r>
            <w:r w:rsidRPr="00335ECA">
              <w:rPr>
                <w:sz w:val="24"/>
                <w:szCs w:val="24"/>
              </w:rPr>
              <w:softHyphen/>
              <w:t xml:space="preserve">ственного порядка и </w:t>
            </w:r>
            <w:r>
              <w:rPr>
                <w:sz w:val="24"/>
                <w:szCs w:val="24"/>
              </w:rPr>
              <w:t>профила</w:t>
            </w:r>
            <w:r>
              <w:rPr>
                <w:sz w:val="24"/>
                <w:szCs w:val="24"/>
              </w:rPr>
              <w:t>к</w:t>
            </w:r>
            <w:r>
              <w:rPr>
                <w:sz w:val="24"/>
                <w:szCs w:val="24"/>
              </w:rPr>
              <w:t>тика правонаруш</w:t>
            </w:r>
            <w:r>
              <w:rPr>
                <w:sz w:val="24"/>
                <w:szCs w:val="24"/>
              </w:rPr>
              <w:t>е</w:t>
            </w:r>
            <w:r>
              <w:rPr>
                <w:sz w:val="24"/>
                <w:szCs w:val="24"/>
              </w:rPr>
              <w:t>ний</w:t>
            </w:r>
            <w:r w:rsidR="00536A44">
              <w:rPr>
                <w:sz w:val="24"/>
                <w:szCs w:val="24"/>
              </w:rPr>
              <w:t>»</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lang w:val="en-US"/>
              </w:rPr>
            </w:pPr>
            <w:r w:rsidRPr="00335ECA">
              <w:rPr>
                <w:sz w:val="24"/>
                <w:szCs w:val="24"/>
              </w:rPr>
              <w:t xml:space="preserve">Всего:                </w:t>
            </w:r>
          </w:p>
          <w:p w:rsidR="00381221" w:rsidRPr="00335ECA" w:rsidRDefault="00381221" w:rsidP="00335ECA">
            <w:pPr>
              <w:widowControl w:val="0"/>
              <w:autoSpaceDE w:val="0"/>
              <w:autoSpaceDN w:val="0"/>
              <w:adjustRightInd w:val="0"/>
              <w:spacing w:line="230" w:lineRule="auto"/>
              <w:rPr>
                <w:sz w:val="24"/>
                <w:szCs w:val="24"/>
              </w:rPr>
            </w:pPr>
          </w:p>
        </w:tc>
        <w:tc>
          <w:tcPr>
            <w:tcW w:w="2278" w:type="dxa"/>
            <w:tcBorders>
              <w:top w:val="nil"/>
              <w:left w:val="single" w:sz="4" w:space="0" w:color="auto"/>
              <w:bottom w:val="single" w:sz="4" w:space="0" w:color="auto"/>
              <w:right w:val="single" w:sz="4" w:space="0" w:color="auto"/>
            </w:tcBorders>
          </w:tcPr>
          <w:p w:rsidR="00381221" w:rsidRPr="00335ECA" w:rsidRDefault="0092619E" w:rsidP="00335ECA">
            <w:pPr>
              <w:widowControl w:val="0"/>
              <w:autoSpaceDE w:val="0"/>
              <w:autoSpaceDN w:val="0"/>
              <w:adjustRightInd w:val="0"/>
              <w:jc w:val="center"/>
              <w:rPr>
                <w:sz w:val="24"/>
                <w:szCs w:val="24"/>
              </w:rPr>
            </w:pPr>
            <w:r>
              <w:rPr>
                <w:sz w:val="24"/>
                <w:szCs w:val="24"/>
              </w:rPr>
              <w:t>13</w:t>
            </w:r>
            <w:r w:rsidR="00381221">
              <w:rPr>
                <w:sz w:val="24"/>
                <w:szCs w:val="24"/>
              </w:rPr>
              <w:t>6,0</w:t>
            </w:r>
          </w:p>
        </w:tc>
        <w:tc>
          <w:tcPr>
            <w:tcW w:w="1341" w:type="dxa"/>
            <w:tcBorders>
              <w:top w:val="nil"/>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ind w:right="-68" w:hanging="56"/>
              <w:jc w:val="center"/>
              <w:rPr>
                <w:spacing w:val="-10"/>
                <w:sz w:val="24"/>
                <w:szCs w:val="24"/>
                <w:lang w:eastAsia="en-US"/>
              </w:rPr>
            </w:pPr>
            <w:r>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r>
      <w:tr w:rsidR="00335ECA" w:rsidRPr="00335ECA" w:rsidTr="00381221">
        <w:trPr>
          <w:trHeight w:val="475"/>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w:t>
            </w:r>
          </w:p>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бюджет:             </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7"/>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47"/>
              <w:jc w:val="center"/>
              <w:rPr>
                <w:spacing w:val="-8"/>
                <w:sz w:val="24"/>
                <w:szCs w:val="24"/>
              </w:rPr>
            </w:pPr>
            <w:r w:rsidRPr="00335ECA">
              <w:rPr>
                <w:spacing w:val="-8"/>
                <w:sz w:val="24"/>
                <w:szCs w:val="24"/>
              </w:rPr>
              <w:t>-</w:t>
            </w:r>
          </w:p>
        </w:tc>
      </w:tr>
      <w:tr w:rsidR="00335ECA" w:rsidRPr="00335ECA" w:rsidTr="00381221">
        <w:trPr>
          <w:trHeight w:val="511"/>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47"/>
              <w:jc w:val="center"/>
              <w:rPr>
                <w:spacing w:val="-8"/>
                <w:sz w:val="24"/>
                <w:szCs w:val="24"/>
              </w:rPr>
            </w:pPr>
            <w:r w:rsidRPr="00335ECA">
              <w:rPr>
                <w:spacing w:val="-8"/>
                <w:sz w:val="24"/>
                <w:szCs w:val="24"/>
              </w:rPr>
              <w:t>–</w:t>
            </w:r>
          </w:p>
        </w:tc>
      </w:tr>
      <w:tr w:rsidR="00381221" w:rsidRPr="00335ECA" w:rsidTr="009735FD">
        <w:trPr>
          <w:trHeight w:val="495"/>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nil"/>
              <w:left w:val="single" w:sz="4" w:space="0" w:color="auto"/>
              <w:bottom w:val="single" w:sz="4" w:space="0" w:color="auto"/>
              <w:right w:val="single" w:sz="4" w:space="0" w:color="auto"/>
            </w:tcBorders>
          </w:tcPr>
          <w:p w:rsidR="00381221" w:rsidRPr="00335ECA" w:rsidRDefault="0092619E" w:rsidP="00381221">
            <w:pPr>
              <w:widowControl w:val="0"/>
              <w:autoSpaceDE w:val="0"/>
              <w:autoSpaceDN w:val="0"/>
              <w:adjustRightInd w:val="0"/>
              <w:jc w:val="center"/>
              <w:rPr>
                <w:sz w:val="24"/>
                <w:szCs w:val="24"/>
              </w:rPr>
            </w:pPr>
            <w:r>
              <w:rPr>
                <w:sz w:val="24"/>
                <w:szCs w:val="24"/>
              </w:rPr>
              <w:t>13</w:t>
            </w:r>
            <w:r w:rsidR="00381221">
              <w:rPr>
                <w:sz w:val="24"/>
                <w:szCs w:val="24"/>
              </w:rPr>
              <w:t>6,0</w:t>
            </w:r>
          </w:p>
        </w:tc>
        <w:tc>
          <w:tcPr>
            <w:tcW w:w="1341" w:type="dxa"/>
            <w:tcBorders>
              <w:top w:val="nil"/>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r>
      <w:tr w:rsidR="00381221" w:rsidRPr="00335ECA" w:rsidTr="00381221">
        <w:tc>
          <w:tcPr>
            <w:tcW w:w="2392" w:type="dxa"/>
            <w:vMerge w:val="restart"/>
            <w:tcBorders>
              <w:top w:val="single" w:sz="4" w:space="0" w:color="auto"/>
              <w:left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t xml:space="preserve">Подпрограмма 1 «Противодействие коррупции в </w:t>
            </w:r>
            <w:r>
              <w:rPr>
                <w:sz w:val="24"/>
                <w:szCs w:val="24"/>
              </w:rPr>
              <w:t>Красн</w:t>
            </w:r>
            <w:r>
              <w:rPr>
                <w:sz w:val="24"/>
                <w:szCs w:val="24"/>
              </w:rPr>
              <w:t>о</w:t>
            </w:r>
            <w:r>
              <w:rPr>
                <w:sz w:val="24"/>
                <w:szCs w:val="24"/>
              </w:rPr>
              <w:t>армей</w:t>
            </w:r>
            <w:r w:rsidRPr="00335ECA">
              <w:rPr>
                <w:sz w:val="24"/>
                <w:szCs w:val="24"/>
              </w:rPr>
              <w:t>ском сельском поселении»</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rPr>
                <w:sz w:val="24"/>
                <w:szCs w:val="24"/>
              </w:rPr>
            </w:pPr>
            <w:r w:rsidRPr="00335ECA">
              <w:rPr>
                <w:sz w:val="24"/>
                <w:szCs w:val="24"/>
              </w:rPr>
              <w:t xml:space="preserve">всего:         </w:t>
            </w:r>
          </w:p>
          <w:p w:rsidR="00381221" w:rsidRPr="00335ECA" w:rsidRDefault="00381221" w:rsidP="00335ECA">
            <w:pPr>
              <w:widowControl w:val="0"/>
              <w:autoSpaceDE w:val="0"/>
              <w:autoSpaceDN w:val="0"/>
              <w:adjustRightInd w:val="0"/>
              <w:spacing w:line="230" w:lineRule="auto"/>
              <w:rPr>
                <w:sz w:val="24"/>
                <w:szCs w:val="24"/>
              </w:rPr>
            </w:pPr>
          </w:p>
        </w:tc>
        <w:tc>
          <w:tcPr>
            <w:tcW w:w="2278" w:type="dxa"/>
            <w:tcBorders>
              <w:top w:val="nil"/>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jc w:val="center"/>
              <w:rPr>
                <w:sz w:val="24"/>
                <w:szCs w:val="24"/>
              </w:rPr>
            </w:pPr>
            <w:r>
              <w:rPr>
                <w:sz w:val="24"/>
                <w:szCs w:val="24"/>
              </w:rPr>
              <w:t>36,0</w:t>
            </w:r>
          </w:p>
        </w:tc>
        <w:tc>
          <w:tcPr>
            <w:tcW w:w="1341" w:type="dxa"/>
            <w:tcBorders>
              <w:top w:val="nil"/>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06"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15"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r>
      <w:tr w:rsidR="00335ECA" w:rsidRPr="00335ECA" w:rsidTr="00381221">
        <w:trPr>
          <w:trHeight w:val="420"/>
        </w:trPr>
        <w:tc>
          <w:tcPr>
            <w:tcW w:w="2392" w:type="dxa"/>
            <w:vMerge/>
            <w:tcBorders>
              <w:left w:val="single" w:sz="4" w:space="0" w:color="auto"/>
              <w:bottom w:val="nil"/>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w:t>
            </w:r>
          </w:p>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бюджет:             </w:t>
            </w:r>
          </w:p>
        </w:tc>
        <w:tc>
          <w:tcPr>
            <w:tcW w:w="2278"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r>
      <w:tr w:rsidR="00335ECA" w:rsidRPr="00335ECA" w:rsidTr="00381221">
        <w:trPr>
          <w:trHeight w:val="270"/>
        </w:trPr>
        <w:tc>
          <w:tcPr>
            <w:tcW w:w="2392" w:type="dxa"/>
            <w:vMerge/>
            <w:tcBorders>
              <w:left w:val="single" w:sz="4" w:space="0" w:color="auto"/>
              <w:bottom w:val="nil"/>
              <w:right w:val="single" w:sz="4" w:space="0" w:color="auto"/>
            </w:tcBorders>
            <w:vAlign w:val="center"/>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p w:rsidR="00335ECA" w:rsidRPr="00335ECA" w:rsidRDefault="00335ECA" w:rsidP="00335ECA">
            <w:pPr>
              <w:widowControl w:val="0"/>
              <w:autoSpaceDE w:val="0"/>
              <w:autoSpaceDN w:val="0"/>
              <w:adjustRightInd w:val="0"/>
              <w:spacing w:line="230" w:lineRule="auto"/>
              <w:rPr>
                <w:sz w:val="24"/>
                <w:szCs w:val="24"/>
              </w:rPr>
            </w:pP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r>
      <w:tr w:rsidR="00381221" w:rsidRPr="00335ECA" w:rsidTr="00381221">
        <w:trPr>
          <w:trHeight w:val="253"/>
        </w:trPr>
        <w:tc>
          <w:tcPr>
            <w:tcW w:w="2392" w:type="dxa"/>
            <w:vMerge/>
            <w:tcBorders>
              <w:left w:val="single" w:sz="4" w:space="0" w:color="auto"/>
              <w:bottom w:val="nil"/>
              <w:right w:val="single" w:sz="4" w:space="0" w:color="auto"/>
            </w:tcBorders>
            <w:vAlign w:val="center"/>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jc w:val="center"/>
              <w:rPr>
                <w:sz w:val="24"/>
                <w:szCs w:val="24"/>
              </w:rPr>
            </w:pPr>
            <w:r>
              <w:rPr>
                <w:sz w:val="24"/>
                <w:szCs w:val="24"/>
              </w:rPr>
              <w:t>36,0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06"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15"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r>
      <w:tr w:rsidR="00381221" w:rsidRPr="00335ECA" w:rsidTr="00381221">
        <w:trPr>
          <w:trHeight w:val="420"/>
        </w:trPr>
        <w:tc>
          <w:tcPr>
            <w:tcW w:w="2392" w:type="dxa"/>
            <w:vMerge w:val="restart"/>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lastRenderedPageBreak/>
              <w:t>Подпрограмма 2 «Профилактика эк</w:t>
            </w:r>
            <w:r w:rsidRPr="00335ECA">
              <w:rPr>
                <w:sz w:val="24"/>
                <w:szCs w:val="24"/>
              </w:rPr>
              <w:t>с</w:t>
            </w:r>
            <w:r w:rsidRPr="00335ECA">
              <w:rPr>
                <w:sz w:val="24"/>
                <w:szCs w:val="24"/>
              </w:rPr>
              <w:t>тремизма и терр</w:t>
            </w:r>
            <w:r w:rsidRPr="00335ECA">
              <w:rPr>
                <w:sz w:val="24"/>
                <w:szCs w:val="24"/>
              </w:rPr>
              <w:t>о</w:t>
            </w:r>
            <w:r w:rsidRPr="00335ECA">
              <w:rPr>
                <w:sz w:val="24"/>
                <w:szCs w:val="24"/>
              </w:rPr>
              <w:t xml:space="preserve">ризма в </w:t>
            </w:r>
            <w:r>
              <w:rPr>
                <w:sz w:val="24"/>
                <w:szCs w:val="24"/>
              </w:rPr>
              <w:t>Красноа</w:t>
            </w:r>
            <w:r>
              <w:rPr>
                <w:sz w:val="24"/>
                <w:szCs w:val="24"/>
              </w:rPr>
              <w:t>р</w:t>
            </w:r>
            <w:r>
              <w:rPr>
                <w:sz w:val="24"/>
                <w:szCs w:val="24"/>
              </w:rPr>
              <w:t>мей</w:t>
            </w:r>
            <w:r w:rsidRPr="00335ECA">
              <w:rPr>
                <w:sz w:val="24"/>
                <w:szCs w:val="24"/>
              </w:rPr>
              <w:t>ском сельском поселении»</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t xml:space="preserve">всего:              </w:t>
            </w:r>
          </w:p>
        </w:tc>
        <w:tc>
          <w:tcPr>
            <w:tcW w:w="2278" w:type="dxa"/>
            <w:tcBorders>
              <w:top w:val="single" w:sz="4" w:space="0" w:color="auto"/>
              <w:left w:val="single" w:sz="4" w:space="0" w:color="auto"/>
              <w:bottom w:val="single" w:sz="4" w:space="0" w:color="auto"/>
              <w:right w:val="single" w:sz="4" w:space="0" w:color="auto"/>
            </w:tcBorders>
            <w:hideMark/>
          </w:tcPr>
          <w:p w:rsidR="00381221" w:rsidRPr="00335ECA" w:rsidRDefault="00A54C55" w:rsidP="00335ECA">
            <w:pPr>
              <w:widowControl w:val="0"/>
              <w:autoSpaceDE w:val="0"/>
              <w:autoSpaceDN w:val="0"/>
              <w:adjustRightInd w:val="0"/>
              <w:spacing w:line="230" w:lineRule="auto"/>
              <w:jc w:val="center"/>
              <w:rPr>
                <w:sz w:val="24"/>
                <w:szCs w:val="24"/>
              </w:rPr>
            </w:pPr>
            <w:r>
              <w:rPr>
                <w:sz w:val="24"/>
                <w:szCs w:val="24"/>
              </w:rPr>
              <w:t>10</w:t>
            </w:r>
            <w:r w:rsidR="008A39F4">
              <w:rPr>
                <w:sz w:val="24"/>
                <w:szCs w:val="24"/>
              </w:rPr>
              <w:t>0</w:t>
            </w:r>
            <w:r w:rsidR="00381221">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0</w:t>
            </w:r>
            <w:r w:rsidR="00381221" w:rsidRPr="001C5318">
              <w:rPr>
                <w:spacing w:val="-8"/>
                <w:sz w:val="24"/>
                <w:szCs w:val="24"/>
                <w:lang w:eastAsia="en-US"/>
              </w:rPr>
              <w:t>,0</w:t>
            </w:r>
          </w:p>
        </w:tc>
        <w:tc>
          <w:tcPr>
            <w:tcW w:w="108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2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r>
      <w:tr w:rsidR="00335ECA" w:rsidRPr="00335ECA" w:rsidTr="00381221">
        <w:trPr>
          <w:trHeight w:val="595"/>
        </w:trPr>
        <w:tc>
          <w:tcPr>
            <w:tcW w:w="2392" w:type="dxa"/>
            <w:vMerge/>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бюджет:           </w:t>
            </w:r>
          </w:p>
          <w:p w:rsidR="00335ECA" w:rsidRPr="00335ECA" w:rsidRDefault="00335ECA" w:rsidP="00335ECA">
            <w:pPr>
              <w:widowControl w:val="0"/>
              <w:autoSpaceDE w:val="0"/>
              <w:autoSpaceDN w:val="0"/>
              <w:adjustRightInd w:val="0"/>
              <w:spacing w:line="230" w:lineRule="auto"/>
              <w:rPr>
                <w:sz w:val="24"/>
                <w:szCs w:val="24"/>
              </w:rPr>
            </w:pPr>
          </w:p>
        </w:tc>
        <w:tc>
          <w:tcPr>
            <w:tcW w:w="2278"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z w:val="24"/>
                <w:szCs w:val="24"/>
              </w:rPr>
              <w:t>-</w:t>
            </w:r>
          </w:p>
        </w:tc>
        <w:tc>
          <w:tcPr>
            <w:tcW w:w="1013"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06"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50"/>
              <w:jc w:val="center"/>
              <w:rPr>
                <w:spacing w:val="-8"/>
                <w:sz w:val="24"/>
                <w:szCs w:val="24"/>
                <w:lang w:eastAsia="en-US"/>
              </w:rPr>
            </w:pPr>
            <w:r w:rsidRPr="00335ECA">
              <w:rPr>
                <w:spacing w:val="-8"/>
                <w:sz w:val="24"/>
                <w:szCs w:val="24"/>
                <w:lang w:eastAsia="en-US"/>
              </w:rPr>
              <w:t>-</w:t>
            </w:r>
          </w:p>
        </w:tc>
        <w:tc>
          <w:tcPr>
            <w:tcW w:w="1015"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lang w:eastAsia="en-US"/>
              </w:rPr>
            </w:pPr>
            <w:r w:rsidRPr="00335ECA">
              <w:rPr>
                <w:spacing w:val="-8"/>
                <w:sz w:val="24"/>
                <w:szCs w:val="24"/>
                <w:lang w:eastAsia="en-US"/>
              </w:rPr>
              <w:t>-</w:t>
            </w:r>
          </w:p>
        </w:tc>
        <w:tc>
          <w:tcPr>
            <w:tcW w:w="102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r>
      <w:tr w:rsidR="00335ECA" w:rsidRPr="00335ECA" w:rsidTr="00381221">
        <w:trPr>
          <w:trHeight w:val="539"/>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p w:rsidR="00335ECA" w:rsidRPr="00335ECA" w:rsidRDefault="00335ECA" w:rsidP="00335ECA">
            <w:pPr>
              <w:widowControl w:val="0"/>
              <w:autoSpaceDE w:val="0"/>
              <w:autoSpaceDN w:val="0"/>
              <w:adjustRightInd w:val="0"/>
              <w:spacing w:line="230" w:lineRule="auto"/>
              <w:rPr>
                <w:sz w:val="24"/>
                <w:szCs w:val="24"/>
              </w:rPr>
            </w:pP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r>
      <w:tr w:rsidR="00381221" w:rsidRPr="00335ECA" w:rsidTr="009C1712">
        <w:trPr>
          <w:trHeight w:val="539"/>
        </w:trPr>
        <w:tc>
          <w:tcPr>
            <w:tcW w:w="2392" w:type="dxa"/>
            <w:vMerge/>
            <w:tcBorders>
              <w:top w:val="single" w:sz="4" w:space="0" w:color="auto"/>
              <w:left w:val="single" w:sz="4" w:space="0" w:color="auto"/>
              <w:bottom w:val="single" w:sz="4" w:space="0" w:color="auto"/>
              <w:right w:val="single" w:sz="4" w:space="0" w:color="auto"/>
            </w:tcBorders>
            <w:vAlign w:val="center"/>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single" w:sz="4" w:space="0" w:color="auto"/>
              <w:left w:val="single" w:sz="4" w:space="0" w:color="auto"/>
              <w:bottom w:val="single" w:sz="4" w:space="0" w:color="auto"/>
              <w:right w:val="single" w:sz="4" w:space="0" w:color="auto"/>
            </w:tcBorders>
          </w:tcPr>
          <w:p w:rsidR="00381221" w:rsidRPr="00335ECA" w:rsidRDefault="00A54C55" w:rsidP="00381221">
            <w:pPr>
              <w:widowControl w:val="0"/>
              <w:autoSpaceDE w:val="0"/>
              <w:autoSpaceDN w:val="0"/>
              <w:adjustRightInd w:val="0"/>
              <w:spacing w:line="230" w:lineRule="auto"/>
              <w:jc w:val="center"/>
              <w:rPr>
                <w:sz w:val="24"/>
                <w:szCs w:val="24"/>
              </w:rPr>
            </w:pPr>
            <w:r>
              <w:rPr>
                <w:sz w:val="24"/>
                <w:szCs w:val="24"/>
              </w:rPr>
              <w:t>10</w:t>
            </w:r>
            <w:r w:rsidR="008A39F4">
              <w:rPr>
                <w:sz w:val="24"/>
                <w:szCs w:val="24"/>
              </w:rPr>
              <w:t>0</w:t>
            </w:r>
            <w:r w:rsidR="00381221">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2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r>
    </w:tbl>
    <w:p w:rsidR="00335ECA" w:rsidRPr="009C1712" w:rsidRDefault="00335ECA" w:rsidP="00335ECA">
      <w:pPr>
        <w:widowControl w:val="0"/>
        <w:autoSpaceDE w:val="0"/>
        <w:autoSpaceDN w:val="0"/>
        <w:adjustRightInd w:val="0"/>
        <w:jc w:val="right"/>
        <w:outlineLvl w:val="2"/>
        <w:rPr>
          <w:sz w:val="28"/>
          <w:szCs w:val="28"/>
          <w:lang w:eastAsia="en-US"/>
        </w:rPr>
      </w:pPr>
    </w:p>
    <w:p w:rsidR="00335ECA" w:rsidRDefault="00335ECA"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Pr="00335ECA" w:rsidRDefault="004941A3" w:rsidP="004941A3">
      <w:pPr>
        <w:widowControl w:val="0"/>
        <w:autoSpaceDE w:val="0"/>
        <w:autoSpaceDN w:val="0"/>
        <w:adjustRightInd w:val="0"/>
        <w:jc w:val="center"/>
        <w:outlineLvl w:val="1"/>
        <w:rPr>
          <w:sz w:val="24"/>
          <w:szCs w:val="24"/>
          <w:lang w:eastAsia="en-US"/>
        </w:rPr>
      </w:pPr>
    </w:p>
    <w:p w:rsidR="00381221" w:rsidRPr="00335ECA" w:rsidRDefault="006F48F7" w:rsidP="00381221">
      <w:pPr>
        <w:widowControl w:val="0"/>
        <w:autoSpaceDE w:val="0"/>
        <w:autoSpaceDN w:val="0"/>
        <w:adjustRightInd w:val="0"/>
        <w:ind w:left="10773"/>
        <w:jc w:val="center"/>
        <w:rPr>
          <w:sz w:val="28"/>
          <w:szCs w:val="28"/>
          <w:lang w:eastAsia="en-US"/>
        </w:rPr>
      </w:pPr>
      <w:r>
        <w:rPr>
          <w:sz w:val="28"/>
          <w:szCs w:val="28"/>
        </w:rPr>
        <w:t xml:space="preserve">Продолжение </w:t>
      </w:r>
      <w:r w:rsidR="00381221" w:rsidRPr="00335ECA">
        <w:rPr>
          <w:sz w:val="28"/>
          <w:szCs w:val="28"/>
        </w:rPr>
        <w:t>Приложение № 4</w:t>
      </w:r>
    </w:p>
    <w:p w:rsidR="00381221" w:rsidRPr="00335ECA" w:rsidRDefault="00381221" w:rsidP="00381221">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81221" w:rsidRPr="00335ECA" w:rsidRDefault="00381221" w:rsidP="00381221">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Pr="00381221">
        <w:rPr>
          <w:sz w:val="28"/>
          <w:szCs w:val="28"/>
        </w:rPr>
        <w:t xml:space="preserve"> </w:t>
      </w:r>
      <w:r w:rsidRPr="00335ECA">
        <w:rPr>
          <w:sz w:val="28"/>
          <w:szCs w:val="28"/>
        </w:rPr>
        <w:t>Орловского района</w:t>
      </w:r>
    </w:p>
    <w:p w:rsidR="00381221" w:rsidRPr="00E67F48" w:rsidRDefault="00381221" w:rsidP="00381221">
      <w:pPr>
        <w:widowControl w:val="0"/>
        <w:autoSpaceDE w:val="0"/>
        <w:autoSpaceDN w:val="0"/>
        <w:adjustRightInd w:val="0"/>
        <w:ind w:left="10773"/>
        <w:jc w:val="center"/>
        <w:rPr>
          <w:sz w:val="24"/>
          <w:szCs w:val="24"/>
          <w:lang w:eastAsia="en-US"/>
        </w:rPr>
      </w:pPr>
      <w:r w:rsidRPr="00335ECA">
        <w:rPr>
          <w:sz w:val="28"/>
          <w:szCs w:val="28"/>
        </w:rPr>
        <w:t>«Обеспечение общественного п</w:t>
      </w:r>
      <w:r w:rsidRPr="00335ECA">
        <w:rPr>
          <w:sz w:val="28"/>
          <w:szCs w:val="28"/>
        </w:rPr>
        <w:t>о</w:t>
      </w:r>
      <w:r w:rsidRPr="00335ECA">
        <w:rPr>
          <w:sz w:val="28"/>
          <w:szCs w:val="28"/>
        </w:rPr>
        <w:t xml:space="preserve">рядка и </w:t>
      </w:r>
      <w:r w:rsidR="00536A44" w:rsidRPr="00536A44">
        <w:rPr>
          <w:sz w:val="28"/>
          <w:szCs w:val="28"/>
        </w:rPr>
        <w:t>профилактика правонар</w:t>
      </w:r>
      <w:r w:rsidR="00536A44" w:rsidRPr="00536A44">
        <w:rPr>
          <w:sz w:val="28"/>
          <w:szCs w:val="28"/>
        </w:rPr>
        <w:t>у</w:t>
      </w:r>
      <w:r w:rsidR="00536A44" w:rsidRPr="00536A44">
        <w:rPr>
          <w:sz w:val="28"/>
          <w:szCs w:val="28"/>
        </w:rPr>
        <w:t>шений</w:t>
      </w:r>
      <w:r w:rsidRPr="00E67F48">
        <w:rPr>
          <w:sz w:val="24"/>
          <w:szCs w:val="24"/>
        </w:rPr>
        <w:t>»</w:t>
      </w:r>
    </w:p>
    <w:p w:rsidR="009C1712" w:rsidRPr="00E67F48" w:rsidRDefault="009C1712" w:rsidP="009C1712">
      <w:pPr>
        <w:widowControl w:val="0"/>
        <w:autoSpaceDE w:val="0"/>
        <w:autoSpaceDN w:val="0"/>
        <w:adjustRightInd w:val="0"/>
        <w:jc w:val="center"/>
        <w:outlineLvl w:val="2"/>
        <w:rPr>
          <w:rFonts w:eastAsia="Calibri"/>
          <w:sz w:val="24"/>
          <w:szCs w:val="24"/>
          <w:lang w:eastAsia="en-US"/>
        </w:rPr>
      </w:pPr>
      <w:r w:rsidRPr="00E67F48">
        <w:rPr>
          <w:rFonts w:eastAsia="Calibri"/>
          <w:sz w:val="24"/>
          <w:szCs w:val="24"/>
          <w:lang w:eastAsia="en-US"/>
        </w:rPr>
        <w:t>РАСХОДЫ</w:t>
      </w:r>
    </w:p>
    <w:p w:rsidR="009C1712" w:rsidRPr="00E67F48" w:rsidRDefault="009C1712" w:rsidP="009C1712">
      <w:pPr>
        <w:widowControl w:val="0"/>
        <w:autoSpaceDE w:val="0"/>
        <w:autoSpaceDN w:val="0"/>
        <w:adjustRightInd w:val="0"/>
        <w:jc w:val="center"/>
        <w:outlineLvl w:val="2"/>
        <w:rPr>
          <w:rFonts w:eastAsia="Calibri"/>
          <w:sz w:val="24"/>
          <w:szCs w:val="24"/>
          <w:lang w:eastAsia="en-US"/>
        </w:rPr>
      </w:pPr>
      <w:r w:rsidRPr="00E67F48">
        <w:rPr>
          <w:rFonts w:eastAsia="Calibri"/>
          <w:sz w:val="24"/>
          <w:szCs w:val="24"/>
          <w:lang w:eastAsia="en-US"/>
        </w:rPr>
        <w:t>на реализацию муниципальной программы</w:t>
      </w:r>
    </w:p>
    <w:p w:rsidR="00381221" w:rsidRPr="009C1712" w:rsidRDefault="00381221" w:rsidP="00381221">
      <w:pPr>
        <w:widowControl w:val="0"/>
        <w:autoSpaceDE w:val="0"/>
        <w:autoSpaceDN w:val="0"/>
        <w:adjustRightInd w:val="0"/>
        <w:jc w:val="center"/>
        <w:rPr>
          <w:color w:val="FF0000"/>
          <w:sz w:val="28"/>
          <w:szCs w:val="28"/>
        </w:rPr>
      </w:pPr>
    </w:p>
    <w:tbl>
      <w:tblPr>
        <w:tblW w:w="4972" w:type="pct"/>
        <w:tblCellMar>
          <w:left w:w="75" w:type="dxa"/>
          <w:right w:w="75" w:type="dxa"/>
        </w:tblCellMar>
        <w:tblLook w:val="04A0"/>
      </w:tblPr>
      <w:tblGrid>
        <w:gridCol w:w="2599"/>
        <w:gridCol w:w="3145"/>
        <w:gridCol w:w="1837"/>
        <w:gridCol w:w="1276"/>
        <w:gridCol w:w="992"/>
        <w:gridCol w:w="13"/>
        <w:gridCol w:w="1110"/>
        <w:gridCol w:w="11"/>
        <w:gridCol w:w="1134"/>
        <w:gridCol w:w="992"/>
        <w:gridCol w:w="1953"/>
      </w:tblGrid>
      <w:tr w:rsidR="008919A5" w:rsidRPr="00335ECA" w:rsidTr="00163F3D">
        <w:trPr>
          <w:trHeight w:val="293"/>
        </w:trPr>
        <w:tc>
          <w:tcPr>
            <w:tcW w:w="2599"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Наименование мун</w:t>
            </w:r>
            <w:r w:rsidRPr="00335ECA">
              <w:rPr>
                <w:sz w:val="24"/>
                <w:szCs w:val="24"/>
              </w:rPr>
              <w:t>и</w:t>
            </w:r>
            <w:r w:rsidRPr="00335ECA">
              <w:rPr>
                <w:sz w:val="24"/>
                <w:szCs w:val="24"/>
              </w:rPr>
              <w:t>ципальной программы, номер и наименование подпрограммы</w:t>
            </w:r>
          </w:p>
        </w:tc>
        <w:tc>
          <w:tcPr>
            <w:tcW w:w="3145"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 xml:space="preserve">Источник </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финансирования</w:t>
            </w:r>
          </w:p>
        </w:tc>
        <w:tc>
          <w:tcPr>
            <w:tcW w:w="183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Объем расх</w:t>
            </w:r>
            <w:r w:rsidRPr="00335ECA">
              <w:rPr>
                <w:sz w:val="24"/>
                <w:szCs w:val="24"/>
              </w:rPr>
              <w:t>о</w:t>
            </w:r>
            <w:r w:rsidRPr="00335ECA">
              <w:rPr>
                <w:sz w:val="24"/>
                <w:szCs w:val="24"/>
              </w:rPr>
              <w:t>дов,</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Всего</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(тыс. рублей)</w:t>
            </w:r>
          </w:p>
        </w:tc>
        <w:tc>
          <w:tcPr>
            <w:tcW w:w="1276" w:type="dxa"/>
            <w:tcBorders>
              <w:top w:val="single" w:sz="4" w:space="0" w:color="auto"/>
              <w:bottom w:val="single" w:sz="4" w:space="0" w:color="auto"/>
              <w:right w:val="single" w:sz="4" w:space="0" w:color="auto"/>
            </w:tcBorders>
            <w:shd w:val="clear" w:color="auto" w:fill="auto"/>
          </w:tcPr>
          <w:p w:rsidR="008919A5" w:rsidRPr="00335ECA" w:rsidRDefault="008919A5"/>
        </w:tc>
        <w:tc>
          <w:tcPr>
            <w:tcW w:w="1005" w:type="dxa"/>
            <w:gridSpan w:val="2"/>
            <w:tcBorders>
              <w:top w:val="single" w:sz="4" w:space="0" w:color="auto"/>
              <w:bottom w:val="single" w:sz="4" w:space="0" w:color="auto"/>
              <w:right w:val="single" w:sz="4" w:space="0" w:color="auto"/>
            </w:tcBorders>
            <w:shd w:val="clear" w:color="auto" w:fill="auto"/>
          </w:tcPr>
          <w:p w:rsidR="008919A5" w:rsidRPr="00335ECA" w:rsidRDefault="008919A5"/>
        </w:tc>
        <w:tc>
          <w:tcPr>
            <w:tcW w:w="1110" w:type="dxa"/>
            <w:tcBorders>
              <w:top w:val="single" w:sz="4" w:space="0" w:color="auto"/>
              <w:bottom w:val="single" w:sz="4" w:space="0" w:color="auto"/>
              <w:right w:val="single" w:sz="4" w:space="0" w:color="auto"/>
            </w:tcBorders>
            <w:shd w:val="clear" w:color="auto" w:fill="auto"/>
          </w:tcPr>
          <w:p w:rsidR="008919A5" w:rsidRPr="00335ECA" w:rsidRDefault="008919A5"/>
        </w:tc>
        <w:tc>
          <w:tcPr>
            <w:tcW w:w="1145" w:type="dxa"/>
            <w:gridSpan w:val="2"/>
            <w:tcBorders>
              <w:top w:val="single" w:sz="4" w:space="0" w:color="auto"/>
              <w:bottom w:val="single" w:sz="4" w:space="0" w:color="auto"/>
              <w:right w:val="single" w:sz="4" w:space="0" w:color="auto"/>
            </w:tcBorders>
            <w:shd w:val="clear" w:color="auto" w:fill="auto"/>
          </w:tcPr>
          <w:p w:rsidR="008919A5" w:rsidRPr="00335ECA" w:rsidRDefault="008919A5"/>
        </w:tc>
        <w:tc>
          <w:tcPr>
            <w:tcW w:w="992" w:type="dxa"/>
            <w:tcBorders>
              <w:top w:val="single" w:sz="4" w:space="0" w:color="auto"/>
              <w:bottom w:val="single" w:sz="4" w:space="0" w:color="auto"/>
              <w:right w:val="single" w:sz="4" w:space="0" w:color="auto"/>
            </w:tcBorders>
            <w:shd w:val="clear" w:color="auto" w:fill="auto"/>
          </w:tcPr>
          <w:p w:rsidR="008919A5" w:rsidRPr="00335ECA" w:rsidRDefault="008919A5"/>
        </w:tc>
        <w:tc>
          <w:tcPr>
            <w:tcW w:w="1953" w:type="dxa"/>
            <w:tcBorders>
              <w:top w:val="single" w:sz="4" w:space="0" w:color="auto"/>
              <w:bottom w:val="single" w:sz="4" w:space="0" w:color="auto"/>
              <w:right w:val="single" w:sz="4" w:space="0" w:color="auto"/>
            </w:tcBorders>
            <w:shd w:val="clear" w:color="auto" w:fill="auto"/>
          </w:tcPr>
          <w:p w:rsidR="008919A5" w:rsidRPr="00335ECA" w:rsidRDefault="008919A5"/>
        </w:tc>
      </w:tr>
      <w:tr w:rsidR="00381221" w:rsidRPr="00335ECA" w:rsidTr="00163F3D">
        <w:trPr>
          <w:trHeight w:val="160"/>
        </w:trPr>
        <w:tc>
          <w:tcPr>
            <w:tcW w:w="2599"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1276" w:type="dxa"/>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Pr>
                <w:sz w:val="24"/>
                <w:szCs w:val="24"/>
              </w:rPr>
              <w:t>202</w:t>
            </w:r>
            <w:r w:rsidR="008919A5">
              <w:rPr>
                <w:sz w:val="24"/>
                <w:szCs w:val="24"/>
              </w:rPr>
              <w:t>6</w:t>
            </w:r>
          </w:p>
        </w:tc>
        <w:tc>
          <w:tcPr>
            <w:tcW w:w="992" w:type="dxa"/>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Pr>
                <w:sz w:val="24"/>
                <w:szCs w:val="24"/>
              </w:rPr>
              <w:t>202</w:t>
            </w:r>
            <w:r w:rsidR="008919A5">
              <w:rPr>
                <w:sz w:val="24"/>
                <w:szCs w:val="24"/>
              </w:rPr>
              <w:t>7</w:t>
            </w:r>
          </w:p>
        </w:tc>
        <w:tc>
          <w:tcPr>
            <w:tcW w:w="1134" w:type="dxa"/>
            <w:gridSpan w:val="3"/>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sidRPr="00335ECA">
              <w:rPr>
                <w:sz w:val="24"/>
                <w:szCs w:val="24"/>
              </w:rPr>
              <w:t>20</w:t>
            </w:r>
            <w:r>
              <w:rPr>
                <w:sz w:val="24"/>
                <w:szCs w:val="24"/>
              </w:rPr>
              <w:t>2</w:t>
            </w:r>
            <w:r w:rsidR="008919A5">
              <w:rPr>
                <w:sz w:val="24"/>
                <w:szCs w:val="24"/>
              </w:rPr>
              <w:t>8</w:t>
            </w:r>
          </w:p>
        </w:tc>
        <w:tc>
          <w:tcPr>
            <w:tcW w:w="1134" w:type="dxa"/>
            <w:tcBorders>
              <w:top w:val="nil"/>
              <w:left w:val="single" w:sz="4" w:space="0" w:color="auto"/>
              <w:bottom w:val="single" w:sz="4" w:space="0" w:color="auto"/>
              <w:right w:val="single" w:sz="4" w:space="0" w:color="auto"/>
            </w:tcBorders>
          </w:tcPr>
          <w:p w:rsidR="00381221" w:rsidRPr="00335ECA" w:rsidRDefault="008919A5" w:rsidP="008919A5">
            <w:pPr>
              <w:widowControl w:val="0"/>
              <w:autoSpaceDE w:val="0"/>
              <w:autoSpaceDN w:val="0"/>
              <w:adjustRightInd w:val="0"/>
              <w:spacing w:line="230" w:lineRule="auto"/>
              <w:jc w:val="center"/>
              <w:rPr>
                <w:sz w:val="24"/>
                <w:szCs w:val="24"/>
              </w:rPr>
            </w:pPr>
            <w:r>
              <w:rPr>
                <w:sz w:val="24"/>
                <w:szCs w:val="24"/>
              </w:rPr>
              <w:t>2029</w:t>
            </w:r>
          </w:p>
        </w:tc>
        <w:tc>
          <w:tcPr>
            <w:tcW w:w="992" w:type="dxa"/>
            <w:tcBorders>
              <w:top w:val="nil"/>
              <w:left w:val="single" w:sz="4" w:space="0" w:color="auto"/>
              <w:bottom w:val="single" w:sz="4" w:space="0" w:color="auto"/>
              <w:right w:val="single" w:sz="4" w:space="0" w:color="auto"/>
            </w:tcBorders>
          </w:tcPr>
          <w:p w:rsidR="00381221" w:rsidRPr="00335ECA" w:rsidRDefault="008919A5" w:rsidP="008919A5">
            <w:pPr>
              <w:widowControl w:val="0"/>
              <w:autoSpaceDE w:val="0"/>
              <w:autoSpaceDN w:val="0"/>
              <w:adjustRightInd w:val="0"/>
              <w:spacing w:line="230" w:lineRule="auto"/>
              <w:jc w:val="center"/>
              <w:rPr>
                <w:sz w:val="24"/>
                <w:szCs w:val="24"/>
              </w:rPr>
            </w:pPr>
            <w:r>
              <w:rPr>
                <w:sz w:val="24"/>
                <w:szCs w:val="24"/>
              </w:rPr>
              <w:t>2030</w:t>
            </w:r>
          </w:p>
        </w:tc>
        <w:tc>
          <w:tcPr>
            <w:tcW w:w="1953" w:type="dxa"/>
            <w:tcBorders>
              <w:top w:val="nil"/>
              <w:left w:val="single" w:sz="4" w:space="0" w:color="auto"/>
              <w:bottom w:val="single" w:sz="4" w:space="0" w:color="auto"/>
              <w:right w:val="single" w:sz="4" w:space="0" w:color="auto"/>
            </w:tcBorders>
          </w:tcPr>
          <w:p w:rsidR="00381221" w:rsidRPr="00335ECA" w:rsidRDefault="00381221" w:rsidP="008919A5">
            <w:pPr>
              <w:widowControl w:val="0"/>
              <w:autoSpaceDE w:val="0"/>
              <w:autoSpaceDN w:val="0"/>
              <w:adjustRightInd w:val="0"/>
              <w:spacing w:line="230" w:lineRule="auto"/>
              <w:jc w:val="center"/>
              <w:rPr>
                <w:sz w:val="24"/>
                <w:szCs w:val="24"/>
              </w:rPr>
            </w:pPr>
          </w:p>
        </w:tc>
      </w:tr>
    </w:tbl>
    <w:p w:rsidR="00381221" w:rsidRPr="00335ECA" w:rsidRDefault="00381221" w:rsidP="00381221">
      <w:pPr>
        <w:spacing w:line="230" w:lineRule="auto"/>
        <w:rPr>
          <w:sz w:val="2"/>
          <w:szCs w:val="2"/>
          <w:lang w:eastAsia="en-US"/>
        </w:rPr>
      </w:pPr>
    </w:p>
    <w:tbl>
      <w:tblPr>
        <w:tblW w:w="5000" w:type="pct"/>
        <w:tblLayout w:type="fixed"/>
        <w:tblCellMar>
          <w:left w:w="75" w:type="dxa"/>
          <w:right w:w="75" w:type="dxa"/>
        </w:tblCellMar>
        <w:tblLook w:val="04A0"/>
      </w:tblPr>
      <w:tblGrid>
        <w:gridCol w:w="2627"/>
        <w:gridCol w:w="3118"/>
        <w:gridCol w:w="1820"/>
        <w:gridCol w:w="1341"/>
        <w:gridCol w:w="1013"/>
        <w:gridCol w:w="1089"/>
        <w:gridCol w:w="1089"/>
        <w:gridCol w:w="1006"/>
        <w:gridCol w:w="1015"/>
        <w:gridCol w:w="1029"/>
      </w:tblGrid>
      <w:tr w:rsidR="00381221" w:rsidRPr="00335ECA" w:rsidTr="00163F3D">
        <w:trPr>
          <w:trHeight w:val="261"/>
          <w:tblHeader/>
        </w:trPr>
        <w:tc>
          <w:tcPr>
            <w:tcW w:w="2627"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2</w:t>
            </w:r>
          </w:p>
        </w:tc>
        <w:tc>
          <w:tcPr>
            <w:tcW w:w="1820"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3</w:t>
            </w:r>
          </w:p>
        </w:tc>
        <w:tc>
          <w:tcPr>
            <w:tcW w:w="1341"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5</w:t>
            </w:r>
          </w:p>
        </w:tc>
        <w:tc>
          <w:tcPr>
            <w:tcW w:w="108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6</w:t>
            </w:r>
          </w:p>
        </w:tc>
        <w:tc>
          <w:tcPr>
            <w:tcW w:w="108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7</w:t>
            </w:r>
          </w:p>
        </w:tc>
        <w:tc>
          <w:tcPr>
            <w:tcW w:w="1006"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8</w:t>
            </w:r>
          </w:p>
        </w:tc>
        <w:tc>
          <w:tcPr>
            <w:tcW w:w="101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9</w:t>
            </w:r>
          </w:p>
        </w:tc>
        <w:tc>
          <w:tcPr>
            <w:tcW w:w="102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10</w:t>
            </w:r>
          </w:p>
        </w:tc>
      </w:tr>
      <w:tr w:rsidR="008919A5" w:rsidRPr="00335ECA" w:rsidTr="00163F3D">
        <w:trPr>
          <w:trHeight w:val="453"/>
        </w:trPr>
        <w:tc>
          <w:tcPr>
            <w:tcW w:w="262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jc w:val="both"/>
              <w:rPr>
                <w:sz w:val="24"/>
                <w:szCs w:val="24"/>
              </w:rPr>
            </w:pPr>
            <w:r w:rsidRPr="00335ECA">
              <w:rPr>
                <w:sz w:val="24"/>
                <w:szCs w:val="24"/>
              </w:rPr>
              <w:t>Муниципальная пр</w:t>
            </w:r>
            <w:r w:rsidRPr="00335ECA">
              <w:rPr>
                <w:sz w:val="24"/>
                <w:szCs w:val="24"/>
              </w:rPr>
              <w:t>о</w:t>
            </w:r>
            <w:r w:rsidRPr="00335ECA">
              <w:rPr>
                <w:sz w:val="24"/>
                <w:szCs w:val="24"/>
              </w:rPr>
              <w:t xml:space="preserve">грамма </w:t>
            </w:r>
            <w:r>
              <w:rPr>
                <w:sz w:val="24"/>
                <w:szCs w:val="24"/>
              </w:rPr>
              <w:t>Красноарме</w:t>
            </w:r>
            <w:r>
              <w:rPr>
                <w:sz w:val="24"/>
                <w:szCs w:val="24"/>
              </w:rPr>
              <w:t>й</w:t>
            </w:r>
            <w:r w:rsidRPr="00335ECA">
              <w:rPr>
                <w:sz w:val="24"/>
                <w:szCs w:val="24"/>
              </w:rPr>
              <w:t>ского сельского пос</w:t>
            </w:r>
            <w:r w:rsidRPr="00335ECA">
              <w:rPr>
                <w:sz w:val="24"/>
                <w:szCs w:val="24"/>
              </w:rPr>
              <w:t>е</w:t>
            </w:r>
            <w:r w:rsidRPr="00335ECA">
              <w:rPr>
                <w:sz w:val="24"/>
                <w:szCs w:val="24"/>
              </w:rPr>
              <w:t>ления Орловского ра</w:t>
            </w:r>
            <w:r w:rsidRPr="00335ECA">
              <w:rPr>
                <w:sz w:val="24"/>
                <w:szCs w:val="24"/>
              </w:rPr>
              <w:t>й</w:t>
            </w:r>
            <w:r w:rsidRPr="00335ECA">
              <w:rPr>
                <w:sz w:val="24"/>
                <w:szCs w:val="24"/>
              </w:rPr>
              <w:t>она «Обеспечение о</w:t>
            </w:r>
            <w:r w:rsidRPr="00335ECA">
              <w:rPr>
                <w:sz w:val="24"/>
                <w:szCs w:val="24"/>
              </w:rPr>
              <w:t>б</w:t>
            </w:r>
            <w:r w:rsidRPr="00335ECA">
              <w:rPr>
                <w:sz w:val="24"/>
                <w:szCs w:val="24"/>
              </w:rPr>
              <w:t>ще</w:t>
            </w:r>
            <w:r w:rsidRPr="00335ECA">
              <w:rPr>
                <w:sz w:val="24"/>
                <w:szCs w:val="24"/>
              </w:rPr>
              <w:softHyphen/>
              <w:t xml:space="preserve">ственного порядка и </w:t>
            </w:r>
            <w:r>
              <w:rPr>
                <w:sz w:val="24"/>
                <w:szCs w:val="24"/>
              </w:rPr>
              <w:t>профилактика правон</w:t>
            </w:r>
            <w:r>
              <w:rPr>
                <w:sz w:val="24"/>
                <w:szCs w:val="24"/>
              </w:rPr>
              <w:t>а</w:t>
            </w:r>
            <w:r>
              <w:rPr>
                <w:sz w:val="24"/>
                <w:szCs w:val="24"/>
              </w:rPr>
              <w:t>рушений</w:t>
            </w:r>
            <w:r w:rsidR="00536A44">
              <w:rPr>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lang w:val="en-US"/>
              </w:rPr>
            </w:pPr>
            <w:r w:rsidRPr="00335ECA">
              <w:rPr>
                <w:sz w:val="24"/>
                <w:szCs w:val="24"/>
              </w:rPr>
              <w:t xml:space="preserve">Всего: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nil"/>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jc w:val="center"/>
              <w:rPr>
                <w:sz w:val="24"/>
                <w:szCs w:val="24"/>
              </w:rPr>
            </w:pPr>
            <w:r>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F04A9A"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008919A5">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75"/>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w:t>
            </w:r>
          </w:p>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бюджет:             </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47"/>
              <w:jc w:val="center"/>
              <w:rPr>
                <w:spacing w:val="-8"/>
                <w:sz w:val="24"/>
                <w:szCs w:val="24"/>
              </w:rPr>
            </w:pPr>
          </w:p>
        </w:tc>
      </w:tr>
      <w:tr w:rsidR="008919A5" w:rsidRPr="00335ECA" w:rsidTr="00163F3D">
        <w:trPr>
          <w:trHeight w:val="511"/>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47"/>
              <w:jc w:val="center"/>
              <w:rPr>
                <w:spacing w:val="-8"/>
                <w:sz w:val="24"/>
                <w:szCs w:val="24"/>
              </w:rPr>
            </w:pPr>
          </w:p>
        </w:tc>
      </w:tr>
      <w:tr w:rsidR="008919A5" w:rsidRPr="00335ECA" w:rsidTr="00163F3D">
        <w:trPr>
          <w:trHeight w:val="349"/>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nil"/>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jc w:val="center"/>
              <w:rPr>
                <w:sz w:val="24"/>
                <w:szCs w:val="24"/>
              </w:rPr>
            </w:pPr>
            <w:r>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8A39F4"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008919A5">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c>
          <w:tcPr>
            <w:tcW w:w="2627" w:type="dxa"/>
            <w:vMerge w:val="restart"/>
            <w:tcBorders>
              <w:top w:val="single" w:sz="4" w:space="0" w:color="auto"/>
              <w:left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Подпрограмма 1 «Пр</w:t>
            </w:r>
            <w:r w:rsidRPr="00335ECA">
              <w:rPr>
                <w:sz w:val="24"/>
                <w:szCs w:val="24"/>
              </w:rPr>
              <w:t>о</w:t>
            </w:r>
            <w:r w:rsidRPr="00335ECA">
              <w:rPr>
                <w:sz w:val="24"/>
                <w:szCs w:val="24"/>
              </w:rPr>
              <w:t>тиводействие корру</w:t>
            </w:r>
            <w:r w:rsidRPr="00335ECA">
              <w:rPr>
                <w:sz w:val="24"/>
                <w:szCs w:val="24"/>
              </w:rPr>
              <w:t>п</w:t>
            </w:r>
            <w:r w:rsidRPr="00335ECA">
              <w:rPr>
                <w:sz w:val="24"/>
                <w:szCs w:val="24"/>
              </w:rPr>
              <w:t xml:space="preserve">ции в </w:t>
            </w:r>
            <w:r>
              <w:rPr>
                <w:sz w:val="24"/>
                <w:szCs w:val="24"/>
              </w:rPr>
              <w:t>Красноармей</w:t>
            </w:r>
            <w:r w:rsidRPr="00335ECA">
              <w:rPr>
                <w:sz w:val="24"/>
                <w:szCs w:val="24"/>
              </w:rPr>
              <w:t>ском сельском поселении»</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rPr>
                <w:sz w:val="24"/>
                <w:szCs w:val="24"/>
              </w:rPr>
            </w:pPr>
            <w:r w:rsidRPr="00335ECA">
              <w:rPr>
                <w:sz w:val="24"/>
                <w:szCs w:val="24"/>
              </w:rPr>
              <w:t xml:space="preserve">всего: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nil"/>
              <w:left w:val="single" w:sz="4" w:space="0" w:color="auto"/>
              <w:bottom w:val="single" w:sz="4" w:space="0" w:color="auto"/>
              <w:right w:val="single" w:sz="4" w:space="0" w:color="auto"/>
            </w:tcBorders>
            <w:hideMark/>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nil"/>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20"/>
        </w:trPr>
        <w:tc>
          <w:tcPr>
            <w:tcW w:w="2627" w:type="dxa"/>
            <w:vMerge/>
            <w:tcBorders>
              <w:left w:val="single" w:sz="4" w:space="0" w:color="auto"/>
              <w:bottom w:val="nil"/>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w:t>
            </w:r>
          </w:p>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бюджет:             </w:t>
            </w:r>
          </w:p>
        </w:tc>
        <w:tc>
          <w:tcPr>
            <w:tcW w:w="1820" w:type="dxa"/>
            <w:tcBorders>
              <w:top w:val="nil"/>
              <w:left w:val="single" w:sz="4" w:space="0" w:color="auto"/>
              <w:bottom w:val="single" w:sz="4" w:space="0" w:color="auto"/>
              <w:right w:val="single" w:sz="4" w:space="0" w:color="auto"/>
            </w:tcBorders>
            <w:hideMark/>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nil"/>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270"/>
        </w:trPr>
        <w:tc>
          <w:tcPr>
            <w:tcW w:w="2627" w:type="dxa"/>
            <w:vMerge/>
            <w:tcBorders>
              <w:left w:val="single" w:sz="4" w:space="0" w:color="auto"/>
              <w:bottom w:val="nil"/>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FE3A8F" w:rsidP="00FE3A8F">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253"/>
        </w:trPr>
        <w:tc>
          <w:tcPr>
            <w:tcW w:w="2627" w:type="dxa"/>
            <w:vMerge/>
            <w:tcBorders>
              <w:left w:val="single" w:sz="4" w:space="0" w:color="auto"/>
              <w:bottom w:val="nil"/>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06" w:type="dxa"/>
            <w:tcBorders>
              <w:top w:val="single" w:sz="4" w:space="0" w:color="auto"/>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20"/>
        </w:trPr>
        <w:tc>
          <w:tcPr>
            <w:tcW w:w="262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Подпрограмма 2 «Пр</w:t>
            </w:r>
            <w:r w:rsidRPr="00335ECA">
              <w:rPr>
                <w:sz w:val="24"/>
                <w:szCs w:val="24"/>
              </w:rPr>
              <w:t>о</w:t>
            </w:r>
            <w:r w:rsidRPr="00335ECA">
              <w:rPr>
                <w:sz w:val="24"/>
                <w:szCs w:val="24"/>
              </w:rPr>
              <w:lastRenderedPageBreak/>
              <w:t xml:space="preserve">филактика экстремизма и терроризма в </w:t>
            </w:r>
            <w:r>
              <w:rPr>
                <w:sz w:val="24"/>
                <w:szCs w:val="24"/>
              </w:rPr>
              <w:t>Красн</w:t>
            </w:r>
            <w:r>
              <w:rPr>
                <w:sz w:val="24"/>
                <w:szCs w:val="24"/>
              </w:rPr>
              <w:t>о</w:t>
            </w:r>
            <w:r>
              <w:rPr>
                <w:sz w:val="24"/>
                <w:szCs w:val="24"/>
              </w:rPr>
              <w:t>армей</w:t>
            </w:r>
            <w:r w:rsidRPr="00335ECA">
              <w:rPr>
                <w:sz w:val="24"/>
                <w:szCs w:val="24"/>
              </w:rPr>
              <w:t>ском сельском поселении»</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lastRenderedPageBreak/>
              <w:t xml:space="preserve">всего:              </w:t>
            </w:r>
          </w:p>
        </w:tc>
        <w:tc>
          <w:tcPr>
            <w:tcW w:w="1820" w:type="dxa"/>
            <w:tcBorders>
              <w:top w:val="single" w:sz="4" w:space="0" w:color="auto"/>
              <w:left w:val="single" w:sz="4" w:space="0" w:color="auto"/>
              <w:bottom w:val="single" w:sz="4" w:space="0" w:color="auto"/>
              <w:right w:val="single" w:sz="4" w:space="0" w:color="auto"/>
            </w:tcBorders>
            <w:hideMark/>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A39F4"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w:t>
            </w:r>
            <w:r w:rsidR="008919A5">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595"/>
        </w:trPr>
        <w:tc>
          <w:tcPr>
            <w:tcW w:w="2627" w:type="dxa"/>
            <w:vMerge/>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бюджет: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z w:val="24"/>
                <w:szCs w:val="24"/>
              </w:rPr>
              <w:t>-</w:t>
            </w:r>
          </w:p>
        </w:tc>
        <w:tc>
          <w:tcPr>
            <w:tcW w:w="1013"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06" w:type="dxa"/>
            <w:tcBorders>
              <w:top w:val="single" w:sz="4" w:space="0" w:color="auto"/>
              <w:left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15"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lang w:eastAsia="en-US"/>
              </w:rPr>
            </w:pPr>
          </w:p>
        </w:tc>
        <w:tc>
          <w:tcPr>
            <w:tcW w:w="1029"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lang w:eastAsia="en-US"/>
              </w:rPr>
            </w:pPr>
          </w:p>
        </w:tc>
      </w:tr>
      <w:tr w:rsidR="008919A5" w:rsidRPr="00335ECA" w:rsidTr="00163F3D">
        <w:trPr>
          <w:trHeight w:val="539"/>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539"/>
        </w:trPr>
        <w:tc>
          <w:tcPr>
            <w:tcW w:w="2627" w:type="dxa"/>
            <w:vMerge/>
            <w:tcBorders>
              <w:top w:val="single" w:sz="4" w:space="0" w:color="auto"/>
              <w:left w:val="single" w:sz="4" w:space="0" w:color="auto"/>
              <w:bottom w:val="single" w:sz="4" w:space="0" w:color="auto"/>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single" w:sz="4" w:space="0" w:color="auto"/>
              <w:left w:val="single" w:sz="4" w:space="0" w:color="auto"/>
              <w:right w:val="single" w:sz="4" w:space="0" w:color="auto"/>
            </w:tcBorders>
          </w:tcPr>
          <w:p w:rsidR="008919A5" w:rsidRPr="00335ECA" w:rsidRDefault="00A54C55" w:rsidP="00381221">
            <w:pPr>
              <w:widowControl w:val="0"/>
              <w:autoSpaceDE w:val="0"/>
              <w:autoSpaceDN w:val="0"/>
              <w:adjustRightInd w:val="0"/>
              <w:spacing w:line="230" w:lineRule="auto"/>
              <w:jc w:val="center"/>
              <w:rPr>
                <w:sz w:val="24"/>
                <w:szCs w:val="24"/>
              </w:rPr>
            </w:pPr>
            <w:r>
              <w:rPr>
                <w:sz w:val="24"/>
                <w:szCs w:val="24"/>
              </w:rPr>
              <w:t>10</w:t>
            </w:r>
            <w:r w:rsidR="008A39F4">
              <w:rPr>
                <w:sz w:val="24"/>
                <w:szCs w:val="24"/>
              </w:rPr>
              <w:t>0</w:t>
            </w:r>
            <w:r w:rsidR="008919A5">
              <w:rPr>
                <w:sz w:val="24"/>
                <w:szCs w:val="24"/>
              </w:rPr>
              <w:t>,0</w:t>
            </w:r>
          </w:p>
        </w:tc>
        <w:tc>
          <w:tcPr>
            <w:tcW w:w="1341" w:type="dxa"/>
            <w:tcBorders>
              <w:top w:val="single" w:sz="4" w:space="0" w:color="auto"/>
              <w:left w:val="single" w:sz="4" w:space="0" w:color="auto"/>
              <w:right w:val="single" w:sz="4" w:space="0" w:color="auto"/>
            </w:tcBorders>
          </w:tcPr>
          <w:p w:rsidR="008919A5" w:rsidRPr="00335ECA" w:rsidRDefault="008A39F4"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w:t>
            </w:r>
            <w:r w:rsidR="008919A5">
              <w:rPr>
                <w:spacing w:val="-8"/>
                <w:sz w:val="24"/>
                <w:szCs w:val="24"/>
                <w:lang w:eastAsia="en-US"/>
              </w:rPr>
              <w:t>0,0</w:t>
            </w:r>
          </w:p>
        </w:tc>
        <w:tc>
          <w:tcPr>
            <w:tcW w:w="1013" w:type="dxa"/>
            <w:tcBorders>
              <w:top w:val="single" w:sz="4" w:space="0" w:color="auto"/>
              <w:left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06" w:type="dxa"/>
            <w:tcBorders>
              <w:top w:val="single" w:sz="4" w:space="0" w:color="auto"/>
              <w:left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15" w:type="dxa"/>
            <w:tcBorders>
              <w:top w:val="single" w:sz="4" w:space="0" w:color="auto"/>
              <w:left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right w:val="single" w:sz="4" w:space="0" w:color="auto"/>
            </w:tcBorders>
          </w:tcPr>
          <w:p w:rsidR="008919A5" w:rsidRDefault="008919A5" w:rsidP="00381221">
            <w:pPr>
              <w:jc w:val="center"/>
            </w:pPr>
          </w:p>
        </w:tc>
      </w:tr>
    </w:tbl>
    <w:p w:rsidR="00381221" w:rsidRPr="00335ECA" w:rsidRDefault="00381221" w:rsidP="00381221">
      <w:pPr>
        <w:widowControl w:val="0"/>
        <w:autoSpaceDE w:val="0"/>
        <w:autoSpaceDN w:val="0"/>
        <w:adjustRightInd w:val="0"/>
        <w:jc w:val="right"/>
        <w:outlineLvl w:val="2"/>
        <w:rPr>
          <w:sz w:val="28"/>
          <w:szCs w:val="28"/>
          <w:lang w:eastAsia="en-US"/>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E67F48" w:rsidRDefault="00335ECA" w:rsidP="00335ECA">
      <w:pPr>
        <w:rPr>
          <w:sz w:val="2"/>
        </w:rPr>
      </w:pPr>
      <w:bookmarkStart w:id="5" w:name="Par1016"/>
      <w:bookmarkEnd w:id="5"/>
    </w:p>
    <w:p w:rsidR="00D900C3" w:rsidRDefault="00D900C3" w:rsidP="00853C61">
      <w:pPr>
        <w:autoSpaceDE w:val="0"/>
        <w:autoSpaceDN w:val="0"/>
        <w:adjustRightInd w:val="0"/>
        <w:rPr>
          <w:kern w:val="2"/>
          <w:sz w:val="28"/>
          <w:szCs w:val="28"/>
        </w:rPr>
        <w:sectPr w:rsidR="00D900C3" w:rsidSect="00D900C3">
          <w:footerReference w:type="even" r:id="rId11"/>
          <w:footerReference w:type="default" r:id="rId12"/>
          <w:pgSz w:w="16840" w:h="11907" w:orient="landscape" w:code="9"/>
          <w:pgMar w:top="851" w:right="709" w:bottom="851" w:left="1134" w:header="720" w:footer="720" w:gutter="0"/>
          <w:cols w:space="720"/>
          <w:docGrid w:linePitch="272"/>
        </w:sectPr>
      </w:pPr>
    </w:p>
    <w:p w:rsidR="00853C61" w:rsidRPr="00853C61" w:rsidRDefault="00853C61" w:rsidP="008F6E23">
      <w:pPr>
        <w:autoSpaceDE w:val="0"/>
        <w:autoSpaceDN w:val="0"/>
        <w:adjustRightInd w:val="0"/>
        <w:rPr>
          <w:kern w:val="2"/>
          <w:sz w:val="28"/>
          <w:szCs w:val="28"/>
        </w:rPr>
      </w:pPr>
    </w:p>
    <w:sectPr w:rsidR="00853C61" w:rsidRPr="00853C61" w:rsidSect="00D900C3">
      <w:footerReference w:type="even" r:id="rId13"/>
      <w:footerReference w:type="default" r:id="rId14"/>
      <w:pgSz w:w="11907" w:h="16840" w:code="9"/>
      <w:pgMar w:top="1134" w:right="851"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0CE" w:rsidRDefault="002930CE">
      <w:r>
        <w:separator/>
      </w:r>
    </w:p>
  </w:endnote>
  <w:endnote w:type="continuationSeparator" w:id="1">
    <w:p w:rsidR="002930CE" w:rsidRDefault="00293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Pr="00A93C6E" w:rsidRDefault="00FE3A8F">
    <w:pPr>
      <w:pStyle w:val="a7"/>
    </w:pPr>
  </w:p>
  <w:p w:rsidR="00FE3A8F" w:rsidRDefault="00BB3883" w:rsidP="00335ECA">
    <w:pPr>
      <w:pStyle w:val="a7"/>
      <w:jc w:val="right"/>
    </w:pPr>
    <w:fldSimple w:instr="PAGE   \* MERGEFORMAT">
      <w:r w:rsidR="00D20770">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Default="00BB3883" w:rsidP="0048275C">
    <w:pPr>
      <w:pStyle w:val="a7"/>
      <w:framePr w:wrap="around" w:vAnchor="text" w:hAnchor="margin" w:xAlign="right" w:y="1"/>
      <w:rPr>
        <w:rStyle w:val="ab"/>
      </w:rPr>
    </w:pPr>
    <w:r>
      <w:rPr>
        <w:rStyle w:val="ab"/>
      </w:rPr>
      <w:fldChar w:fldCharType="begin"/>
    </w:r>
    <w:r w:rsidR="00FE3A8F">
      <w:rPr>
        <w:rStyle w:val="ab"/>
      </w:rPr>
      <w:instrText xml:space="preserve">PAGE  </w:instrText>
    </w:r>
    <w:r>
      <w:rPr>
        <w:rStyle w:val="ab"/>
      </w:rPr>
      <w:fldChar w:fldCharType="end"/>
    </w:r>
  </w:p>
  <w:p w:rsidR="00FE3A8F" w:rsidRDefault="00FE3A8F"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Default="00BB3883" w:rsidP="0048275C">
    <w:pPr>
      <w:pStyle w:val="a7"/>
      <w:framePr w:wrap="around" w:vAnchor="text" w:hAnchor="margin" w:xAlign="right" w:y="1"/>
      <w:rPr>
        <w:rStyle w:val="ab"/>
      </w:rPr>
    </w:pPr>
    <w:r>
      <w:rPr>
        <w:rStyle w:val="ab"/>
      </w:rPr>
      <w:fldChar w:fldCharType="begin"/>
    </w:r>
    <w:r w:rsidR="00FE3A8F">
      <w:rPr>
        <w:rStyle w:val="ab"/>
      </w:rPr>
      <w:instrText xml:space="preserve">PAGE  </w:instrText>
    </w:r>
    <w:r>
      <w:rPr>
        <w:rStyle w:val="ab"/>
      </w:rPr>
      <w:fldChar w:fldCharType="separate"/>
    </w:r>
    <w:r w:rsidR="00D20770">
      <w:rPr>
        <w:rStyle w:val="ab"/>
        <w:noProof/>
      </w:rPr>
      <w:t>24</w:t>
    </w:r>
    <w:r>
      <w:rPr>
        <w:rStyle w:val="ab"/>
      </w:rPr>
      <w:fldChar w:fldCharType="end"/>
    </w:r>
  </w:p>
  <w:p w:rsidR="00FE3A8F" w:rsidRDefault="00FE3A8F" w:rsidP="0048275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Default="00BB3883" w:rsidP="00745ABF">
    <w:pPr>
      <w:pStyle w:val="a7"/>
      <w:framePr w:wrap="around" w:vAnchor="text" w:hAnchor="margin" w:xAlign="right" w:y="1"/>
      <w:rPr>
        <w:rStyle w:val="ab"/>
      </w:rPr>
    </w:pPr>
    <w:r>
      <w:rPr>
        <w:rStyle w:val="ab"/>
      </w:rPr>
      <w:fldChar w:fldCharType="begin"/>
    </w:r>
    <w:r w:rsidR="00FE3A8F">
      <w:rPr>
        <w:rStyle w:val="ab"/>
      </w:rPr>
      <w:instrText xml:space="preserve">PAGE  </w:instrText>
    </w:r>
    <w:r>
      <w:rPr>
        <w:rStyle w:val="ab"/>
      </w:rPr>
      <w:fldChar w:fldCharType="end"/>
    </w:r>
  </w:p>
  <w:p w:rsidR="00FE3A8F" w:rsidRDefault="00FE3A8F">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Default="00BB3883" w:rsidP="00745ABF">
    <w:pPr>
      <w:pStyle w:val="a7"/>
      <w:framePr w:wrap="around" w:vAnchor="text" w:hAnchor="margin" w:xAlign="right" w:y="1"/>
      <w:rPr>
        <w:rStyle w:val="ab"/>
      </w:rPr>
    </w:pPr>
    <w:r>
      <w:rPr>
        <w:rStyle w:val="ab"/>
      </w:rPr>
      <w:fldChar w:fldCharType="begin"/>
    </w:r>
    <w:r w:rsidR="00FE3A8F">
      <w:rPr>
        <w:rStyle w:val="ab"/>
      </w:rPr>
      <w:instrText xml:space="preserve">PAGE  </w:instrText>
    </w:r>
    <w:r>
      <w:rPr>
        <w:rStyle w:val="ab"/>
      </w:rPr>
      <w:fldChar w:fldCharType="separate"/>
    </w:r>
    <w:r w:rsidR="00D20770">
      <w:rPr>
        <w:rStyle w:val="ab"/>
        <w:noProof/>
      </w:rPr>
      <w:t>25</w:t>
    </w:r>
    <w:r>
      <w:rPr>
        <w:rStyle w:val="ab"/>
      </w:rPr>
      <w:fldChar w:fldCharType="end"/>
    </w:r>
  </w:p>
  <w:p w:rsidR="00FE3A8F" w:rsidRDefault="00FE3A8F"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0CE" w:rsidRDefault="002930CE">
      <w:r>
        <w:separator/>
      </w:r>
    </w:p>
  </w:footnote>
  <w:footnote w:type="continuationSeparator" w:id="1">
    <w:p w:rsidR="002930CE" w:rsidRDefault="00293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3">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29">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8">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10"/>
  </w:num>
  <w:num w:numId="4">
    <w:abstractNumId w:val="29"/>
  </w:num>
  <w:num w:numId="5">
    <w:abstractNumId w:val="9"/>
  </w:num>
  <w:num w:numId="6">
    <w:abstractNumId w:val="40"/>
  </w:num>
  <w:num w:numId="7">
    <w:abstractNumId w:val="35"/>
  </w:num>
  <w:num w:numId="8">
    <w:abstractNumId w:val="30"/>
  </w:num>
  <w:num w:numId="9">
    <w:abstractNumId w:val="11"/>
  </w:num>
  <w:num w:numId="10">
    <w:abstractNumId w:val="26"/>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9"/>
  </w:num>
  <w:num w:numId="17">
    <w:abstractNumId w:val="22"/>
  </w:num>
  <w:num w:numId="18">
    <w:abstractNumId w:val="5"/>
  </w:num>
  <w:num w:numId="19">
    <w:abstractNumId w:val="17"/>
  </w:num>
  <w:num w:numId="20">
    <w:abstractNumId w:val="28"/>
  </w:num>
  <w:num w:numId="21">
    <w:abstractNumId w:val="23"/>
  </w:num>
  <w:num w:numId="22">
    <w:abstractNumId w:val="21"/>
  </w:num>
  <w:num w:numId="23">
    <w:abstractNumId w:val="7"/>
  </w:num>
  <w:num w:numId="24">
    <w:abstractNumId w:val="38"/>
  </w:num>
  <w:num w:numId="25">
    <w:abstractNumId w:val="16"/>
  </w:num>
  <w:num w:numId="26">
    <w:abstractNumId w:val="39"/>
  </w:num>
  <w:num w:numId="27">
    <w:abstractNumId w:val="37"/>
  </w:num>
  <w:num w:numId="28">
    <w:abstractNumId w:val="33"/>
  </w:num>
  <w:num w:numId="29">
    <w:abstractNumId w:val="27"/>
  </w:num>
  <w:num w:numId="30">
    <w:abstractNumId w:val="34"/>
  </w:num>
  <w:num w:numId="31">
    <w:abstractNumId w:val="15"/>
  </w:num>
  <w:num w:numId="32">
    <w:abstractNumId w:val="3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6"/>
  </w:num>
  <w:num w:numId="38">
    <w:abstractNumId w:val="13"/>
  </w:num>
  <w:num w:numId="39">
    <w:abstractNumId w:val="8"/>
  </w:num>
  <w:num w:numId="40">
    <w:abstractNumId w:val="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205D"/>
    <w:rsid w:val="00003485"/>
    <w:rsid w:val="00003B0D"/>
    <w:rsid w:val="00004098"/>
    <w:rsid w:val="000065B1"/>
    <w:rsid w:val="000067D7"/>
    <w:rsid w:val="00010762"/>
    <w:rsid w:val="0001213F"/>
    <w:rsid w:val="000125EE"/>
    <w:rsid w:val="000165B2"/>
    <w:rsid w:val="00017CDD"/>
    <w:rsid w:val="00021BD7"/>
    <w:rsid w:val="00022F5B"/>
    <w:rsid w:val="00033069"/>
    <w:rsid w:val="00033E08"/>
    <w:rsid w:val="000346D3"/>
    <w:rsid w:val="00034CF2"/>
    <w:rsid w:val="000351B2"/>
    <w:rsid w:val="000352B4"/>
    <w:rsid w:val="00041A60"/>
    <w:rsid w:val="000422F2"/>
    <w:rsid w:val="00042414"/>
    <w:rsid w:val="000437CB"/>
    <w:rsid w:val="00045382"/>
    <w:rsid w:val="000458D6"/>
    <w:rsid w:val="0004747A"/>
    <w:rsid w:val="00053BB4"/>
    <w:rsid w:val="000553CB"/>
    <w:rsid w:val="00055658"/>
    <w:rsid w:val="00055B90"/>
    <w:rsid w:val="00056E5F"/>
    <w:rsid w:val="00061C4A"/>
    <w:rsid w:val="00064E4E"/>
    <w:rsid w:val="0006589F"/>
    <w:rsid w:val="000676E0"/>
    <w:rsid w:val="00070869"/>
    <w:rsid w:val="00071A65"/>
    <w:rsid w:val="00072471"/>
    <w:rsid w:val="00072673"/>
    <w:rsid w:val="00073812"/>
    <w:rsid w:val="00076707"/>
    <w:rsid w:val="0008371F"/>
    <w:rsid w:val="00083989"/>
    <w:rsid w:val="00084615"/>
    <w:rsid w:val="00085862"/>
    <w:rsid w:val="00085E4E"/>
    <w:rsid w:val="0009252B"/>
    <w:rsid w:val="0009719E"/>
    <w:rsid w:val="0009766B"/>
    <w:rsid w:val="000A19EA"/>
    <w:rsid w:val="000A1D2A"/>
    <w:rsid w:val="000A6888"/>
    <w:rsid w:val="000B1E8F"/>
    <w:rsid w:val="000B26AF"/>
    <w:rsid w:val="000B3C9B"/>
    <w:rsid w:val="000B4EB6"/>
    <w:rsid w:val="000B5656"/>
    <w:rsid w:val="000C0192"/>
    <w:rsid w:val="000C0762"/>
    <w:rsid w:val="000C19A7"/>
    <w:rsid w:val="000C36C5"/>
    <w:rsid w:val="000C6F6D"/>
    <w:rsid w:val="000D08B2"/>
    <w:rsid w:val="000D0D66"/>
    <w:rsid w:val="000D157C"/>
    <w:rsid w:val="000D7A85"/>
    <w:rsid w:val="000E1E20"/>
    <w:rsid w:val="000E5F10"/>
    <w:rsid w:val="000E5F13"/>
    <w:rsid w:val="000F06A4"/>
    <w:rsid w:val="000F1C81"/>
    <w:rsid w:val="000F6D56"/>
    <w:rsid w:val="000F75CB"/>
    <w:rsid w:val="000F7FD3"/>
    <w:rsid w:val="0010071F"/>
    <w:rsid w:val="0010321F"/>
    <w:rsid w:val="00107254"/>
    <w:rsid w:val="00110453"/>
    <w:rsid w:val="00112727"/>
    <w:rsid w:val="00112CBB"/>
    <w:rsid w:val="001157AE"/>
    <w:rsid w:val="00123961"/>
    <w:rsid w:val="00127341"/>
    <w:rsid w:val="001312D1"/>
    <w:rsid w:val="0013133D"/>
    <w:rsid w:val="001329BF"/>
    <w:rsid w:val="00133DFA"/>
    <w:rsid w:val="0014025B"/>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3F3D"/>
    <w:rsid w:val="00165911"/>
    <w:rsid w:val="0016696B"/>
    <w:rsid w:val="00170EF5"/>
    <w:rsid w:val="00173A34"/>
    <w:rsid w:val="0017480F"/>
    <w:rsid w:val="00175D2A"/>
    <w:rsid w:val="00181266"/>
    <w:rsid w:val="00181BDF"/>
    <w:rsid w:val="001821E6"/>
    <w:rsid w:val="0018284C"/>
    <w:rsid w:val="00182DF3"/>
    <w:rsid w:val="00184E27"/>
    <w:rsid w:val="0019006B"/>
    <w:rsid w:val="00191F31"/>
    <w:rsid w:val="00192299"/>
    <w:rsid w:val="0019306B"/>
    <w:rsid w:val="00195024"/>
    <w:rsid w:val="001969E4"/>
    <w:rsid w:val="00196FD0"/>
    <w:rsid w:val="001975A6"/>
    <w:rsid w:val="001A0C17"/>
    <w:rsid w:val="001A1E66"/>
    <w:rsid w:val="001A3397"/>
    <w:rsid w:val="001A49DD"/>
    <w:rsid w:val="001A7BFD"/>
    <w:rsid w:val="001A7DFF"/>
    <w:rsid w:val="001B08BC"/>
    <w:rsid w:val="001B4296"/>
    <w:rsid w:val="001B45D8"/>
    <w:rsid w:val="001B5539"/>
    <w:rsid w:val="001B592D"/>
    <w:rsid w:val="001B5EA2"/>
    <w:rsid w:val="001B61C1"/>
    <w:rsid w:val="001B6ECC"/>
    <w:rsid w:val="001B7C45"/>
    <w:rsid w:val="001C1398"/>
    <w:rsid w:val="001C3C14"/>
    <w:rsid w:val="001C4375"/>
    <w:rsid w:val="001C7541"/>
    <w:rsid w:val="001D2F75"/>
    <w:rsid w:val="001D2F76"/>
    <w:rsid w:val="001D75F0"/>
    <w:rsid w:val="001E04CF"/>
    <w:rsid w:val="001E116C"/>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26BC"/>
    <w:rsid w:val="00223287"/>
    <w:rsid w:val="00223FCB"/>
    <w:rsid w:val="00225C58"/>
    <w:rsid w:val="00226CB4"/>
    <w:rsid w:val="00227415"/>
    <w:rsid w:val="0023423E"/>
    <w:rsid w:val="00236341"/>
    <w:rsid w:val="0024187C"/>
    <w:rsid w:val="002428A4"/>
    <w:rsid w:val="002501E9"/>
    <w:rsid w:val="00252DA1"/>
    <w:rsid w:val="00252FF7"/>
    <w:rsid w:val="00253935"/>
    <w:rsid w:val="00254CAF"/>
    <w:rsid w:val="0025530A"/>
    <w:rsid w:val="00256FDE"/>
    <w:rsid w:val="00257360"/>
    <w:rsid w:val="00265898"/>
    <w:rsid w:val="0026637A"/>
    <w:rsid w:val="0026768C"/>
    <w:rsid w:val="00267914"/>
    <w:rsid w:val="00273EFC"/>
    <w:rsid w:val="00274B62"/>
    <w:rsid w:val="00277544"/>
    <w:rsid w:val="002801DC"/>
    <w:rsid w:val="0028078E"/>
    <w:rsid w:val="002839DF"/>
    <w:rsid w:val="00283F4B"/>
    <w:rsid w:val="00286D3A"/>
    <w:rsid w:val="00287EF0"/>
    <w:rsid w:val="0029086E"/>
    <w:rsid w:val="00291229"/>
    <w:rsid w:val="002930CE"/>
    <w:rsid w:val="0029470B"/>
    <w:rsid w:val="00294F72"/>
    <w:rsid w:val="002957A0"/>
    <w:rsid w:val="002A642E"/>
    <w:rsid w:val="002B0521"/>
    <w:rsid w:val="002B15BD"/>
    <w:rsid w:val="002B1B47"/>
    <w:rsid w:val="002B308E"/>
    <w:rsid w:val="002B559D"/>
    <w:rsid w:val="002B5BB9"/>
    <w:rsid w:val="002B6AE4"/>
    <w:rsid w:val="002B6F8A"/>
    <w:rsid w:val="002C209D"/>
    <w:rsid w:val="002C2DF4"/>
    <w:rsid w:val="002C45FF"/>
    <w:rsid w:val="002C4944"/>
    <w:rsid w:val="002D180B"/>
    <w:rsid w:val="002D319D"/>
    <w:rsid w:val="002D404A"/>
    <w:rsid w:val="002D4171"/>
    <w:rsid w:val="002D77BE"/>
    <w:rsid w:val="002E018C"/>
    <w:rsid w:val="002F0447"/>
    <w:rsid w:val="002F11FD"/>
    <w:rsid w:val="002F374B"/>
    <w:rsid w:val="002F4682"/>
    <w:rsid w:val="002F4D57"/>
    <w:rsid w:val="002F7BDA"/>
    <w:rsid w:val="00302673"/>
    <w:rsid w:val="0030304C"/>
    <w:rsid w:val="00305371"/>
    <w:rsid w:val="003077EB"/>
    <w:rsid w:val="003104D2"/>
    <w:rsid w:val="00310A25"/>
    <w:rsid w:val="00310B50"/>
    <w:rsid w:val="00311220"/>
    <w:rsid w:val="00311C1E"/>
    <w:rsid w:val="0031236C"/>
    <w:rsid w:val="003141A0"/>
    <w:rsid w:val="00314216"/>
    <w:rsid w:val="0031450F"/>
    <w:rsid w:val="003164A8"/>
    <w:rsid w:val="003164BE"/>
    <w:rsid w:val="00321709"/>
    <w:rsid w:val="003232B8"/>
    <w:rsid w:val="00330C1E"/>
    <w:rsid w:val="00331003"/>
    <w:rsid w:val="00331E18"/>
    <w:rsid w:val="00331F49"/>
    <w:rsid w:val="00333A23"/>
    <w:rsid w:val="00335ECA"/>
    <w:rsid w:val="00337E5C"/>
    <w:rsid w:val="0034109F"/>
    <w:rsid w:val="003411F2"/>
    <w:rsid w:val="0034550D"/>
    <w:rsid w:val="00350EC9"/>
    <w:rsid w:val="0035205A"/>
    <w:rsid w:val="00352FD4"/>
    <w:rsid w:val="003551F3"/>
    <w:rsid w:val="00357902"/>
    <w:rsid w:val="00361865"/>
    <w:rsid w:val="00362486"/>
    <w:rsid w:val="003629F0"/>
    <w:rsid w:val="0036346E"/>
    <w:rsid w:val="003716C1"/>
    <w:rsid w:val="00373686"/>
    <w:rsid w:val="00373B82"/>
    <w:rsid w:val="003743FA"/>
    <w:rsid w:val="0038118A"/>
    <w:rsid w:val="00381221"/>
    <w:rsid w:val="003821C4"/>
    <w:rsid w:val="00382790"/>
    <w:rsid w:val="00385350"/>
    <w:rsid w:val="00385B48"/>
    <w:rsid w:val="0038601F"/>
    <w:rsid w:val="00387896"/>
    <w:rsid w:val="0039273E"/>
    <w:rsid w:val="0039656B"/>
    <w:rsid w:val="003A10EA"/>
    <w:rsid w:val="003A5064"/>
    <w:rsid w:val="003A5EE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45EF"/>
    <w:rsid w:val="003F5D32"/>
    <w:rsid w:val="00400EEA"/>
    <w:rsid w:val="004018B1"/>
    <w:rsid w:val="0040391A"/>
    <w:rsid w:val="004039D7"/>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1CF3"/>
    <w:rsid w:val="004511C4"/>
    <w:rsid w:val="00451BDD"/>
    <w:rsid w:val="00451CFE"/>
    <w:rsid w:val="00451F26"/>
    <w:rsid w:val="0045447B"/>
    <w:rsid w:val="00454DDE"/>
    <w:rsid w:val="00455B94"/>
    <w:rsid w:val="00456CFF"/>
    <w:rsid w:val="004576CA"/>
    <w:rsid w:val="00457CB6"/>
    <w:rsid w:val="0046160E"/>
    <w:rsid w:val="00462977"/>
    <w:rsid w:val="004647D8"/>
    <w:rsid w:val="00464EC7"/>
    <w:rsid w:val="004658CE"/>
    <w:rsid w:val="00470EC5"/>
    <w:rsid w:val="0047376C"/>
    <w:rsid w:val="0047447B"/>
    <w:rsid w:val="004752BB"/>
    <w:rsid w:val="00476432"/>
    <w:rsid w:val="004766B0"/>
    <w:rsid w:val="004767E9"/>
    <w:rsid w:val="00476F55"/>
    <w:rsid w:val="00476F99"/>
    <w:rsid w:val="00477253"/>
    <w:rsid w:val="00477289"/>
    <w:rsid w:val="00480BDB"/>
    <w:rsid w:val="00481B18"/>
    <w:rsid w:val="0048275C"/>
    <w:rsid w:val="00482C4B"/>
    <w:rsid w:val="00484FF2"/>
    <w:rsid w:val="00485066"/>
    <w:rsid w:val="00487628"/>
    <w:rsid w:val="00490255"/>
    <w:rsid w:val="00490601"/>
    <w:rsid w:val="004912A7"/>
    <w:rsid w:val="00491685"/>
    <w:rsid w:val="00492AA0"/>
    <w:rsid w:val="004941A3"/>
    <w:rsid w:val="00496401"/>
    <w:rsid w:val="004A094F"/>
    <w:rsid w:val="004A2EB2"/>
    <w:rsid w:val="004A2F57"/>
    <w:rsid w:val="004B5BC3"/>
    <w:rsid w:val="004B692F"/>
    <w:rsid w:val="004C18B2"/>
    <w:rsid w:val="004C18CB"/>
    <w:rsid w:val="004C285F"/>
    <w:rsid w:val="004C4BAB"/>
    <w:rsid w:val="004C4ED4"/>
    <w:rsid w:val="004D0F64"/>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D8A"/>
    <w:rsid w:val="00514FF4"/>
    <w:rsid w:val="00517B45"/>
    <w:rsid w:val="005206F7"/>
    <w:rsid w:val="00523E32"/>
    <w:rsid w:val="00530F27"/>
    <w:rsid w:val="00534826"/>
    <w:rsid w:val="00536A44"/>
    <w:rsid w:val="00536BC1"/>
    <w:rsid w:val="00537B6B"/>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84B"/>
    <w:rsid w:val="00577970"/>
    <w:rsid w:val="005805EC"/>
    <w:rsid w:val="00584659"/>
    <w:rsid w:val="00595532"/>
    <w:rsid w:val="005A0655"/>
    <w:rsid w:val="005A1466"/>
    <w:rsid w:val="005A149D"/>
    <w:rsid w:val="005A1DBB"/>
    <w:rsid w:val="005A5CAA"/>
    <w:rsid w:val="005A5CE4"/>
    <w:rsid w:val="005A6DEA"/>
    <w:rsid w:val="005C12F7"/>
    <w:rsid w:val="005C42CB"/>
    <w:rsid w:val="005C55FC"/>
    <w:rsid w:val="005D1444"/>
    <w:rsid w:val="005D26C4"/>
    <w:rsid w:val="005D2DDA"/>
    <w:rsid w:val="005D4103"/>
    <w:rsid w:val="005D4535"/>
    <w:rsid w:val="005D536C"/>
    <w:rsid w:val="005D6817"/>
    <w:rsid w:val="005D7087"/>
    <w:rsid w:val="005D7568"/>
    <w:rsid w:val="005E2525"/>
    <w:rsid w:val="005E378D"/>
    <w:rsid w:val="005E5AEB"/>
    <w:rsid w:val="005E612F"/>
    <w:rsid w:val="005E78F9"/>
    <w:rsid w:val="005F3A3D"/>
    <w:rsid w:val="005F3B91"/>
    <w:rsid w:val="005F3E20"/>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2FB0"/>
    <w:rsid w:val="00674650"/>
    <w:rsid w:val="00674D9D"/>
    <w:rsid w:val="00675816"/>
    <w:rsid w:val="00676019"/>
    <w:rsid w:val="00676C97"/>
    <w:rsid w:val="006774D2"/>
    <w:rsid w:val="00680CE4"/>
    <w:rsid w:val="00681C87"/>
    <w:rsid w:val="006827A9"/>
    <w:rsid w:val="00684E0A"/>
    <w:rsid w:val="00686D7C"/>
    <w:rsid w:val="00686E4D"/>
    <w:rsid w:val="00692DB8"/>
    <w:rsid w:val="00697E43"/>
    <w:rsid w:val="006A1583"/>
    <w:rsid w:val="006A3F63"/>
    <w:rsid w:val="006B1102"/>
    <w:rsid w:val="006B13F9"/>
    <w:rsid w:val="006B2EB0"/>
    <w:rsid w:val="006B4287"/>
    <w:rsid w:val="006B451E"/>
    <w:rsid w:val="006B4661"/>
    <w:rsid w:val="006B4AFD"/>
    <w:rsid w:val="006B726D"/>
    <w:rsid w:val="006C46BF"/>
    <w:rsid w:val="006C545F"/>
    <w:rsid w:val="006C54C6"/>
    <w:rsid w:val="006C5753"/>
    <w:rsid w:val="006D088E"/>
    <w:rsid w:val="006D0AA2"/>
    <w:rsid w:val="006D3FA7"/>
    <w:rsid w:val="006D4EB9"/>
    <w:rsid w:val="006D6326"/>
    <w:rsid w:val="006E41A6"/>
    <w:rsid w:val="006E71DB"/>
    <w:rsid w:val="006E7E1D"/>
    <w:rsid w:val="006F48F7"/>
    <w:rsid w:val="006F7390"/>
    <w:rsid w:val="0070165D"/>
    <w:rsid w:val="00701F5D"/>
    <w:rsid w:val="007021EE"/>
    <w:rsid w:val="00703410"/>
    <w:rsid w:val="00704262"/>
    <w:rsid w:val="0070426A"/>
    <w:rsid w:val="00707EFE"/>
    <w:rsid w:val="0071014F"/>
    <w:rsid w:val="00710455"/>
    <w:rsid w:val="00711783"/>
    <w:rsid w:val="0071234A"/>
    <w:rsid w:val="00715C6B"/>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2FDD"/>
    <w:rsid w:val="007E5BE6"/>
    <w:rsid w:val="007F6167"/>
    <w:rsid w:val="00801929"/>
    <w:rsid w:val="00802742"/>
    <w:rsid w:val="00803B6F"/>
    <w:rsid w:val="00807445"/>
    <w:rsid w:val="00812B9D"/>
    <w:rsid w:val="00814AF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694E"/>
    <w:rsid w:val="0089074D"/>
    <w:rsid w:val="00891808"/>
    <w:rsid w:val="008919A5"/>
    <w:rsid w:val="00892A55"/>
    <w:rsid w:val="00894987"/>
    <w:rsid w:val="00897085"/>
    <w:rsid w:val="0089745F"/>
    <w:rsid w:val="008A2F45"/>
    <w:rsid w:val="008A3770"/>
    <w:rsid w:val="008A39F4"/>
    <w:rsid w:val="008A56B3"/>
    <w:rsid w:val="008B0CBF"/>
    <w:rsid w:val="008B5A34"/>
    <w:rsid w:val="008B6022"/>
    <w:rsid w:val="008B6263"/>
    <w:rsid w:val="008B66F3"/>
    <w:rsid w:val="008C03F6"/>
    <w:rsid w:val="008C0DBA"/>
    <w:rsid w:val="008C0DF9"/>
    <w:rsid w:val="008C11A2"/>
    <w:rsid w:val="008C2C75"/>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ACE"/>
    <w:rsid w:val="008F2EAA"/>
    <w:rsid w:val="008F394A"/>
    <w:rsid w:val="008F619D"/>
    <w:rsid w:val="008F6E23"/>
    <w:rsid w:val="00903523"/>
    <w:rsid w:val="00905862"/>
    <w:rsid w:val="009069CE"/>
    <w:rsid w:val="00907351"/>
    <w:rsid w:val="00910349"/>
    <w:rsid w:val="00911C3F"/>
    <w:rsid w:val="0091308C"/>
    <w:rsid w:val="00917785"/>
    <w:rsid w:val="00920540"/>
    <w:rsid w:val="00924797"/>
    <w:rsid w:val="0092525C"/>
    <w:rsid w:val="0092619E"/>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35FD"/>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7A92"/>
    <w:rsid w:val="009B021A"/>
    <w:rsid w:val="009B11E4"/>
    <w:rsid w:val="009B1206"/>
    <w:rsid w:val="009B1F93"/>
    <w:rsid w:val="009B2A2B"/>
    <w:rsid w:val="009B3973"/>
    <w:rsid w:val="009B60C7"/>
    <w:rsid w:val="009B7306"/>
    <w:rsid w:val="009C1712"/>
    <w:rsid w:val="009C2A25"/>
    <w:rsid w:val="009C33D4"/>
    <w:rsid w:val="009C628D"/>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B84"/>
    <w:rsid w:val="009F28F8"/>
    <w:rsid w:val="009F46EE"/>
    <w:rsid w:val="009F53FC"/>
    <w:rsid w:val="00A028D8"/>
    <w:rsid w:val="00A02D7D"/>
    <w:rsid w:val="00A10E44"/>
    <w:rsid w:val="00A12377"/>
    <w:rsid w:val="00A15E6A"/>
    <w:rsid w:val="00A2142C"/>
    <w:rsid w:val="00A21D35"/>
    <w:rsid w:val="00A237BA"/>
    <w:rsid w:val="00A23923"/>
    <w:rsid w:val="00A259E3"/>
    <w:rsid w:val="00A30373"/>
    <w:rsid w:val="00A32026"/>
    <w:rsid w:val="00A3345C"/>
    <w:rsid w:val="00A345F9"/>
    <w:rsid w:val="00A404B3"/>
    <w:rsid w:val="00A47743"/>
    <w:rsid w:val="00A50875"/>
    <w:rsid w:val="00A51D00"/>
    <w:rsid w:val="00A51E33"/>
    <w:rsid w:val="00A51EE7"/>
    <w:rsid w:val="00A54221"/>
    <w:rsid w:val="00A54C55"/>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EF5"/>
    <w:rsid w:val="00AB32C0"/>
    <w:rsid w:val="00AB3C85"/>
    <w:rsid w:val="00AB5B8E"/>
    <w:rsid w:val="00AC06AE"/>
    <w:rsid w:val="00AC4B59"/>
    <w:rsid w:val="00AC4CF4"/>
    <w:rsid w:val="00AC539A"/>
    <w:rsid w:val="00AE0912"/>
    <w:rsid w:val="00AE2964"/>
    <w:rsid w:val="00AE2B23"/>
    <w:rsid w:val="00AE2EB1"/>
    <w:rsid w:val="00AE3F57"/>
    <w:rsid w:val="00AE5179"/>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2B39"/>
    <w:rsid w:val="00B24C05"/>
    <w:rsid w:val="00B253DA"/>
    <w:rsid w:val="00B274E1"/>
    <w:rsid w:val="00B332B2"/>
    <w:rsid w:val="00B34FAE"/>
    <w:rsid w:val="00B350F3"/>
    <w:rsid w:val="00B36F56"/>
    <w:rsid w:val="00B37E0B"/>
    <w:rsid w:val="00B4014F"/>
    <w:rsid w:val="00B40DB1"/>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A776B"/>
    <w:rsid w:val="00BB098C"/>
    <w:rsid w:val="00BB3883"/>
    <w:rsid w:val="00BB4C93"/>
    <w:rsid w:val="00BB4E0A"/>
    <w:rsid w:val="00BB5C7A"/>
    <w:rsid w:val="00BC16AE"/>
    <w:rsid w:val="00BC30B4"/>
    <w:rsid w:val="00BC48A0"/>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7795"/>
    <w:rsid w:val="00C07CF4"/>
    <w:rsid w:val="00C10A10"/>
    <w:rsid w:val="00C11D86"/>
    <w:rsid w:val="00C124D6"/>
    <w:rsid w:val="00C171DF"/>
    <w:rsid w:val="00C2116C"/>
    <w:rsid w:val="00C213F4"/>
    <w:rsid w:val="00C220C8"/>
    <w:rsid w:val="00C230A2"/>
    <w:rsid w:val="00C244E4"/>
    <w:rsid w:val="00C24B7A"/>
    <w:rsid w:val="00C26643"/>
    <w:rsid w:val="00C31EEC"/>
    <w:rsid w:val="00C327FC"/>
    <w:rsid w:val="00C32B49"/>
    <w:rsid w:val="00C35173"/>
    <w:rsid w:val="00C353F7"/>
    <w:rsid w:val="00C412BD"/>
    <w:rsid w:val="00C422AC"/>
    <w:rsid w:val="00C42687"/>
    <w:rsid w:val="00C42A74"/>
    <w:rsid w:val="00C43085"/>
    <w:rsid w:val="00C44EA7"/>
    <w:rsid w:val="00C46A70"/>
    <w:rsid w:val="00C470D7"/>
    <w:rsid w:val="00C47957"/>
    <w:rsid w:val="00C51DB0"/>
    <w:rsid w:val="00C54586"/>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85672"/>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3492"/>
    <w:rsid w:val="00CC4B15"/>
    <w:rsid w:val="00CC5792"/>
    <w:rsid w:val="00CC6123"/>
    <w:rsid w:val="00CC7777"/>
    <w:rsid w:val="00CD3069"/>
    <w:rsid w:val="00CD4CD9"/>
    <w:rsid w:val="00CD5C70"/>
    <w:rsid w:val="00CD6E7C"/>
    <w:rsid w:val="00CD7050"/>
    <w:rsid w:val="00CD7837"/>
    <w:rsid w:val="00CE0CC3"/>
    <w:rsid w:val="00CE0CD6"/>
    <w:rsid w:val="00CE12DF"/>
    <w:rsid w:val="00CE16F4"/>
    <w:rsid w:val="00CE1DDF"/>
    <w:rsid w:val="00CE354A"/>
    <w:rsid w:val="00CE35BB"/>
    <w:rsid w:val="00CE37AA"/>
    <w:rsid w:val="00CE389A"/>
    <w:rsid w:val="00CE3C40"/>
    <w:rsid w:val="00CE5FD6"/>
    <w:rsid w:val="00CE618F"/>
    <w:rsid w:val="00CE6A56"/>
    <w:rsid w:val="00CE6B58"/>
    <w:rsid w:val="00CE6E27"/>
    <w:rsid w:val="00CE7AFC"/>
    <w:rsid w:val="00CF09D3"/>
    <w:rsid w:val="00CF155B"/>
    <w:rsid w:val="00CF2DFE"/>
    <w:rsid w:val="00CF491D"/>
    <w:rsid w:val="00CF7F2C"/>
    <w:rsid w:val="00D01475"/>
    <w:rsid w:val="00D03835"/>
    <w:rsid w:val="00D04525"/>
    <w:rsid w:val="00D1020F"/>
    <w:rsid w:val="00D11A48"/>
    <w:rsid w:val="00D13FED"/>
    <w:rsid w:val="00D140FD"/>
    <w:rsid w:val="00D14CC6"/>
    <w:rsid w:val="00D15CD0"/>
    <w:rsid w:val="00D16D36"/>
    <w:rsid w:val="00D17B48"/>
    <w:rsid w:val="00D20770"/>
    <w:rsid w:val="00D221A3"/>
    <w:rsid w:val="00D223C5"/>
    <w:rsid w:val="00D22D84"/>
    <w:rsid w:val="00D24295"/>
    <w:rsid w:val="00D2615A"/>
    <w:rsid w:val="00D27895"/>
    <w:rsid w:val="00D303EC"/>
    <w:rsid w:val="00D36073"/>
    <w:rsid w:val="00D42B10"/>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1B57"/>
    <w:rsid w:val="00D77164"/>
    <w:rsid w:val="00D83387"/>
    <w:rsid w:val="00D8360E"/>
    <w:rsid w:val="00D84291"/>
    <w:rsid w:val="00D852C3"/>
    <w:rsid w:val="00D856CF"/>
    <w:rsid w:val="00D900C3"/>
    <w:rsid w:val="00D958DC"/>
    <w:rsid w:val="00D95F6F"/>
    <w:rsid w:val="00D96828"/>
    <w:rsid w:val="00DA0686"/>
    <w:rsid w:val="00DA13BE"/>
    <w:rsid w:val="00DA2CE6"/>
    <w:rsid w:val="00DA304E"/>
    <w:rsid w:val="00DA4943"/>
    <w:rsid w:val="00DA79D4"/>
    <w:rsid w:val="00DB20A5"/>
    <w:rsid w:val="00DB5BB9"/>
    <w:rsid w:val="00DB659F"/>
    <w:rsid w:val="00DC0369"/>
    <w:rsid w:val="00DC1322"/>
    <w:rsid w:val="00DC1AE6"/>
    <w:rsid w:val="00DC41FB"/>
    <w:rsid w:val="00DC5709"/>
    <w:rsid w:val="00DC5804"/>
    <w:rsid w:val="00DD1C09"/>
    <w:rsid w:val="00DD21FB"/>
    <w:rsid w:val="00DD412A"/>
    <w:rsid w:val="00DD4510"/>
    <w:rsid w:val="00DD5623"/>
    <w:rsid w:val="00DD64B7"/>
    <w:rsid w:val="00DD7AC6"/>
    <w:rsid w:val="00DE100D"/>
    <w:rsid w:val="00DE1E9F"/>
    <w:rsid w:val="00DE37C1"/>
    <w:rsid w:val="00DE3D98"/>
    <w:rsid w:val="00DE405F"/>
    <w:rsid w:val="00DE48BE"/>
    <w:rsid w:val="00DF0355"/>
    <w:rsid w:val="00DF0769"/>
    <w:rsid w:val="00DF2661"/>
    <w:rsid w:val="00DF72AC"/>
    <w:rsid w:val="00E062F9"/>
    <w:rsid w:val="00E06FC4"/>
    <w:rsid w:val="00E10019"/>
    <w:rsid w:val="00E10BA1"/>
    <w:rsid w:val="00E121E2"/>
    <w:rsid w:val="00E1279D"/>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6B3"/>
    <w:rsid w:val="00E617E5"/>
    <w:rsid w:val="00E6255A"/>
    <w:rsid w:val="00E6365A"/>
    <w:rsid w:val="00E65F05"/>
    <w:rsid w:val="00E661AD"/>
    <w:rsid w:val="00E6731C"/>
    <w:rsid w:val="00E67F48"/>
    <w:rsid w:val="00E70CAF"/>
    <w:rsid w:val="00E70CC5"/>
    <w:rsid w:val="00E737B1"/>
    <w:rsid w:val="00E73F66"/>
    <w:rsid w:val="00E750C6"/>
    <w:rsid w:val="00E75C8C"/>
    <w:rsid w:val="00E765BA"/>
    <w:rsid w:val="00E766DA"/>
    <w:rsid w:val="00E813B5"/>
    <w:rsid w:val="00E835D5"/>
    <w:rsid w:val="00E9043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310"/>
    <w:rsid w:val="00ED550D"/>
    <w:rsid w:val="00ED578A"/>
    <w:rsid w:val="00ED67BC"/>
    <w:rsid w:val="00EE1309"/>
    <w:rsid w:val="00EE192F"/>
    <w:rsid w:val="00EE3AC4"/>
    <w:rsid w:val="00EE5E00"/>
    <w:rsid w:val="00EE65CD"/>
    <w:rsid w:val="00EF15C2"/>
    <w:rsid w:val="00F033DC"/>
    <w:rsid w:val="00F04A9A"/>
    <w:rsid w:val="00F06C16"/>
    <w:rsid w:val="00F06C7C"/>
    <w:rsid w:val="00F1269C"/>
    <w:rsid w:val="00F13562"/>
    <w:rsid w:val="00F15545"/>
    <w:rsid w:val="00F1590B"/>
    <w:rsid w:val="00F202B9"/>
    <w:rsid w:val="00F20EAC"/>
    <w:rsid w:val="00F222F9"/>
    <w:rsid w:val="00F30169"/>
    <w:rsid w:val="00F32AAE"/>
    <w:rsid w:val="00F3499E"/>
    <w:rsid w:val="00F40009"/>
    <w:rsid w:val="00F40E45"/>
    <w:rsid w:val="00F42CDA"/>
    <w:rsid w:val="00F45C8F"/>
    <w:rsid w:val="00F50B68"/>
    <w:rsid w:val="00F51291"/>
    <w:rsid w:val="00F56164"/>
    <w:rsid w:val="00F5626E"/>
    <w:rsid w:val="00F56339"/>
    <w:rsid w:val="00F5661C"/>
    <w:rsid w:val="00F60EF6"/>
    <w:rsid w:val="00F613EC"/>
    <w:rsid w:val="00F64DF8"/>
    <w:rsid w:val="00F7074C"/>
    <w:rsid w:val="00F70A06"/>
    <w:rsid w:val="00F70F4D"/>
    <w:rsid w:val="00F733FF"/>
    <w:rsid w:val="00F757EC"/>
    <w:rsid w:val="00F75B77"/>
    <w:rsid w:val="00F7636A"/>
    <w:rsid w:val="00F80384"/>
    <w:rsid w:val="00F82185"/>
    <w:rsid w:val="00F84A72"/>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E0404"/>
    <w:rsid w:val="00FE2CF7"/>
    <w:rsid w:val="00FE3A8F"/>
    <w:rsid w:val="00FE7DD8"/>
    <w:rsid w:val="00FF1E2A"/>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semiHidden/>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uiPriority w:val="99"/>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3">
    <w:name w:val="Основной текст с отступом 2 Знак"/>
    <w:link w:val="24"/>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2">
    <w:name w:val="Body Text 2"/>
    <w:basedOn w:val="a"/>
    <w:link w:val="21"/>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1">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a">
    <w:name w:val="Абзац списка1"/>
    <w:basedOn w:val="a"/>
    <w:qFormat/>
    <w:rsid w:val="00335ECA"/>
    <w:pPr>
      <w:ind w:left="720" w:firstLine="709"/>
      <w:contextualSpacing/>
      <w:jc w:val="both"/>
    </w:pPr>
    <w:rPr>
      <w:sz w:val="28"/>
      <w:szCs w:val="28"/>
      <w:lang w:eastAsia="en-US"/>
    </w:rPr>
  </w:style>
  <w:style w:type="paragraph" w:customStyle="1" w:styleId="affff">
    <w:name w:val="Знак"/>
    <w:basedOn w:val="a"/>
    <w:rsid w:val="00335ECA"/>
    <w:pPr>
      <w:spacing w:before="100" w:beforeAutospacing="1" w:after="100" w:afterAutospacing="1"/>
    </w:pPr>
    <w:rPr>
      <w:rFonts w:ascii="Tahoma" w:hAnsi="Tahoma" w:cs="Tahoma"/>
      <w:lang w:val="en-US" w:eastAsia="en-US"/>
    </w:rPr>
  </w:style>
  <w:style w:type="paragraph" w:customStyle="1" w:styleId="1fb">
    <w:name w:val="Стиль1"/>
    <w:basedOn w:val="2"/>
    <w:qFormat/>
    <w:rsid w:val="00335ECA"/>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335ECA"/>
    <w:pPr>
      <w:ind w:firstLine="601"/>
    </w:pPr>
    <w:rPr>
      <w:szCs w:val="28"/>
    </w:rPr>
  </w:style>
  <w:style w:type="paragraph" w:customStyle="1" w:styleId="2f2">
    <w:name w:val="Знак2"/>
    <w:basedOn w:val="a"/>
    <w:rsid w:val="00335ECA"/>
    <w:pPr>
      <w:spacing w:before="100" w:beforeAutospacing="1" w:after="100" w:afterAutospacing="1"/>
    </w:pPr>
    <w:rPr>
      <w:rFonts w:ascii="Tahoma" w:hAnsi="Tahoma" w:cs="Tahoma"/>
      <w:lang w:val="en-US" w:eastAsia="en-US"/>
    </w:rPr>
  </w:style>
  <w:style w:type="paragraph" w:customStyle="1" w:styleId="38">
    <w:name w:val="Знак3"/>
    <w:basedOn w:val="a"/>
    <w:rsid w:val="00335ECA"/>
    <w:pPr>
      <w:spacing w:before="100" w:beforeAutospacing="1" w:after="100" w:afterAutospacing="1"/>
    </w:pPr>
    <w:rPr>
      <w:rFonts w:ascii="Tahoma" w:hAnsi="Tahoma" w:cs="Tahoma"/>
      <w:lang w:val="en-US" w:eastAsia="en-US"/>
    </w:rPr>
  </w:style>
  <w:style w:type="paragraph" w:customStyle="1" w:styleId="paragraphleftindent">
    <w:name w:val="paragraph_left_indent"/>
    <w:basedOn w:val="a"/>
    <w:rsid w:val="00335ECA"/>
    <w:pPr>
      <w:jc w:val="right"/>
    </w:pPr>
    <w:rPr>
      <w:sz w:val="24"/>
      <w:szCs w:val="24"/>
    </w:rPr>
  </w:style>
  <w:style w:type="character" w:customStyle="1" w:styleId="textdefault">
    <w:name w:val="text_default"/>
    <w:rsid w:val="00335ECA"/>
    <w:rPr>
      <w:rFonts w:ascii="Verdana" w:hAnsi="Verdana" w:hint="default"/>
      <w:color w:val="5E6466"/>
      <w:sz w:val="18"/>
      <w:szCs w:val="18"/>
    </w:rPr>
  </w:style>
  <w:style w:type="character" w:customStyle="1" w:styleId="100">
    <w:name w:val="Знак Знак10"/>
    <w:locked/>
    <w:rsid w:val="00335ECA"/>
    <w:rPr>
      <w:b/>
      <w:bCs/>
      <w:sz w:val="28"/>
      <w:szCs w:val="28"/>
      <w:lang w:val="ru-RU" w:eastAsia="en-US" w:bidi="ar-SA"/>
    </w:rPr>
  </w:style>
  <w:style w:type="character" w:customStyle="1" w:styleId="91">
    <w:name w:val="Знак Знак9"/>
    <w:locked/>
    <w:rsid w:val="00335ECA"/>
    <w:rPr>
      <w:bCs/>
      <w:sz w:val="28"/>
      <w:szCs w:val="26"/>
      <w:lang w:val="ru-RU" w:eastAsia="en-US" w:bidi="ar-SA"/>
    </w:rPr>
  </w:style>
  <w:style w:type="character" w:customStyle="1" w:styleId="82">
    <w:name w:val="Знак Знак8"/>
    <w:locked/>
    <w:rsid w:val="00335ECA"/>
    <w:rPr>
      <w:b/>
      <w:bCs/>
      <w:sz w:val="28"/>
      <w:szCs w:val="28"/>
      <w:lang w:val="ru-RU" w:eastAsia="en-US" w:bidi="ar-SA"/>
    </w:rPr>
  </w:style>
  <w:style w:type="character" w:customStyle="1" w:styleId="BodyTextIndent3Char">
    <w:name w:val="Body Text Indent 3 Char"/>
    <w:locked/>
    <w:rsid w:val="00335ECA"/>
    <w:rPr>
      <w:rFonts w:ascii="Calibri" w:hAnsi="Calibri" w:cs="Calibri" w:hint="default"/>
      <w:sz w:val="16"/>
      <w:lang w:eastAsia="ru-RU"/>
    </w:rPr>
  </w:style>
  <w:style w:type="character" w:customStyle="1" w:styleId="affff0">
    <w:name w:val="Знак Знак"/>
    <w:locked/>
    <w:rsid w:val="00335ECA"/>
    <w:rPr>
      <w:rFonts w:ascii="Times New Roman" w:hAnsi="Times New Roman" w:cs="Times New Roman" w:hint="default"/>
      <w:lang w:val="ru-RU" w:eastAsia="ru-RU" w:bidi="ar-SA"/>
    </w:rPr>
  </w:style>
  <w:style w:type="character" w:customStyle="1" w:styleId="114">
    <w:name w:val="Знак Знак11"/>
    <w:locked/>
    <w:rsid w:val="00335ECA"/>
    <w:rPr>
      <w:b/>
      <w:bCs/>
      <w:sz w:val="28"/>
      <w:szCs w:val="28"/>
      <w:lang w:val="ru-RU" w:eastAsia="en-US" w:bidi="ar-SA"/>
    </w:rPr>
  </w:style>
  <w:style w:type="character" w:customStyle="1" w:styleId="BodyTextIndent3Char1">
    <w:name w:val="Body Text Indent 3 Char1"/>
    <w:rsid w:val="00335ECA"/>
    <w:rPr>
      <w:sz w:val="16"/>
      <w:szCs w:val="16"/>
    </w:rPr>
  </w:style>
  <w:style w:type="character" w:customStyle="1" w:styleId="Heading1Char">
    <w:name w:val="Heading 1 Char"/>
    <w:locked/>
    <w:rsid w:val="00335ECA"/>
    <w:rPr>
      <w:rFonts w:ascii="Calibri" w:eastAsia="Calibri" w:hAnsi="Calibri" w:cs="Calibri" w:hint="default"/>
      <w:b/>
      <w:bCs/>
      <w:sz w:val="28"/>
      <w:szCs w:val="28"/>
      <w:lang w:val="ru-RU" w:eastAsia="en-US" w:bidi="ar-SA"/>
    </w:rPr>
  </w:style>
  <w:style w:type="character" w:customStyle="1" w:styleId="Heading2Char">
    <w:name w:val="Heading 2 Char"/>
    <w:locked/>
    <w:rsid w:val="00335ECA"/>
    <w:rPr>
      <w:rFonts w:ascii="Calibri" w:eastAsia="Calibri" w:hAnsi="Calibri" w:cs="Calibri" w:hint="default"/>
      <w:bCs/>
      <w:sz w:val="28"/>
      <w:szCs w:val="26"/>
      <w:lang w:val="ru-RU" w:eastAsia="en-US" w:bidi="ar-SA"/>
    </w:rPr>
  </w:style>
  <w:style w:type="character" w:customStyle="1" w:styleId="Heading3Char">
    <w:name w:val="Heading 3 Char"/>
    <w:locked/>
    <w:rsid w:val="00335ECA"/>
    <w:rPr>
      <w:rFonts w:ascii="Calibri" w:eastAsia="Calibri" w:hAnsi="Calibri" w:cs="Calibri" w:hint="default"/>
      <w:b/>
      <w:bCs/>
      <w:sz w:val="28"/>
      <w:szCs w:val="28"/>
      <w:lang w:val="ru-RU" w:eastAsia="en-US" w:bidi="ar-SA"/>
    </w:rPr>
  </w:style>
  <w:style w:type="character" w:customStyle="1" w:styleId="Heading4Char">
    <w:name w:val="Heading 4 Char"/>
    <w:locked/>
    <w:rsid w:val="00335ECA"/>
    <w:rPr>
      <w:rFonts w:ascii="Calibri" w:eastAsia="Calibri" w:hAnsi="Calibri" w:cs="Calibri" w:hint="default"/>
      <w:bCs/>
      <w:iCs/>
      <w:sz w:val="28"/>
      <w:lang w:val="ru-RU" w:eastAsia="ru-RU" w:bidi="ar-SA"/>
    </w:rPr>
  </w:style>
  <w:style w:type="character" w:customStyle="1" w:styleId="Heading5Char">
    <w:name w:val="Heading 5 Char"/>
    <w:locked/>
    <w:rsid w:val="00335ECA"/>
    <w:rPr>
      <w:rFonts w:ascii="Cambria" w:eastAsia="Calibri" w:hAnsi="Cambria" w:hint="default"/>
      <w:color w:val="243F60"/>
      <w:lang w:val="ru-RU" w:eastAsia="ru-RU" w:bidi="ar-SA"/>
    </w:rPr>
  </w:style>
  <w:style w:type="character" w:customStyle="1" w:styleId="BodyTextIndentChar">
    <w:name w:val="Body Text Indent Char"/>
    <w:locked/>
    <w:rsid w:val="00335ECA"/>
    <w:rPr>
      <w:rFonts w:ascii="Calibri" w:eastAsia="Calibri" w:hAnsi="Calibri" w:cs="Calibri" w:hint="default"/>
      <w:sz w:val="28"/>
      <w:lang w:val="ru-RU" w:eastAsia="ru-RU" w:bidi="ar-SA"/>
    </w:rPr>
  </w:style>
  <w:style w:type="character" w:customStyle="1" w:styleId="HeaderChar">
    <w:name w:val="Header Char"/>
    <w:locked/>
    <w:rsid w:val="00335ECA"/>
    <w:rPr>
      <w:rFonts w:ascii="Calibri" w:eastAsia="Calibri" w:hAnsi="Calibri" w:cs="Calibri" w:hint="default"/>
      <w:lang w:val="ru-RU" w:eastAsia="ru-RU" w:bidi="ar-SA"/>
    </w:rPr>
  </w:style>
  <w:style w:type="character" w:customStyle="1" w:styleId="FooterChar">
    <w:name w:val="Footer Char"/>
    <w:locked/>
    <w:rsid w:val="00335ECA"/>
    <w:rPr>
      <w:rFonts w:ascii="Calibri" w:eastAsia="Calibri" w:hAnsi="Calibri" w:cs="Calibri" w:hint="default"/>
      <w:lang w:val="ru-RU" w:eastAsia="ru-RU" w:bidi="ar-SA"/>
    </w:rPr>
  </w:style>
  <w:style w:type="character" w:customStyle="1" w:styleId="HTMLPreformattedChar">
    <w:name w:val="HTML Preformatted Char"/>
    <w:locked/>
    <w:rsid w:val="00335ECA"/>
    <w:rPr>
      <w:rFonts w:ascii="Courier New" w:eastAsia="Calibri" w:hAnsi="Courier New" w:cs="Courier New" w:hint="default"/>
      <w:lang w:val="ru-RU" w:eastAsia="ru-RU" w:bidi="ar-SA"/>
    </w:rPr>
  </w:style>
  <w:style w:type="character" w:customStyle="1" w:styleId="BodyTextChar">
    <w:name w:val="Body Text Char"/>
    <w:locked/>
    <w:rsid w:val="00335ECA"/>
    <w:rPr>
      <w:rFonts w:ascii="Calibri" w:eastAsia="Calibri" w:hAnsi="Calibri" w:cs="Calibri" w:hint="default"/>
      <w:sz w:val="24"/>
      <w:szCs w:val="24"/>
      <w:lang w:val="ru-RU" w:eastAsia="ru-RU" w:bidi="ar-SA"/>
    </w:rPr>
  </w:style>
  <w:style w:type="paragraph" w:customStyle="1" w:styleId="Web">
    <w:name w:val="Обычный (Web)"/>
    <w:basedOn w:val="a"/>
    <w:rsid w:val="00335ECA"/>
    <w:pPr>
      <w:widowControl w:val="0"/>
    </w:pPr>
    <w:rPr>
      <w:sz w:val="24"/>
      <w:szCs w:val="24"/>
      <w:lang w:eastAsia="ar-SA"/>
    </w:rPr>
  </w:style>
  <w:style w:type="character" w:styleId="affff1">
    <w:name w:val="Strong"/>
    <w:qFormat/>
    <w:rsid w:val="00335ECA"/>
    <w:rPr>
      <w:b/>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925339181">
      <w:bodyDiv w:val="1"/>
      <w:marLeft w:val="0"/>
      <w:marRight w:val="0"/>
      <w:marTop w:val="0"/>
      <w:marBottom w:val="0"/>
      <w:divBdr>
        <w:top w:val="none" w:sz="0" w:space="0" w:color="auto"/>
        <w:left w:val="none" w:sz="0" w:space="0" w:color="auto"/>
        <w:bottom w:val="none" w:sz="0" w:space="0" w:color="auto"/>
        <w:right w:val="none" w:sz="0" w:space="0" w:color="auto"/>
      </w:divBdr>
    </w:div>
    <w:div w:id="19800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mainstor\..\..\..\Users\GAVRIL~1\AppData\Local\Temp\18779510-95526882-95527000.doc" TargetMode="External"/><Relationship Id="rId4" Type="http://schemas.openxmlformats.org/officeDocument/2006/relationships/settings" Target="settings.xml"/><Relationship Id="rId9" Type="http://schemas.openxmlformats.org/officeDocument/2006/relationships/hyperlink" Target="file:///\\mainstor\..\..\..\Users\GAVRIL~1\AppData\Local\Temp\18779510-95526882-95527000.doc" TargetMode="Externa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15F7-107A-443B-BF42-E81BB553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3602</Words>
  <Characters>29324</Characters>
  <Application>Microsoft Office Word</Application>
  <DocSecurity>0</DocSecurity>
  <Lines>244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32861</CharactersWithSpaces>
  <SharedDoc>false</SharedDoc>
  <HLinks>
    <vt:vector size="18" baseType="variant">
      <vt:variant>
        <vt:i4>7209012</vt:i4>
      </vt:variant>
      <vt:variant>
        <vt:i4>6</vt:i4>
      </vt:variant>
      <vt:variant>
        <vt:i4>0</vt:i4>
      </vt:variant>
      <vt:variant>
        <vt:i4>5</vt:i4>
      </vt:variant>
      <vt:variant>
        <vt:lpwstr/>
      </vt:variant>
      <vt:variant>
        <vt:lpwstr>Par867</vt:lpwstr>
      </vt:variant>
      <vt:variant>
        <vt:i4>1638527</vt:i4>
      </vt:variant>
      <vt:variant>
        <vt:i4>3</vt:i4>
      </vt:variant>
      <vt:variant>
        <vt:i4>0</vt:i4>
      </vt:variant>
      <vt:variant>
        <vt:i4>5</vt:i4>
      </vt:variant>
      <vt:variant>
        <vt:lpwstr>\\mainstor\..\..\..\Users\GAVRIL~1\AppData\Local\Temp\18779510-95526882-95527000.doc</vt:lpwstr>
      </vt:variant>
      <vt:variant>
        <vt:lpwstr>Par3110</vt:lpwstr>
      </vt:variant>
      <vt:variant>
        <vt:i4>1704057</vt:i4>
      </vt:variant>
      <vt:variant>
        <vt:i4>0</vt:i4>
      </vt:variant>
      <vt:variant>
        <vt:i4>0</vt:i4>
      </vt:variant>
      <vt:variant>
        <vt:i4>5</vt:i4>
      </vt:variant>
      <vt:variant>
        <vt:lpwstr>\\mainstor\..\..\..\Users\GAVRIL~1\AppData\Local\Temp\18779510-95526882-95527000.doc</vt:lpwstr>
      </vt:variant>
      <vt:variant>
        <vt:lpwstr>Par879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2020-07-13T04:51:00Z</cp:lastPrinted>
  <dcterms:created xsi:type="dcterms:W3CDTF">2020-07-13T05:26:00Z</dcterms:created>
  <dcterms:modified xsi:type="dcterms:W3CDTF">2020-07-13T05:26:00Z</dcterms:modified>
</cp:coreProperties>
</file>