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E41577">
        <w:rPr>
          <w:sz w:val="28"/>
          <w:szCs w:val="28"/>
        </w:rPr>
        <w:t xml:space="preserve"> </w:t>
      </w:r>
      <w:r w:rsidR="003D6826">
        <w:rPr>
          <w:sz w:val="28"/>
          <w:szCs w:val="28"/>
        </w:rPr>
        <w:t>25</w:t>
      </w:r>
      <w:r w:rsidR="00436EC9">
        <w:rPr>
          <w:sz w:val="28"/>
          <w:szCs w:val="28"/>
        </w:rPr>
        <w:t>.08</w:t>
      </w:r>
      <w:r w:rsidR="00DC1AE6" w:rsidRPr="000F01C9">
        <w:rPr>
          <w:sz w:val="28"/>
          <w:szCs w:val="28"/>
        </w:rPr>
        <w:t>.</w:t>
      </w:r>
      <w:r w:rsidR="00241327" w:rsidRPr="000F01C9">
        <w:rPr>
          <w:sz w:val="28"/>
          <w:szCs w:val="28"/>
        </w:rPr>
        <w:t>2021</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 xml:space="preserve">№  </w:t>
      </w:r>
      <w:r w:rsidR="003D6826">
        <w:rPr>
          <w:sz w:val="28"/>
          <w:szCs w:val="28"/>
        </w:rPr>
        <w:t>126</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0F01C9">
        <w:rPr>
          <w:sz w:val="28"/>
          <w:szCs w:val="28"/>
        </w:rPr>
        <w:t>,</w:t>
      </w:r>
      <w:r w:rsidR="000E4877" w:rsidRPr="000F01C9">
        <w:t xml:space="preserve"> </w:t>
      </w:r>
      <w:r w:rsidR="000E4877" w:rsidRPr="000F01C9">
        <w:rPr>
          <w:sz w:val="28"/>
          <w:szCs w:val="28"/>
        </w:rPr>
        <w:t xml:space="preserve">в связи с уточнением бюджетных ассигнований, </w:t>
      </w:r>
      <w:r w:rsidRPr="000F01C9">
        <w:rPr>
          <w:sz w:val="28"/>
          <w:szCs w:val="28"/>
        </w:rPr>
        <w:t xml:space="preserve"> 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proofErr w:type="gramStart"/>
      <w:r w:rsidRPr="000F01C9">
        <w:rPr>
          <w:kern w:val="2"/>
          <w:sz w:val="28"/>
          <w:szCs w:val="28"/>
        </w:rPr>
        <w:t>Контроль за</w:t>
      </w:r>
      <w:proofErr w:type="gramEnd"/>
      <w:r w:rsidRPr="000F01C9">
        <w:rPr>
          <w:kern w:val="2"/>
          <w:sz w:val="28"/>
          <w:szCs w:val="28"/>
        </w:rPr>
        <w:t xml:space="preserve">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Pr="000F01C9">
        <w:rPr>
          <w:kern w:val="2"/>
          <w:sz w:val="28"/>
          <w:szCs w:val="28"/>
        </w:rPr>
        <w:t>Старунову</w:t>
      </w:r>
      <w:proofErr w:type="spellEnd"/>
      <w:r w:rsidRPr="000F01C9">
        <w:rPr>
          <w:kern w:val="2"/>
          <w:sz w:val="28"/>
          <w:szCs w:val="28"/>
        </w:rPr>
        <w:t xml:space="preserve">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proofErr w:type="spellStart"/>
      <w:r w:rsidRPr="000F01C9">
        <w:rPr>
          <w:sz w:val="28"/>
          <w:szCs w:val="28"/>
        </w:rPr>
        <w:t>А.С.Богуш</w:t>
      </w:r>
      <w:proofErr w:type="spellEnd"/>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Приложение</w:t>
      </w:r>
      <w:proofErr w:type="gramStart"/>
      <w:r w:rsidRPr="000F01C9">
        <w:rPr>
          <w:sz w:val="28"/>
          <w:szCs w:val="28"/>
        </w:rPr>
        <w:t>1</w:t>
      </w:r>
      <w:proofErr w:type="gramEnd"/>
      <w:r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3D6826">
        <w:rPr>
          <w:sz w:val="28"/>
          <w:szCs w:val="28"/>
        </w:rPr>
        <w:t>25</w:t>
      </w:r>
      <w:r w:rsidR="00436EC9">
        <w:rPr>
          <w:sz w:val="28"/>
          <w:szCs w:val="28"/>
        </w:rPr>
        <w:t>.08</w:t>
      </w:r>
      <w:r w:rsidR="00241327" w:rsidRPr="000F01C9">
        <w:rPr>
          <w:sz w:val="28"/>
          <w:szCs w:val="28"/>
        </w:rPr>
        <w:t>.2021</w:t>
      </w:r>
      <w:r w:rsidRPr="000F01C9">
        <w:rPr>
          <w:sz w:val="28"/>
          <w:szCs w:val="28"/>
        </w:rPr>
        <w:t xml:space="preserve"> </w:t>
      </w:r>
      <w:r w:rsidR="00332C18" w:rsidRPr="000F01C9">
        <w:rPr>
          <w:sz w:val="28"/>
          <w:szCs w:val="28"/>
        </w:rPr>
        <w:t xml:space="preserve"> №</w:t>
      </w:r>
      <w:r w:rsidR="003D6826">
        <w:rPr>
          <w:sz w:val="28"/>
          <w:szCs w:val="28"/>
        </w:rPr>
        <w:t>126</w:t>
      </w:r>
      <w:r w:rsidR="00332C18" w:rsidRPr="000F01C9">
        <w:rPr>
          <w:sz w:val="28"/>
          <w:szCs w:val="28"/>
        </w:rPr>
        <w:t xml:space="preserve"> </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C144E2">
              <w:rPr>
                <w:sz w:val="28"/>
                <w:szCs w:val="28"/>
              </w:rPr>
              <w:t xml:space="preserve">26912,6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144E2">
              <w:rPr>
                <w:sz w:val="28"/>
                <w:szCs w:val="28"/>
              </w:rPr>
              <w:t>3648,7</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C144E2">
              <w:rPr>
                <w:sz w:val="28"/>
                <w:szCs w:val="28"/>
              </w:rPr>
              <w:t>2261,3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2226,4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1628,6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C144E2">
              <w:rPr>
                <w:sz w:val="28"/>
                <w:szCs w:val="28"/>
              </w:rPr>
              <w:t>26168,0</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граммы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граммы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w:t>
            </w:r>
            <w:proofErr w:type="gramStart"/>
            <w:r w:rsidRPr="000F01C9">
              <w:rPr>
                <w:sz w:val="28"/>
                <w:szCs w:val="28"/>
              </w:rPr>
              <w:t>1</w:t>
            </w:r>
            <w:proofErr w:type="gramEnd"/>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подпрограммы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таты реализации подпрограммы</w:t>
            </w:r>
            <w:proofErr w:type="gramStart"/>
            <w:r w:rsidRPr="000F01C9">
              <w:rPr>
                <w:sz w:val="28"/>
                <w:szCs w:val="28"/>
              </w:rPr>
              <w:t>1</w:t>
            </w:r>
            <w:proofErr w:type="gramEnd"/>
            <w:r w:rsidRPr="000F01C9">
              <w:rPr>
                <w:sz w:val="28"/>
                <w:szCs w:val="28"/>
              </w:rPr>
              <w:t xml:space="preserve">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Подпрограммы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Подпрограммы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Подпрограммы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w:t>
            </w:r>
            <w:proofErr w:type="gramStart"/>
            <w:r w:rsidRPr="000F01C9">
              <w:rPr>
                <w:sz w:val="28"/>
                <w:szCs w:val="28"/>
              </w:rPr>
              <w:t>2</w:t>
            </w:r>
            <w:proofErr w:type="gramEnd"/>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ние подпрограммы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941128" w:rsidRPr="000F01C9">
              <w:rPr>
                <w:sz w:val="28"/>
                <w:szCs w:val="28"/>
              </w:rPr>
              <w:t>266</w:t>
            </w:r>
            <w:r w:rsidR="00C144E2">
              <w:rPr>
                <w:sz w:val="28"/>
                <w:szCs w:val="28"/>
              </w:rPr>
              <w:t>81,2</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941128" w:rsidRPr="000F01C9">
              <w:rPr>
                <w:sz w:val="28"/>
                <w:szCs w:val="28"/>
              </w:rPr>
              <w:t>36</w:t>
            </w:r>
            <w:r w:rsidR="00075455" w:rsidRPr="000F01C9">
              <w:rPr>
                <w:sz w:val="28"/>
                <w:szCs w:val="28"/>
              </w:rPr>
              <w:t xml:space="preserve">28,7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C144E2">
              <w:rPr>
                <w:sz w:val="28"/>
                <w:szCs w:val="28"/>
              </w:rPr>
              <w:t>2241,3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2206,4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1608,6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Pr="000F01C9" w:rsidRDefault="00332C18" w:rsidP="00FA40A5">
            <w:pPr>
              <w:jc w:val="both"/>
              <w:rPr>
                <w:sz w:val="28"/>
                <w:szCs w:val="28"/>
              </w:rPr>
            </w:pPr>
            <w:r w:rsidRPr="000F01C9">
              <w:rPr>
                <w:sz w:val="28"/>
                <w:szCs w:val="28"/>
              </w:rPr>
              <w:t>в 2030 году –    1608,6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075455">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941128" w:rsidRPr="000F01C9">
              <w:rPr>
                <w:sz w:val="28"/>
                <w:szCs w:val="28"/>
              </w:rPr>
              <w:t>259</w:t>
            </w:r>
            <w:r w:rsidR="00436EC9">
              <w:rPr>
                <w:sz w:val="28"/>
                <w:szCs w:val="28"/>
              </w:rPr>
              <w:t>33,8</w:t>
            </w:r>
            <w:bookmarkStart w:id="0" w:name="_GoBack"/>
            <w:bookmarkEnd w:id="0"/>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 xml:space="preserve">,4 </w:t>
            </w:r>
            <w:proofErr w:type="spellStart"/>
            <w:r w:rsidR="00046CD0" w:rsidRPr="000F01C9">
              <w:rPr>
                <w:sz w:val="28"/>
                <w:szCs w:val="28"/>
              </w:rPr>
              <w:t>тыс</w:t>
            </w:r>
            <w:proofErr w:type="gramStart"/>
            <w:r w:rsidR="00046CD0" w:rsidRPr="000F01C9">
              <w:rPr>
                <w:sz w:val="28"/>
                <w:szCs w:val="28"/>
              </w:rPr>
              <w:t>.р</w:t>
            </w:r>
            <w:proofErr w:type="gramEnd"/>
            <w:r w:rsidR="00046CD0" w:rsidRPr="000F01C9">
              <w:rPr>
                <w:sz w:val="28"/>
                <w:szCs w:val="28"/>
              </w:rPr>
              <w:t>уб</w:t>
            </w:r>
            <w:proofErr w:type="spellEnd"/>
            <w:r w:rsidR="00046CD0" w:rsidRPr="000F01C9">
              <w:rPr>
                <w:sz w:val="28"/>
                <w:szCs w:val="28"/>
              </w:rPr>
              <w:t xml:space="preserve">.,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Указанные направления реализуются в соответствии </w:t>
      </w:r>
      <w:proofErr w:type="gramStart"/>
      <w:r w:rsidRPr="000F01C9">
        <w:rPr>
          <w:sz w:val="28"/>
          <w:szCs w:val="28"/>
        </w:rPr>
        <w:t>с</w:t>
      </w:r>
      <w:proofErr w:type="gramEnd"/>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proofErr w:type="gramStart"/>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roofErr w:type="gramEnd"/>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xml:space="preserve">№ </w:t>
            </w:r>
            <w:proofErr w:type="gramStart"/>
            <w:r w:rsidRPr="000F01C9">
              <w:rPr>
                <w:sz w:val="24"/>
                <w:szCs w:val="24"/>
              </w:rPr>
              <w:t>п</w:t>
            </w:r>
            <w:proofErr w:type="gramEnd"/>
            <w:r w:rsidRPr="000F01C9">
              <w:rPr>
                <w:sz w:val="24"/>
                <w:szCs w:val="24"/>
              </w:rPr>
              <w:t>/п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proofErr w:type="gramStart"/>
            <w:r w:rsidRPr="000F01C9">
              <w:rPr>
                <w:sz w:val="21"/>
                <w:szCs w:val="21"/>
              </w:rPr>
              <w:t>тов</w:t>
            </w:r>
            <w:proofErr w:type="spellEnd"/>
            <w:proofErr w:type="gram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r>
            <w:proofErr w:type="gramStart"/>
            <w:r w:rsidRPr="000F01C9">
              <w:t>п</w:t>
            </w:r>
            <w:proofErr w:type="gramEnd"/>
            <w:r w:rsidRPr="000F01C9">
              <w:t>/п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w:t>
            </w:r>
            <w:proofErr w:type="gramStart"/>
            <w:r w:rsidRPr="000F01C9">
              <w:rPr>
                <w:sz w:val="18"/>
                <w:szCs w:val="18"/>
              </w:rPr>
              <w:t>1</w:t>
            </w:r>
            <w:proofErr w:type="gramEnd"/>
            <w:r w:rsidRPr="000F01C9">
              <w:rPr>
                <w:sz w:val="18"/>
                <w:szCs w:val="18"/>
              </w:rPr>
              <w:t xml:space="preserve">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w:t>
            </w:r>
            <w:proofErr w:type="spellStart"/>
            <w:r w:rsidRPr="000F01C9">
              <w:rPr>
                <w:sz w:val="16"/>
                <w:szCs w:val="16"/>
              </w:rPr>
              <w:t>тыс</w:t>
            </w:r>
            <w:proofErr w:type="gramStart"/>
            <w:r w:rsidRPr="000F01C9">
              <w:rPr>
                <w:sz w:val="16"/>
                <w:szCs w:val="16"/>
              </w:rPr>
              <w:t>.р</w:t>
            </w:r>
            <w:proofErr w:type="gramEnd"/>
            <w:r w:rsidRPr="000F01C9">
              <w:rPr>
                <w:sz w:val="16"/>
                <w:szCs w:val="16"/>
              </w:rPr>
              <w:t>уб</w:t>
            </w:r>
            <w:proofErr w:type="spellEnd"/>
            <w:r w:rsidRPr="000F01C9">
              <w:rPr>
                <w:sz w:val="16"/>
                <w:szCs w:val="16"/>
              </w:rPr>
              <w:t>.)</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proofErr w:type="gramStart"/>
            <w:r w:rsidRPr="000F01C9">
              <w:rPr>
                <w:sz w:val="16"/>
                <w:szCs w:val="16"/>
              </w:rPr>
              <w:t>Пр</w:t>
            </w:r>
            <w:proofErr w:type="spellEnd"/>
            <w:proofErr w:type="gram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0F01C9" w:rsidRDefault="00D83559" w:rsidP="00D83559">
            <w:pPr>
              <w:jc w:val="center"/>
              <w:rPr>
                <w:sz w:val="16"/>
                <w:szCs w:val="16"/>
              </w:rPr>
            </w:pPr>
            <w:r w:rsidRPr="000F01C9">
              <w:rPr>
                <w:sz w:val="16"/>
                <w:szCs w:val="16"/>
              </w:rPr>
              <w:t>2022 год</w:t>
            </w:r>
          </w:p>
        </w:tc>
        <w:tc>
          <w:tcPr>
            <w:tcW w:w="734" w:type="dxa"/>
            <w:vAlign w:val="center"/>
          </w:tcPr>
          <w:p w:rsidR="00D83559" w:rsidRPr="000F01C9" w:rsidRDefault="00D83559" w:rsidP="00D83559">
            <w:pPr>
              <w:jc w:val="center"/>
              <w:rPr>
                <w:sz w:val="16"/>
                <w:szCs w:val="16"/>
              </w:rPr>
            </w:pPr>
            <w:r w:rsidRPr="000F01C9">
              <w:rPr>
                <w:sz w:val="16"/>
                <w:szCs w:val="16"/>
              </w:rPr>
              <w:t>2023 год</w:t>
            </w:r>
          </w:p>
        </w:tc>
        <w:tc>
          <w:tcPr>
            <w:tcW w:w="734" w:type="dxa"/>
            <w:vAlign w:val="center"/>
          </w:tcPr>
          <w:p w:rsidR="00D83559" w:rsidRPr="000F01C9" w:rsidRDefault="00D83559" w:rsidP="00D83559">
            <w:pPr>
              <w:jc w:val="center"/>
              <w:rPr>
                <w:sz w:val="16"/>
                <w:szCs w:val="16"/>
              </w:rPr>
            </w:pPr>
            <w:r w:rsidRPr="000F01C9">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0F01C9" w:rsidTr="00F926D1">
        <w:trPr>
          <w:tblHeader/>
        </w:trPr>
        <w:tc>
          <w:tcPr>
            <w:tcW w:w="1526" w:type="dxa"/>
            <w:vAlign w:val="center"/>
          </w:tcPr>
          <w:p w:rsidR="00D83559" w:rsidRPr="000F01C9" w:rsidRDefault="00D83559" w:rsidP="00F926D1">
            <w:pPr>
              <w:jc w:val="center"/>
              <w:rPr>
                <w:sz w:val="16"/>
                <w:szCs w:val="16"/>
              </w:rPr>
            </w:pPr>
            <w:r w:rsidRPr="000F01C9">
              <w:rPr>
                <w:sz w:val="16"/>
                <w:szCs w:val="16"/>
              </w:rPr>
              <w:t>1</w:t>
            </w:r>
          </w:p>
        </w:tc>
        <w:tc>
          <w:tcPr>
            <w:tcW w:w="1276" w:type="dxa"/>
            <w:vAlign w:val="center"/>
          </w:tcPr>
          <w:p w:rsidR="00D83559" w:rsidRPr="000F01C9" w:rsidRDefault="00D83559" w:rsidP="00F926D1">
            <w:pPr>
              <w:jc w:val="center"/>
              <w:rPr>
                <w:sz w:val="16"/>
                <w:szCs w:val="16"/>
              </w:rPr>
            </w:pPr>
            <w:r w:rsidRPr="000F01C9">
              <w:rPr>
                <w:sz w:val="16"/>
                <w:szCs w:val="16"/>
              </w:rPr>
              <w:t>2</w:t>
            </w:r>
          </w:p>
        </w:tc>
        <w:tc>
          <w:tcPr>
            <w:tcW w:w="567" w:type="dxa"/>
            <w:vAlign w:val="center"/>
          </w:tcPr>
          <w:p w:rsidR="00D83559" w:rsidRPr="000F01C9" w:rsidRDefault="00D83559" w:rsidP="00F926D1">
            <w:pPr>
              <w:jc w:val="center"/>
              <w:rPr>
                <w:sz w:val="16"/>
                <w:szCs w:val="16"/>
              </w:rPr>
            </w:pPr>
            <w:r w:rsidRPr="000F01C9">
              <w:rPr>
                <w:sz w:val="16"/>
                <w:szCs w:val="16"/>
              </w:rPr>
              <w:t>3</w:t>
            </w:r>
          </w:p>
        </w:tc>
        <w:tc>
          <w:tcPr>
            <w:tcW w:w="567" w:type="dxa"/>
            <w:vAlign w:val="center"/>
          </w:tcPr>
          <w:p w:rsidR="00D83559" w:rsidRPr="000F01C9" w:rsidRDefault="00D83559" w:rsidP="00F926D1">
            <w:pPr>
              <w:jc w:val="center"/>
              <w:rPr>
                <w:sz w:val="16"/>
                <w:szCs w:val="16"/>
              </w:rPr>
            </w:pPr>
            <w:r w:rsidRPr="000F01C9">
              <w:rPr>
                <w:sz w:val="16"/>
                <w:szCs w:val="16"/>
              </w:rPr>
              <w:t>4</w:t>
            </w:r>
          </w:p>
        </w:tc>
        <w:tc>
          <w:tcPr>
            <w:tcW w:w="1275" w:type="dxa"/>
            <w:vAlign w:val="center"/>
          </w:tcPr>
          <w:p w:rsidR="00D83559" w:rsidRPr="000F01C9" w:rsidRDefault="00D83559" w:rsidP="00F926D1">
            <w:pPr>
              <w:jc w:val="center"/>
              <w:rPr>
                <w:sz w:val="16"/>
                <w:szCs w:val="16"/>
              </w:rPr>
            </w:pPr>
            <w:r w:rsidRPr="000F01C9">
              <w:rPr>
                <w:sz w:val="16"/>
                <w:szCs w:val="16"/>
              </w:rPr>
              <w:t>5</w:t>
            </w:r>
          </w:p>
        </w:tc>
        <w:tc>
          <w:tcPr>
            <w:tcW w:w="567" w:type="dxa"/>
            <w:vAlign w:val="center"/>
          </w:tcPr>
          <w:p w:rsidR="00D83559" w:rsidRPr="000F01C9" w:rsidRDefault="00D83559" w:rsidP="00F926D1">
            <w:pPr>
              <w:jc w:val="center"/>
              <w:rPr>
                <w:sz w:val="16"/>
                <w:szCs w:val="16"/>
              </w:rPr>
            </w:pPr>
            <w:r w:rsidRPr="000F01C9">
              <w:rPr>
                <w:sz w:val="16"/>
                <w:szCs w:val="16"/>
              </w:rPr>
              <w:t>6</w:t>
            </w:r>
          </w:p>
        </w:tc>
        <w:tc>
          <w:tcPr>
            <w:tcW w:w="993" w:type="dxa"/>
            <w:vAlign w:val="center"/>
          </w:tcPr>
          <w:p w:rsidR="00D83559" w:rsidRPr="000F01C9" w:rsidRDefault="00D83559" w:rsidP="00F926D1">
            <w:pPr>
              <w:jc w:val="center"/>
              <w:rPr>
                <w:sz w:val="16"/>
                <w:szCs w:val="16"/>
              </w:rPr>
            </w:pPr>
            <w:r w:rsidRPr="000F01C9">
              <w:rPr>
                <w:sz w:val="16"/>
                <w:szCs w:val="16"/>
              </w:rPr>
              <w:t>7</w:t>
            </w:r>
          </w:p>
        </w:tc>
        <w:tc>
          <w:tcPr>
            <w:tcW w:w="708" w:type="dxa"/>
            <w:vAlign w:val="center"/>
          </w:tcPr>
          <w:p w:rsidR="00D83559" w:rsidRPr="000F01C9" w:rsidRDefault="00D83559" w:rsidP="00F926D1">
            <w:pPr>
              <w:jc w:val="center"/>
              <w:rPr>
                <w:sz w:val="16"/>
                <w:szCs w:val="16"/>
              </w:rPr>
            </w:pPr>
            <w:r w:rsidRPr="000F01C9">
              <w:rPr>
                <w:sz w:val="16"/>
                <w:szCs w:val="16"/>
              </w:rPr>
              <w:t>8</w:t>
            </w:r>
          </w:p>
        </w:tc>
        <w:tc>
          <w:tcPr>
            <w:tcW w:w="709" w:type="dxa"/>
            <w:vAlign w:val="center"/>
          </w:tcPr>
          <w:p w:rsidR="00D83559" w:rsidRPr="000F01C9" w:rsidRDefault="00D83559" w:rsidP="00F926D1">
            <w:pPr>
              <w:jc w:val="center"/>
              <w:rPr>
                <w:sz w:val="16"/>
                <w:szCs w:val="16"/>
              </w:rPr>
            </w:pPr>
            <w:r w:rsidRPr="000F01C9">
              <w:rPr>
                <w:sz w:val="16"/>
                <w:szCs w:val="16"/>
              </w:rPr>
              <w:t>9</w:t>
            </w:r>
          </w:p>
        </w:tc>
        <w:tc>
          <w:tcPr>
            <w:tcW w:w="709" w:type="dxa"/>
            <w:vAlign w:val="center"/>
          </w:tcPr>
          <w:p w:rsidR="00D83559" w:rsidRPr="000F01C9" w:rsidRDefault="00D83559" w:rsidP="00F926D1">
            <w:pPr>
              <w:jc w:val="center"/>
              <w:rPr>
                <w:sz w:val="16"/>
                <w:szCs w:val="16"/>
              </w:rPr>
            </w:pPr>
            <w:r w:rsidRPr="000F01C9">
              <w:rPr>
                <w:sz w:val="16"/>
                <w:szCs w:val="16"/>
              </w:rPr>
              <w:t>10</w:t>
            </w:r>
          </w:p>
        </w:tc>
        <w:tc>
          <w:tcPr>
            <w:tcW w:w="709" w:type="dxa"/>
            <w:vAlign w:val="center"/>
          </w:tcPr>
          <w:p w:rsidR="00D83559" w:rsidRPr="000F01C9" w:rsidRDefault="00D83559" w:rsidP="00F926D1">
            <w:pPr>
              <w:jc w:val="center"/>
              <w:rPr>
                <w:sz w:val="16"/>
                <w:szCs w:val="16"/>
              </w:rPr>
            </w:pPr>
            <w:r w:rsidRPr="000F01C9">
              <w:rPr>
                <w:sz w:val="16"/>
                <w:szCs w:val="16"/>
              </w:rPr>
              <w:t>11</w:t>
            </w:r>
          </w:p>
        </w:tc>
        <w:tc>
          <w:tcPr>
            <w:tcW w:w="850" w:type="dxa"/>
            <w:vAlign w:val="center"/>
          </w:tcPr>
          <w:p w:rsidR="00D83559" w:rsidRPr="000F01C9" w:rsidRDefault="00D83559" w:rsidP="00F926D1">
            <w:pPr>
              <w:jc w:val="center"/>
              <w:rPr>
                <w:sz w:val="16"/>
                <w:szCs w:val="16"/>
              </w:rPr>
            </w:pPr>
            <w:r w:rsidRPr="000F01C9">
              <w:rPr>
                <w:sz w:val="16"/>
                <w:szCs w:val="16"/>
              </w:rPr>
              <w:t>12</w:t>
            </w:r>
          </w:p>
        </w:tc>
        <w:tc>
          <w:tcPr>
            <w:tcW w:w="709" w:type="dxa"/>
            <w:vAlign w:val="center"/>
          </w:tcPr>
          <w:p w:rsidR="00D83559" w:rsidRPr="000F01C9" w:rsidRDefault="00D83559" w:rsidP="00F926D1">
            <w:pPr>
              <w:jc w:val="center"/>
              <w:rPr>
                <w:sz w:val="16"/>
                <w:szCs w:val="16"/>
              </w:rPr>
            </w:pPr>
            <w:r w:rsidRPr="000F01C9">
              <w:rPr>
                <w:sz w:val="16"/>
                <w:szCs w:val="16"/>
              </w:rPr>
              <w:t>13</w:t>
            </w:r>
          </w:p>
        </w:tc>
        <w:tc>
          <w:tcPr>
            <w:tcW w:w="709" w:type="dxa"/>
            <w:vAlign w:val="center"/>
          </w:tcPr>
          <w:p w:rsidR="00D83559" w:rsidRPr="000F01C9" w:rsidRDefault="00D83559" w:rsidP="00F926D1">
            <w:pPr>
              <w:jc w:val="center"/>
              <w:rPr>
                <w:sz w:val="16"/>
                <w:szCs w:val="16"/>
              </w:rPr>
            </w:pPr>
            <w:r w:rsidRPr="000F01C9">
              <w:rPr>
                <w:sz w:val="16"/>
                <w:szCs w:val="16"/>
              </w:rPr>
              <w:t>14</w:t>
            </w:r>
          </w:p>
        </w:tc>
        <w:tc>
          <w:tcPr>
            <w:tcW w:w="708" w:type="dxa"/>
            <w:vAlign w:val="center"/>
          </w:tcPr>
          <w:p w:rsidR="00D83559" w:rsidRPr="000F01C9" w:rsidRDefault="00D83559" w:rsidP="00F926D1">
            <w:pPr>
              <w:jc w:val="center"/>
              <w:rPr>
                <w:sz w:val="16"/>
                <w:szCs w:val="16"/>
              </w:rPr>
            </w:pPr>
            <w:r w:rsidRPr="000F01C9">
              <w:rPr>
                <w:sz w:val="16"/>
                <w:szCs w:val="16"/>
              </w:rPr>
              <w:t>15</w:t>
            </w:r>
          </w:p>
        </w:tc>
        <w:tc>
          <w:tcPr>
            <w:tcW w:w="851" w:type="dxa"/>
            <w:vAlign w:val="center"/>
          </w:tcPr>
          <w:p w:rsidR="00D83559" w:rsidRPr="000F01C9" w:rsidRDefault="00D83559" w:rsidP="00F926D1">
            <w:pPr>
              <w:jc w:val="center"/>
              <w:rPr>
                <w:sz w:val="16"/>
                <w:szCs w:val="16"/>
              </w:rPr>
            </w:pPr>
            <w:r w:rsidRPr="000F01C9">
              <w:rPr>
                <w:sz w:val="16"/>
                <w:szCs w:val="16"/>
              </w:rPr>
              <w:t>16</w:t>
            </w:r>
          </w:p>
        </w:tc>
        <w:tc>
          <w:tcPr>
            <w:tcW w:w="850" w:type="dxa"/>
            <w:vAlign w:val="center"/>
          </w:tcPr>
          <w:p w:rsidR="00D83559" w:rsidRPr="000F01C9" w:rsidRDefault="00D83559" w:rsidP="00F926D1">
            <w:pPr>
              <w:jc w:val="center"/>
              <w:rPr>
                <w:sz w:val="16"/>
                <w:szCs w:val="16"/>
              </w:rPr>
            </w:pPr>
            <w:r w:rsidRPr="000F01C9">
              <w:rPr>
                <w:sz w:val="16"/>
                <w:szCs w:val="16"/>
              </w:rPr>
              <w:t>17</w:t>
            </w:r>
          </w:p>
        </w:tc>
        <w:tc>
          <w:tcPr>
            <w:tcW w:w="709" w:type="dxa"/>
            <w:vAlign w:val="center"/>
          </w:tcPr>
          <w:p w:rsidR="00D83559" w:rsidRPr="000F01C9" w:rsidRDefault="00D83559" w:rsidP="00F926D1">
            <w:pPr>
              <w:jc w:val="center"/>
              <w:rPr>
                <w:sz w:val="16"/>
                <w:szCs w:val="16"/>
              </w:rPr>
            </w:pPr>
            <w:r w:rsidRPr="000F01C9">
              <w:rPr>
                <w:sz w:val="16"/>
                <w:szCs w:val="16"/>
              </w:rPr>
              <w:t>18</w:t>
            </w:r>
          </w:p>
        </w:tc>
        <w:tc>
          <w:tcPr>
            <w:tcW w:w="709" w:type="dxa"/>
            <w:vAlign w:val="center"/>
          </w:tcPr>
          <w:p w:rsidR="00D83559" w:rsidRPr="000F01C9" w:rsidRDefault="00D83559" w:rsidP="00F926D1">
            <w:pPr>
              <w:jc w:val="center"/>
              <w:rPr>
                <w:sz w:val="16"/>
                <w:szCs w:val="16"/>
              </w:rPr>
            </w:pPr>
            <w:r w:rsidRPr="000F01C9">
              <w:rPr>
                <w:sz w:val="16"/>
                <w:szCs w:val="16"/>
              </w:rPr>
              <w:t>19</w:t>
            </w:r>
          </w:p>
        </w:tc>
      </w:tr>
      <w:tr w:rsidR="0055782A" w:rsidRPr="000F01C9" w:rsidTr="00F926D1">
        <w:tc>
          <w:tcPr>
            <w:tcW w:w="1526" w:type="dxa"/>
            <w:vMerge w:val="restart"/>
            <w:vAlign w:val="center"/>
          </w:tcPr>
          <w:p w:rsidR="0055782A" w:rsidRPr="000F01C9" w:rsidRDefault="0055782A" w:rsidP="00F926D1">
            <w:pPr>
              <w:tabs>
                <w:tab w:val="right" w:pos="14570"/>
              </w:tabs>
              <w:jc w:val="center"/>
              <w:rPr>
                <w:sz w:val="16"/>
                <w:szCs w:val="16"/>
              </w:rPr>
            </w:pPr>
            <w:r w:rsidRPr="000F01C9">
              <w:rPr>
                <w:sz w:val="16"/>
                <w:szCs w:val="16"/>
              </w:rPr>
              <w:t>Муниципальная программа «Обе</w:t>
            </w:r>
            <w:r w:rsidRPr="000F01C9">
              <w:rPr>
                <w:sz w:val="16"/>
                <w:szCs w:val="16"/>
              </w:rPr>
              <w:t>с</w:t>
            </w:r>
            <w:r w:rsidRPr="000F01C9">
              <w:rPr>
                <w:sz w:val="16"/>
                <w:szCs w:val="16"/>
              </w:rPr>
              <w:t>печение кач</w:t>
            </w:r>
            <w:r w:rsidRPr="000F01C9">
              <w:rPr>
                <w:sz w:val="16"/>
                <w:szCs w:val="16"/>
              </w:rPr>
              <w:t>е</w:t>
            </w:r>
            <w:r w:rsidRPr="000F01C9">
              <w:rPr>
                <w:sz w:val="16"/>
                <w:szCs w:val="16"/>
              </w:rPr>
              <w:t>ственными ж</w:t>
            </w:r>
            <w:r w:rsidRPr="000F01C9">
              <w:rPr>
                <w:sz w:val="16"/>
                <w:szCs w:val="16"/>
              </w:rPr>
              <w:t>и</w:t>
            </w:r>
            <w:r w:rsidRPr="000F01C9">
              <w:rPr>
                <w:sz w:val="16"/>
                <w:szCs w:val="16"/>
              </w:rPr>
              <w:t>лищно-коммунальными услугами насел</w:t>
            </w:r>
            <w:r w:rsidRPr="000F01C9">
              <w:rPr>
                <w:sz w:val="16"/>
                <w:szCs w:val="16"/>
              </w:rPr>
              <w:t>е</w:t>
            </w:r>
            <w:r w:rsidRPr="000F01C9">
              <w:rPr>
                <w:sz w:val="16"/>
                <w:szCs w:val="16"/>
              </w:rPr>
              <w:t>ния и благ</w:t>
            </w:r>
            <w:r w:rsidRPr="000F01C9">
              <w:rPr>
                <w:sz w:val="16"/>
                <w:szCs w:val="16"/>
              </w:rPr>
              <w:t>о</w:t>
            </w:r>
            <w:r w:rsidRPr="000F01C9">
              <w:rPr>
                <w:sz w:val="16"/>
                <w:szCs w:val="16"/>
              </w:rPr>
              <w:t>устройства»</w:t>
            </w:r>
          </w:p>
        </w:tc>
        <w:tc>
          <w:tcPr>
            <w:tcW w:w="1276" w:type="dxa"/>
            <w:vAlign w:val="center"/>
          </w:tcPr>
          <w:p w:rsidR="0055782A" w:rsidRPr="000F01C9" w:rsidRDefault="0055782A" w:rsidP="00F926D1">
            <w:pPr>
              <w:jc w:val="center"/>
              <w:rPr>
                <w:sz w:val="16"/>
                <w:szCs w:val="16"/>
              </w:rPr>
            </w:pPr>
            <w:r w:rsidRPr="000F01C9">
              <w:rPr>
                <w:sz w:val="16"/>
                <w:szCs w:val="16"/>
              </w:rPr>
              <w:t>Всего</w:t>
            </w:r>
          </w:p>
          <w:p w:rsidR="0055782A" w:rsidRPr="000F01C9" w:rsidRDefault="0055782A" w:rsidP="00F926D1">
            <w:pPr>
              <w:jc w:val="center"/>
              <w:rPr>
                <w:sz w:val="16"/>
                <w:szCs w:val="16"/>
              </w:rPr>
            </w:pPr>
            <w:r w:rsidRPr="000F01C9">
              <w:rPr>
                <w:sz w:val="16"/>
                <w:szCs w:val="16"/>
              </w:rPr>
              <w:t>в том числе:</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1275"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993" w:type="dxa"/>
            <w:vAlign w:val="center"/>
          </w:tcPr>
          <w:p w:rsidR="00A23E27" w:rsidRDefault="00A23E27" w:rsidP="00A23E27">
            <w:pPr>
              <w:jc w:val="center"/>
              <w:rPr>
                <w:rFonts w:ascii="Calibri" w:hAnsi="Calibri" w:cs="Calibri"/>
                <w:color w:val="000000"/>
                <w:sz w:val="22"/>
                <w:szCs w:val="22"/>
              </w:rPr>
            </w:pPr>
            <w:r>
              <w:rPr>
                <w:rFonts w:ascii="Calibri" w:hAnsi="Calibri" w:cs="Calibri"/>
                <w:color w:val="000000"/>
                <w:sz w:val="22"/>
                <w:szCs w:val="22"/>
              </w:rPr>
              <w:t>26912,6</w:t>
            </w:r>
          </w:p>
          <w:p w:rsidR="0055782A" w:rsidRPr="000F01C9" w:rsidRDefault="0055782A" w:rsidP="00F926D1">
            <w:pPr>
              <w:jc w:val="center"/>
              <w:rPr>
                <w:sz w:val="16"/>
                <w:szCs w:val="16"/>
              </w:rPr>
            </w:pPr>
          </w:p>
        </w:tc>
        <w:tc>
          <w:tcPr>
            <w:tcW w:w="708" w:type="dxa"/>
            <w:vAlign w:val="center"/>
          </w:tcPr>
          <w:p w:rsidR="0055782A" w:rsidRPr="000F01C9" w:rsidRDefault="0055782A" w:rsidP="00F926D1">
            <w:pPr>
              <w:jc w:val="center"/>
              <w:rPr>
                <w:sz w:val="16"/>
                <w:szCs w:val="16"/>
              </w:rPr>
            </w:pPr>
            <w:r w:rsidRPr="000F01C9">
              <w:rPr>
                <w:sz w:val="16"/>
                <w:szCs w:val="16"/>
              </w:rPr>
              <w:t>4233,2</w:t>
            </w:r>
          </w:p>
        </w:tc>
        <w:tc>
          <w:tcPr>
            <w:tcW w:w="709" w:type="dxa"/>
            <w:vAlign w:val="center"/>
          </w:tcPr>
          <w:p w:rsidR="0055782A" w:rsidRPr="000F01C9" w:rsidRDefault="0055782A" w:rsidP="00F926D1">
            <w:pPr>
              <w:jc w:val="center"/>
              <w:rPr>
                <w:sz w:val="16"/>
                <w:szCs w:val="16"/>
              </w:rPr>
            </w:pPr>
            <w:r w:rsidRPr="000F01C9">
              <w:rPr>
                <w:sz w:val="16"/>
                <w:szCs w:val="16"/>
              </w:rPr>
              <w:t>3142,8</w:t>
            </w:r>
          </w:p>
        </w:tc>
        <w:tc>
          <w:tcPr>
            <w:tcW w:w="709" w:type="dxa"/>
            <w:vAlign w:val="center"/>
          </w:tcPr>
          <w:p w:rsidR="0055782A" w:rsidRPr="000F01C9" w:rsidRDefault="00E32F3D" w:rsidP="00F926D1">
            <w:pPr>
              <w:jc w:val="center"/>
              <w:rPr>
                <w:sz w:val="16"/>
                <w:szCs w:val="16"/>
              </w:rPr>
            </w:pPr>
            <w:r>
              <w:rPr>
                <w:sz w:val="16"/>
                <w:szCs w:val="16"/>
              </w:rPr>
              <w:t>36</w:t>
            </w:r>
            <w:r w:rsidR="00A23E27">
              <w:rPr>
                <w:sz w:val="16"/>
                <w:szCs w:val="16"/>
              </w:rPr>
              <w:t>48,7</w:t>
            </w:r>
          </w:p>
        </w:tc>
        <w:tc>
          <w:tcPr>
            <w:tcW w:w="709" w:type="dxa"/>
            <w:vAlign w:val="center"/>
          </w:tcPr>
          <w:p w:rsidR="0055782A" w:rsidRPr="000F01C9" w:rsidRDefault="002E578C" w:rsidP="002E578C">
            <w:pPr>
              <w:rPr>
                <w:sz w:val="16"/>
                <w:szCs w:val="16"/>
              </w:rPr>
            </w:pPr>
            <w:r>
              <w:rPr>
                <w:sz w:val="16"/>
                <w:szCs w:val="16"/>
              </w:rPr>
              <w:t>2261,3</w:t>
            </w:r>
          </w:p>
        </w:tc>
        <w:tc>
          <w:tcPr>
            <w:tcW w:w="850" w:type="dxa"/>
            <w:vAlign w:val="center"/>
          </w:tcPr>
          <w:p w:rsidR="0055782A" w:rsidRPr="000F01C9" w:rsidRDefault="002E578C" w:rsidP="00F926D1">
            <w:pPr>
              <w:jc w:val="center"/>
              <w:rPr>
                <w:sz w:val="16"/>
                <w:szCs w:val="16"/>
              </w:rPr>
            </w:pPr>
            <w:r>
              <w:rPr>
                <w:sz w:val="16"/>
                <w:szCs w:val="16"/>
              </w:rPr>
              <w:t>2226,4</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8" w:type="dxa"/>
            <w:vAlign w:val="center"/>
          </w:tcPr>
          <w:p w:rsidR="0055782A" w:rsidRPr="000F01C9" w:rsidRDefault="0055782A" w:rsidP="00F926D1">
            <w:pPr>
              <w:jc w:val="center"/>
              <w:rPr>
                <w:sz w:val="16"/>
                <w:szCs w:val="16"/>
              </w:rPr>
            </w:pPr>
            <w:r w:rsidRPr="000F01C9">
              <w:rPr>
                <w:sz w:val="16"/>
                <w:szCs w:val="16"/>
              </w:rPr>
              <w:t>1628,6</w:t>
            </w:r>
          </w:p>
        </w:tc>
        <w:tc>
          <w:tcPr>
            <w:tcW w:w="851" w:type="dxa"/>
            <w:vAlign w:val="center"/>
          </w:tcPr>
          <w:p w:rsidR="0055782A" w:rsidRPr="000F01C9" w:rsidRDefault="0055782A" w:rsidP="00F926D1">
            <w:pPr>
              <w:jc w:val="center"/>
              <w:rPr>
                <w:sz w:val="16"/>
                <w:szCs w:val="16"/>
              </w:rPr>
            </w:pPr>
            <w:r w:rsidRPr="000F01C9">
              <w:rPr>
                <w:sz w:val="16"/>
                <w:szCs w:val="16"/>
              </w:rPr>
              <w:t>1628,6</w:t>
            </w:r>
          </w:p>
        </w:tc>
        <w:tc>
          <w:tcPr>
            <w:tcW w:w="850"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r>
      <w:tr w:rsidR="004545B4" w:rsidRPr="000F01C9" w:rsidTr="00F926D1">
        <w:tc>
          <w:tcPr>
            <w:tcW w:w="1526" w:type="dxa"/>
            <w:vMerge/>
            <w:vAlign w:val="center"/>
          </w:tcPr>
          <w:p w:rsidR="00667FBB" w:rsidRPr="000F01C9" w:rsidRDefault="00667FBB" w:rsidP="00F926D1">
            <w:pPr>
              <w:jc w:val="center"/>
              <w:rPr>
                <w:sz w:val="16"/>
                <w:szCs w:val="16"/>
              </w:rPr>
            </w:pPr>
          </w:p>
        </w:tc>
        <w:tc>
          <w:tcPr>
            <w:tcW w:w="1276" w:type="dxa"/>
            <w:vAlign w:val="center"/>
          </w:tcPr>
          <w:p w:rsidR="00667FBB" w:rsidRPr="000F01C9" w:rsidRDefault="00667FBB"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667FBB" w:rsidRPr="000F01C9" w:rsidRDefault="00667FBB" w:rsidP="00F926D1">
            <w:pPr>
              <w:jc w:val="center"/>
              <w:rPr>
                <w:sz w:val="16"/>
                <w:szCs w:val="16"/>
              </w:rPr>
            </w:pPr>
            <w:r w:rsidRPr="000F01C9">
              <w:rPr>
                <w:sz w:val="16"/>
                <w:szCs w:val="16"/>
              </w:rPr>
              <w:t>951</w:t>
            </w:r>
          </w:p>
        </w:tc>
        <w:tc>
          <w:tcPr>
            <w:tcW w:w="567" w:type="dxa"/>
            <w:vAlign w:val="center"/>
          </w:tcPr>
          <w:p w:rsidR="00667FBB" w:rsidRPr="000F01C9" w:rsidRDefault="00667FBB" w:rsidP="00F926D1">
            <w:pPr>
              <w:jc w:val="center"/>
              <w:rPr>
                <w:sz w:val="16"/>
                <w:szCs w:val="16"/>
              </w:rPr>
            </w:pPr>
            <w:r w:rsidRPr="000F01C9">
              <w:rPr>
                <w:sz w:val="16"/>
                <w:szCs w:val="16"/>
              </w:rPr>
              <w:t>х</w:t>
            </w:r>
          </w:p>
        </w:tc>
        <w:tc>
          <w:tcPr>
            <w:tcW w:w="1275" w:type="dxa"/>
            <w:vAlign w:val="center"/>
          </w:tcPr>
          <w:p w:rsidR="00667FBB" w:rsidRPr="000F01C9" w:rsidRDefault="00667FBB" w:rsidP="00F926D1">
            <w:pPr>
              <w:jc w:val="center"/>
              <w:rPr>
                <w:sz w:val="16"/>
                <w:szCs w:val="16"/>
              </w:rPr>
            </w:pPr>
            <w:r w:rsidRPr="000F01C9">
              <w:rPr>
                <w:sz w:val="16"/>
                <w:szCs w:val="16"/>
              </w:rPr>
              <w:t>х</w:t>
            </w:r>
          </w:p>
        </w:tc>
        <w:tc>
          <w:tcPr>
            <w:tcW w:w="567" w:type="dxa"/>
            <w:vAlign w:val="center"/>
          </w:tcPr>
          <w:p w:rsidR="00667FBB" w:rsidRPr="000F01C9" w:rsidRDefault="00667FBB" w:rsidP="00F926D1">
            <w:pPr>
              <w:jc w:val="center"/>
              <w:rPr>
                <w:sz w:val="16"/>
                <w:szCs w:val="16"/>
              </w:rPr>
            </w:pPr>
            <w:r w:rsidRPr="000F01C9">
              <w:rPr>
                <w:sz w:val="16"/>
                <w:szCs w:val="16"/>
              </w:rPr>
              <w:t>х</w:t>
            </w:r>
          </w:p>
        </w:tc>
        <w:tc>
          <w:tcPr>
            <w:tcW w:w="993" w:type="dxa"/>
            <w:vAlign w:val="center"/>
          </w:tcPr>
          <w:p w:rsidR="00A23E27" w:rsidRDefault="00A23E27" w:rsidP="00A23E27">
            <w:pPr>
              <w:jc w:val="center"/>
              <w:rPr>
                <w:rFonts w:ascii="Calibri" w:hAnsi="Calibri" w:cs="Calibri"/>
                <w:color w:val="000000"/>
                <w:sz w:val="22"/>
                <w:szCs w:val="22"/>
              </w:rPr>
            </w:pPr>
            <w:r>
              <w:rPr>
                <w:rFonts w:ascii="Calibri" w:hAnsi="Calibri" w:cs="Calibri"/>
                <w:color w:val="000000"/>
                <w:sz w:val="22"/>
                <w:szCs w:val="22"/>
              </w:rPr>
              <w:t>26912,6</w:t>
            </w:r>
          </w:p>
          <w:p w:rsidR="00667FBB" w:rsidRPr="000F01C9" w:rsidRDefault="00667FBB" w:rsidP="00F926D1">
            <w:pPr>
              <w:jc w:val="center"/>
              <w:rPr>
                <w:sz w:val="16"/>
                <w:szCs w:val="16"/>
              </w:rPr>
            </w:pPr>
          </w:p>
        </w:tc>
        <w:tc>
          <w:tcPr>
            <w:tcW w:w="708" w:type="dxa"/>
            <w:vAlign w:val="center"/>
          </w:tcPr>
          <w:p w:rsidR="00667FBB" w:rsidRPr="000F01C9" w:rsidRDefault="00667FBB" w:rsidP="00F926D1">
            <w:pPr>
              <w:jc w:val="center"/>
              <w:rPr>
                <w:sz w:val="16"/>
                <w:szCs w:val="16"/>
              </w:rPr>
            </w:pPr>
            <w:r w:rsidRPr="000F01C9">
              <w:rPr>
                <w:sz w:val="16"/>
                <w:szCs w:val="16"/>
              </w:rPr>
              <w:t>4233,2</w:t>
            </w:r>
          </w:p>
        </w:tc>
        <w:tc>
          <w:tcPr>
            <w:tcW w:w="709" w:type="dxa"/>
            <w:vAlign w:val="center"/>
          </w:tcPr>
          <w:p w:rsidR="00667FBB" w:rsidRPr="000F01C9" w:rsidRDefault="002F3075" w:rsidP="00F926D1">
            <w:pPr>
              <w:jc w:val="center"/>
              <w:rPr>
                <w:sz w:val="16"/>
                <w:szCs w:val="16"/>
              </w:rPr>
            </w:pPr>
            <w:r w:rsidRPr="000F01C9">
              <w:rPr>
                <w:sz w:val="16"/>
                <w:szCs w:val="16"/>
              </w:rPr>
              <w:t>3142,8</w:t>
            </w:r>
          </w:p>
        </w:tc>
        <w:tc>
          <w:tcPr>
            <w:tcW w:w="709" w:type="dxa"/>
            <w:vAlign w:val="center"/>
          </w:tcPr>
          <w:p w:rsidR="00667FBB" w:rsidRPr="000F01C9" w:rsidRDefault="008B76E1" w:rsidP="00F926D1">
            <w:pPr>
              <w:jc w:val="center"/>
              <w:rPr>
                <w:sz w:val="16"/>
                <w:szCs w:val="16"/>
              </w:rPr>
            </w:pPr>
            <w:r w:rsidRPr="000F01C9">
              <w:rPr>
                <w:sz w:val="16"/>
                <w:szCs w:val="16"/>
              </w:rPr>
              <w:t>36</w:t>
            </w:r>
            <w:r w:rsidR="0055782A" w:rsidRPr="000F01C9">
              <w:rPr>
                <w:sz w:val="16"/>
                <w:szCs w:val="16"/>
              </w:rPr>
              <w:t>48,7</w:t>
            </w:r>
          </w:p>
        </w:tc>
        <w:tc>
          <w:tcPr>
            <w:tcW w:w="709" w:type="dxa"/>
            <w:vAlign w:val="center"/>
          </w:tcPr>
          <w:p w:rsidR="00667FBB" w:rsidRPr="000F01C9" w:rsidRDefault="002E578C" w:rsidP="00F926D1">
            <w:pPr>
              <w:jc w:val="center"/>
              <w:rPr>
                <w:sz w:val="16"/>
                <w:szCs w:val="16"/>
              </w:rPr>
            </w:pPr>
            <w:r>
              <w:rPr>
                <w:sz w:val="16"/>
                <w:szCs w:val="16"/>
              </w:rPr>
              <w:t>2261,3</w:t>
            </w:r>
          </w:p>
        </w:tc>
        <w:tc>
          <w:tcPr>
            <w:tcW w:w="850" w:type="dxa"/>
            <w:vAlign w:val="center"/>
          </w:tcPr>
          <w:p w:rsidR="00667FBB" w:rsidRPr="000F01C9" w:rsidRDefault="00AC4E6A" w:rsidP="00F926D1">
            <w:pPr>
              <w:jc w:val="center"/>
              <w:rPr>
                <w:sz w:val="16"/>
                <w:szCs w:val="16"/>
              </w:rPr>
            </w:pPr>
            <w:r>
              <w:rPr>
                <w:sz w:val="16"/>
                <w:szCs w:val="16"/>
              </w:rPr>
              <w:t>22</w:t>
            </w:r>
            <w:r w:rsidR="002E578C">
              <w:rPr>
                <w:sz w:val="16"/>
                <w:szCs w:val="16"/>
              </w:rPr>
              <w:t>26,4</w:t>
            </w:r>
          </w:p>
        </w:tc>
        <w:tc>
          <w:tcPr>
            <w:tcW w:w="709" w:type="dxa"/>
            <w:vAlign w:val="center"/>
          </w:tcPr>
          <w:p w:rsidR="00667FBB" w:rsidRPr="000F01C9" w:rsidRDefault="00667FBB" w:rsidP="00F926D1">
            <w:pPr>
              <w:jc w:val="center"/>
              <w:rPr>
                <w:sz w:val="16"/>
                <w:szCs w:val="16"/>
              </w:rPr>
            </w:pPr>
            <w:r w:rsidRPr="000F01C9">
              <w:rPr>
                <w:sz w:val="16"/>
                <w:szCs w:val="16"/>
              </w:rPr>
              <w:t>1628,6</w:t>
            </w:r>
          </w:p>
        </w:tc>
        <w:tc>
          <w:tcPr>
            <w:tcW w:w="709" w:type="dxa"/>
            <w:vAlign w:val="center"/>
          </w:tcPr>
          <w:p w:rsidR="00667FBB" w:rsidRPr="000F01C9" w:rsidRDefault="00667FBB" w:rsidP="00F926D1">
            <w:pPr>
              <w:jc w:val="center"/>
              <w:rPr>
                <w:sz w:val="16"/>
                <w:szCs w:val="16"/>
              </w:rPr>
            </w:pPr>
            <w:r w:rsidRPr="000F01C9">
              <w:rPr>
                <w:sz w:val="16"/>
                <w:szCs w:val="16"/>
              </w:rPr>
              <w:t>1628,6</w:t>
            </w:r>
          </w:p>
        </w:tc>
        <w:tc>
          <w:tcPr>
            <w:tcW w:w="708" w:type="dxa"/>
            <w:vAlign w:val="center"/>
          </w:tcPr>
          <w:p w:rsidR="00667FBB" w:rsidRPr="000F01C9" w:rsidRDefault="00667FBB" w:rsidP="00F926D1">
            <w:pPr>
              <w:jc w:val="center"/>
              <w:rPr>
                <w:sz w:val="16"/>
                <w:szCs w:val="16"/>
              </w:rPr>
            </w:pPr>
            <w:r w:rsidRPr="000F01C9">
              <w:rPr>
                <w:sz w:val="16"/>
                <w:szCs w:val="16"/>
              </w:rPr>
              <w:t>1628,6</w:t>
            </w:r>
          </w:p>
        </w:tc>
        <w:tc>
          <w:tcPr>
            <w:tcW w:w="851" w:type="dxa"/>
            <w:vAlign w:val="center"/>
          </w:tcPr>
          <w:p w:rsidR="00667FBB" w:rsidRPr="000F01C9" w:rsidRDefault="00667FBB" w:rsidP="00F926D1">
            <w:pPr>
              <w:jc w:val="center"/>
              <w:rPr>
                <w:sz w:val="16"/>
                <w:szCs w:val="16"/>
              </w:rPr>
            </w:pPr>
            <w:r w:rsidRPr="000F01C9">
              <w:rPr>
                <w:sz w:val="16"/>
                <w:szCs w:val="16"/>
              </w:rPr>
              <w:t>1628,6</w:t>
            </w:r>
          </w:p>
        </w:tc>
        <w:tc>
          <w:tcPr>
            <w:tcW w:w="850" w:type="dxa"/>
            <w:vAlign w:val="center"/>
          </w:tcPr>
          <w:p w:rsidR="00667FBB" w:rsidRPr="000F01C9" w:rsidRDefault="00667FBB" w:rsidP="00F926D1">
            <w:pPr>
              <w:jc w:val="center"/>
              <w:rPr>
                <w:sz w:val="16"/>
                <w:szCs w:val="16"/>
              </w:rPr>
            </w:pPr>
            <w:r w:rsidRPr="000F01C9">
              <w:rPr>
                <w:sz w:val="16"/>
                <w:szCs w:val="16"/>
              </w:rPr>
              <w:t>1628,6</w:t>
            </w:r>
          </w:p>
        </w:tc>
        <w:tc>
          <w:tcPr>
            <w:tcW w:w="709" w:type="dxa"/>
            <w:vAlign w:val="center"/>
          </w:tcPr>
          <w:p w:rsidR="00667FBB" w:rsidRPr="000F01C9" w:rsidRDefault="00667FBB" w:rsidP="00F926D1">
            <w:pPr>
              <w:jc w:val="center"/>
              <w:rPr>
                <w:sz w:val="16"/>
                <w:szCs w:val="16"/>
              </w:rPr>
            </w:pPr>
            <w:r w:rsidRPr="000F01C9">
              <w:rPr>
                <w:sz w:val="16"/>
                <w:szCs w:val="16"/>
              </w:rPr>
              <w:t>1628,6</w:t>
            </w:r>
          </w:p>
        </w:tc>
        <w:tc>
          <w:tcPr>
            <w:tcW w:w="709" w:type="dxa"/>
            <w:vAlign w:val="center"/>
          </w:tcPr>
          <w:p w:rsidR="00667FBB" w:rsidRPr="000F01C9" w:rsidRDefault="00667FBB" w:rsidP="00F926D1">
            <w:pPr>
              <w:jc w:val="center"/>
              <w:rPr>
                <w:sz w:val="16"/>
                <w:szCs w:val="16"/>
              </w:rPr>
            </w:pPr>
            <w:r w:rsidRPr="000F01C9">
              <w:rPr>
                <w:sz w:val="16"/>
                <w:szCs w:val="16"/>
              </w:rPr>
              <w:t>1628,6</w:t>
            </w:r>
          </w:p>
        </w:tc>
      </w:tr>
      <w:tr w:rsidR="004545B4" w:rsidRPr="000F01C9" w:rsidTr="00F926D1">
        <w:tc>
          <w:tcPr>
            <w:tcW w:w="1526" w:type="dxa"/>
            <w:vMerge w:val="restart"/>
            <w:vAlign w:val="center"/>
          </w:tcPr>
          <w:p w:rsidR="00D83559" w:rsidRPr="000F01C9" w:rsidRDefault="00D83559" w:rsidP="00F926D1">
            <w:pPr>
              <w:jc w:val="center"/>
              <w:rPr>
                <w:sz w:val="16"/>
                <w:szCs w:val="16"/>
              </w:rPr>
            </w:pPr>
            <w:r w:rsidRPr="000F01C9">
              <w:rPr>
                <w:sz w:val="16"/>
                <w:szCs w:val="16"/>
              </w:rPr>
              <w:t>Подпрограмма</w:t>
            </w:r>
            <w:proofErr w:type="gramStart"/>
            <w:r w:rsidRPr="000F01C9">
              <w:rPr>
                <w:sz w:val="16"/>
                <w:szCs w:val="16"/>
              </w:rPr>
              <w:t>1</w:t>
            </w:r>
            <w:proofErr w:type="gramEnd"/>
            <w:r w:rsidRPr="000F01C9">
              <w:rPr>
                <w:sz w:val="16"/>
                <w:szCs w:val="16"/>
              </w:rPr>
              <w:t xml:space="preserve"> «Обеспечение качественными жилищно-коммунальными услугами насел</w:t>
            </w:r>
            <w:r w:rsidRPr="000F01C9">
              <w:rPr>
                <w:sz w:val="16"/>
                <w:szCs w:val="16"/>
              </w:rPr>
              <w:t>е</w:t>
            </w:r>
            <w:r w:rsidRPr="000F01C9">
              <w:rPr>
                <w:sz w:val="16"/>
                <w:szCs w:val="16"/>
              </w:rPr>
              <w:t>ния»»»</w:t>
            </w:r>
          </w:p>
        </w:tc>
        <w:tc>
          <w:tcPr>
            <w:tcW w:w="1276" w:type="dxa"/>
            <w:vAlign w:val="center"/>
          </w:tcPr>
          <w:p w:rsidR="00D83559" w:rsidRPr="000F01C9" w:rsidRDefault="00D83559" w:rsidP="00F926D1">
            <w:pPr>
              <w:jc w:val="center"/>
              <w:rPr>
                <w:sz w:val="16"/>
                <w:szCs w:val="16"/>
              </w:rPr>
            </w:pPr>
            <w:r w:rsidRPr="000F01C9">
              <w:rPr>
                <w:sz w:val="16"/>
                <w:szCs w:val="16"/>
              </w:rPr>
              <w:t>Всего</w:t>
            </w:r>
          </w:p>
          <w:p w:rsidR="00D83559" w:rsidRPr="000F01C9" w:rsidRDefault="00D83559" w:rsidP="00F926D1">
            <w:pPr>
              <w:jc w:val="center"/>
              <w:rPr>
                <w:sz w:val="16"/>
                <w:szCs w:val="16"/>
              </w:rPr>
            </w:pPr>
            <w:r w:rsidRPr="000F01C9">
              <w:rPr>
                <w:sz w:val="16"/>
                <w:szCs w:val="16"/>
              </w:rPr>
              <w:t>в том числе:</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1275" w:type="dxa"/>
            <w:vAlign w:val="center"/>
          </w:tcPr>
          <w:p w:rsidR="00D83559" w:rsidRPr="000F01C9" w:rsidRDefault="00D83559" w:rsidP="00F926D1">
            <w:pPr>
              <w:jc w:val="center"/>
              <w:rPr>
                <w:sz w:val="16"/>
                <w:szCs w:val="16"/>
              </w:rPr>
            </w:pPr>
            <w:r w:rsidRPr="000F01C9">
              <w:rPr>
                <w:sz w:val="16"/>
                <w:szCs w:val="16"/>
              </w:rPr>
              <w:t>х</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993" w:type="dxa"/>
            <w:vAlign w:val="center"/>
          </w:tcPr>
          <w:p w:rsidR="00D83559" w:rsidRPr="000F01C9" w:rsidRDefault="00D83559" w:rsidP="00F926D1">
            <w:pPr>
              <w:jc w:val="center"/>
              <w:rPr>
                <w:sz w:val="16"/>
                <w:szCs w:val="16"/>
              </w:rPr>
            </w:pPr>
            <w:r w:rsidRPr="000F01C9">
              <w:rPr>
                <w:sz w:val="16"/>
                <w:szCs w:val="16"/>
              </w:rPr>
              <w:t>0,0</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851"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r>
      <w:tr w:rsidR="004545B4" w:rsidRPr="000F01C9" w:rsidTr="00F926D1">
        <w:tc>
          <w:tcPr>
            <w:tcW w:w="1526" w:type="dxa"/>
            <w:vMerge/>
            <w:vAlign w:val="center"/>
          </w:tcPr>
          <w:p w:rsidR="00D83559" w:rsidRPr="000F01C9" w:rsidRDefault="00D83559" w:rsidP="00F926D1">
            <w:pPr>
              <w:jc w:val="center"/>
              <w:rPr>
                <w:sz w:val="16"/>
                <w:szCs w:val="16"/>
              </w:rPr>
            </w:pPr>
          </w:p>
        </w:tc>
        <w:tc>
          <w:tcPr>
            <w:tcW w:w="1276" w:type="dxa"/>
            <w:vAlign w:val="center"/>
          </w:tcPr>
          <w:p w:rsidR="00D83559" w:rsidRPr="000F01C9" w:rsidRDefault="00D83559"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83559" w:rsidRPr="000F01C9" w:rsidRDefault="00D83559" w:rsidP="00F926D1">
            <w:pPr>
              <w:jc w:val="center"/>
              <w:rPr>
                <w:sz w:val="16"/>
                <w:szCs w:val="16"/>
              </w:rPr>
            </w:pPr>
            <w:r w:rsidRPr="000F01C9">
              <w:rPr>
                <w:sz w:val="16"/>
                <w:szCs w:val="16"/>
              </w:rPr>
              <w:t>951</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1275" w:type="dxa"/>
            <w:vAlign w:val="center"/>
          </w:tcPr>
          <w:p w:rsidR="00D83559" w:rsidRPr="000F01C9" w:rsidRDefault="00D83559" w:rsidP="00F926D1">
            <w:pPr>
              <w:jc w:val="center"/>
              <w:rPr>
                <w:sz w:val="16"/>
                <w:szCs w:val="16"/>
              </w:rPr>
            </w:pPr>
            <w:r w:rsidRPr="000F01C9">
              <w:rPr>
                <w:sz w:val="16"/>
                <w:szCs w:val="16"/>
              </w:rPr>
              <w:t>х</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993" w:type="dxa"/>
            <w:vAlign w:val="center"/>
          </w:tcPr>
          <w:p w:rsidR="00D83559" w:rsidRPr="000F01C9" w:rsidRDefault="00D83559" w:rsidP="00F926D1">
            <w:pPr>
              <w:jc w:val="center"/>
              <w:rPr>
                <w:sz w:val="16"/>
                <w:szCs w:val="16"/>
              </w:rPr>
            </w:pPr>
            <w:r w:rsidRPr="000F01C9">
              <w:rPr>
                <w:sz w:val="16"/>
                <w:szCs w:val="16"/>
              </w:rPr>
              <w:t>0,0</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851"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r>
      <w:tr w:rsidR="004545B4" w:rsidRPr="000F01C9" w:rsidTr="00F926D1">
        <w:tc>
          <w:tcPr>
            <w:tcW w:w="1526" w:type="dxa"/>
            <w:vAlign w:val="center"/>
          </w:tcPr>
          <w:p w:rsidR="00D83559" w:rsidRPr="000F01C9" w:rsidRDefault="00D83559"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 xml:space="preserve">приятие 1.1. </w:t>
            </w:r>
            <w:r w:rsidRPr="000F01C9">
              <w:rPr>
                <w:rFonts w:eastAsia="Andale Sans UI"/>
                <w:kern w:val="1"/>
                <w:sz w:val="16"/>
                <w:szCs w:val="16"/>
                <w:lang w:eastAsia="fa-IR" w:bidi="fa-IR"/>
              </w:rPr>
              <w:t>Обе</w:t>
            </w:r>
            <w:r w:rsidRPr="000F01C9">
              <w:rPr>
                <w:rFonts w:eastAsia="Andale Sans UI"/>
                <w:kern w:val="1"/>
                <w:sz w:val="16"/>
                <w:szCs w:val="16"/>
                <w:lang w:eastAsia="fa-IR" w:bidi="fa-IR"/>
              </w:rPr>
              <w:t>с</w:t>
            </w:r>
            <w:r w:rsidRPr="000F01C9">
              <w:rPr>
                <w:rFonts w:eastAsia="Andale Sans UI"/>
                <w:kern w:val="1"/>
                <w:sz w:val="16"/>
                <w:szCs w:val="16"/>
                <w:lang w:eastAsia="fa-IR" w:bidi="fa-IR"/>
              </w:rPr>
              <w:t>печение беспер</w:t>
            </w:r>
            <w:r w:rsidRPr="000F01C9">
              <w:rPr>
                <w:rFonts w:eastAsia="Andale Sans UI"/>
                <w:kern w:val="1"/>
                <w:sz w:val="16"/>
                <w:szCs w:val="16"/>
                <w:lang w:eastAsia="fa-IR" w:bidi="fa-IR"/>
              </w:rPr>
              <w:t>е</w:t>
            </w:r>
            <w:r w:rsidRPr="000F01C9">
              <w:rPr>
                <w:rFonts w:eastAsia="Andale Sans UI"/>
                <w:kern w:val="1"/>
                <w:sz w:val="16"/>
                <w:szCs w:val="16"/>
                <w:lang w:eastAsia="fa-IR" w:bidi="fa-IR"/>
              </w:rPr>
              <w:t xml:space="preserve">бойной подачи качественной воды </w:t>
            </w:r>
            <w:r w:rsidRPr="000F01C9">
              <w:rPr>
                <w:rFonts w:eastAsia="Andale Sans UI"/>
                <w:kern w:val="1"/>
                <w:sz w:val="16"/>
                <w:szCs w:val="16"/>
                <w:lang w:eastAsia="fa-IR" w:bidi="fa-IR"/>
              </w:rPr>
              <w:lastRenderedPageBreak/>
              <w:t>от источника до потребителя</w:t>
            </w:r>
          </w:p>
        </w:tc>
        <w:tc>
          <w:tcPr>
            <w:tcW w:w="1276" w:type="dxa"/>
            <w:vAlign w:val="center"/>
          </w:tcPr>
          <w:p w:rsidR="00D83559" w:rsidRPr="000F01C9" w:rsidRDefault="00D83559"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83559" w:rsidRPr="000F01C9" w:rsidRDefault="00D83559" w:rsidP="00F926D1">
            <w:pPr>
              <w:jc w:val="center"/>
              <w:rPr>
                <w:sz w:val="16"/>
                <w:szCs w:val="16"/>
              </w:rPr>
            </w:pPr>
            <w:r w:rsidRPr="000F01C9">
              <w:rPr>
                <w:sz w:val="16"/>
                <w:szCs w:val="16"/>
              </w:rPr>
              <w:t>951</w:t>
            </w:r>
          </w:p>
        </w:tc>
        <w:tc>
          <w:tcPr>
            <w:tcW w:w="567" w:type="dxa"/>
            <w:vAlign w:val="center"/>
          </w:tcPr>
          <w:p w:rsidR="00D83559" w:rsidRPr="000F01C9" w:rsidRDefault="00D83559" w:rsidP="00F926D1">
            <w:pPr>
              <w:jc w:val="center"/>
              <w:rPr>
                <w:sz w:val="16"/>
                <w:szCs w:val="16"/>
              </w:rPr>
            </w:pPr>
            <w:r w:rsidRPr="000F01C9">
              <w:rPr>
                <w:sz w:val="16"/>
                <w:szCs w:val="16"/>
              </w:rPr>
              <w:t>0503</w:t>
            </w:r>
          </w:p>
        </w:tc>
        <w:tc>
          <w:tcPr>
            <w:tcW w:w="1275" w:type="dxa"/>
            <w:vAlign w:val="center"/>
          </w:tcPr>
          <w:p w:rsidR="00D83559" w:rsidRPr="000F01C9" w:rsidRDefault="00D83559" w:rsidP="00F926D1">
            <w:pPr>
              <w:jc w:val="center"/>
              <w:rPr>
                <w:sz w:val="16"/>
                <w:szCs w:val="16"/>
              </w:rPr>
            </w:pPr>
            <w:r w:rsidRPr="000F01C9">
              <w:rPr>
                <w:sz w:val="16"/>
                <w:szCs w:val="16"/>
              </w:rPr>
              <w:t>х</w:t>
            </w:r>
          </w:p>
        </w:tc>
        <w:tc>
          <w:tcPr>
            <w:tcW w:w="567" w:type="dxa"/>
            <w:vAlign w:val="center"/>
          </w:tcPr>
          <w:p w:rsidR="00D83559" w:rsidRPr="000F01C9" w:rsidRDefault="00D83559" w:rsidP="00F926D1">
            <w:pPr>
              <w:jc w:val="center"/>
              <w:rPr>
                <w:sz w:val="16"/>
                <w:szCs w:val="16"/>
              </w:rPr>
            </w:pPr>
            <w:r w:rsidRPr="000F01C9">
              <w:rPr>
                <w:sz w:val="16"/>
                <w:szCs w:val="16"/>
              </w:rPr>
              <w:t>х</w:t>
            </w:r>
          </w:p>
        </w:tc>
        <w:tc>
          <w:tcPr>
            <w:tcW w:w="993" w:type="dxa"/>
            <w:vAlign w:val="center"/>
          </w:tcPr>
          <w:p w:rsidR="00D83559" w:rsidRPr="000F01C9" w:rsidRDefault="00D83559" w:rsidP="00F926D1">
            <w:pPr>
              <w:jc w:val="center"/>
              <w:rPr>
                <w:sz w:val="16"/>
                <w:szCs w:val="16"/>
              </w:rPr>
            </w:pPr>
            <w:r w:rsidRPr="000F01C9">
              <w:rPr>
                <w:sz w:val="16"/>
                <w:szCs w:val="16"/>
              </w:rPr>
              <w:t>х</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8" w:type="dxa"/>
            <w:vAlign w:val="center"/>
          </w:tcPr>
          <w:p w:rsidR="00D83559" w:rsidRPr="000F01C9" w:rsidRDefault="00D83559" w:rsidP="00F926D1">
            <w:pPr>
              <w:jc w:val="center"/>
              <w:rPr>
                <w:sz w:val="16"/>
                <w:szCs w:val="16"/>
              </w:rPr>
            </w:pPr>
            <w:r w:rsidRPr="000F01C9">
              <w:rPr>
                <w:sz w:val="16"/>
                <w:szCs w:val="16"/>
              </w:rPr>
              <w:t>0,0</w:t>
            </w:r>
          </w:p>
        </w:tc>
        <w:tc>
          <w:tcPr>
            <w:tcW w:w="851" w:type="dxa"/>
            <w:vAlign w:val="center"/>
          </w:tcPr>
          <w:p w:rsidR="00D83559" w:rsidRPr="000F01C9" w:rsidRDefault="00D83559" w:rsidP="00F926D1">
            <w:pPr>
              <w:jc w:val="center"/>
              <w:rPr>
                <w:sz w:val="16"/>
                <w:szCs w:val="16"/>
              </w:rPr>
            </w:pPr>
            <w:r w:rsidRPr="000F01C9">
              <w:rPr>
                <w:sz w:val="16"/>
                <w:szCs w:val="16"/>
              </w:rPr>
              <w:t>0,0</w:t>
            </w:r>
          </w:p>
        </w:tc>
        <w:tc>
          <w:tcPr>
            <w:tcW w:w="850"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c>
          <w:tcPr>
            <w:tcW w:w="709" w:type="dxa"/>
            <w:vAlign w:val="center"/>
          </w:tcPr>
          <w:p w:rsidR="00D83559" w:rsidRPr="000F01C9" w:rsidRDefault="00D83559" w:rsidP="00F926D1">
            <w:pPr>
              <w:jc w:val="center"/>
              <w:rPr>
                <w:sz w:val="16"/>
                <w:szCs w:val="16"/>
              </w:rPr>
            </w:pPr>
            <w:r w:rsidRPr="000F01C9">
              <w:rPr>
                <w:sz w:val="16"/>
                <w:szCs w:val="16"/>
              </w:rPr>
              <w:t>0,0</w:t>
            </w:r>
          </w:p>
        </w:tc>
      </w:tr>
      <w:tr w:rsidR="004545B4" w:rsidRPr="000F01C9" w:rsidTr="00F926D1">
        <w:tc>
          <w:tcPr>
            <w:tcW w:w="1526" w:type="dxa"/>
            <w:vMerge w:val="restart"/>
            <w:vAlign w:val="center"/>
          </w:tcPr>
          <w:p w:rsidR="00172A31" w:rsidRPr="000F01C9" w:rsidRDefault="00172A31" w:rsidP="00F926D1">
            <w:pPr>
              <w:ind w:left="-142" w:right="-49"/>
              <w:jc w:val="center"/>
              <w:rPr>
                <w:sz w:val="16"/>
                <w:szCs w:val="16"/>
              </w:rPr>
            </w:pPr>
            <w:r w:rsidRPr="000F01C9">
              <w:rPr>
                <w:sz w:val="16"/>
                <w:szCs w:val="16"/>
              </w:rPr>
              <w:lastRenderedPageBreak/>
              <w:t>Подпрограмма 2 «Благоустройство»</w:t>
            </w:r>
          </w:p>
        </w:tc>
        <w:tc>
          <w:tcPr>
            <w:tcW w:w="1276" w:type="dxa"/>
            <w:vAlign w:val="center"/>
          </w:tcPr>
          <w:p w:rsidR="00172A31" w:rsidRPr="000F01C9" w:rsidRDefault="00172A31" w:rsidP="00F926D1">
            <w:pPr>
              <w:jc w:val="center"/>
              <w:rPr>
                <w:sz w:val="16"/>
                <w:szCs w:val="16"/>
              </w:rPr>
            </w:pPr>
            <w:r w:rsidRPr="000F01C9">
              <w:rPr>
                <w:sz w:val="16"/>
                <w:szCs w:val="16"/>
              </w:rPr>
              <w:t>Всего</w:t>
            </w:r>
          </w:p>
          <w:p w:rsidR="00172A31" w:rsidRPr="000F01C9" w:rsidRDefault="00172A31" w:rsidP="00F926D1">
            <w:pPr>
              <w:jc w:val="center"/>
              <w:rPr>
                <w:sz w:val="16"/>
                <w:szCs w:val="16"/>
              </w:rPr>
            </w:pPr>
            <w:r w:rsidRPr="000F01C9">
              <w:rPr>
                <w:sz w:val="16"/>
                <w:szCs w:val="16"/>
              </w:rPr>
              <w:t>в том числе:</w:t>
            </w:r>
          </w:p>
        </w:tc>
        <w:tc>
          <w:tcPr>
            <w:tcW w:w="567" w:type="dxa"/>
            <w:vAlign w:val="center"/>
          </w:tcPr>
          <w:p w:rsidR="00172A31" w:rsidRPr="000F01C9" w:rsidRDefault="00172A31" w:rsidP="00F926D1">
            <w:pPr>
              <w:jc w:val="center"/>
              <w:rPr>
                <w:sz w:val="16"/>
                <w:szCs w:val="16"/>
              </w:rPr>
            </w:pPr>
            <w:r w:rsidRPr="000F01C9">
              <w:rPr>
                <w:sz w:val="16"/>
                <w:szCs w:val="16"/>
              </w:rPr>
              <w:t>х</w:t>
            </w:r>
          </w:p>
        </w:tc>
        <w:tc>
          <w:tcPr>
            <w:tcW w:w="567" w:type="dxa"/>
            <w:vAlign w:val="center"/>
          </w:tcPr>
          <w:p w:rsidR="00172A31" w:rsidRPr="000F01C9" w:rsidRDefault="00172A31" w:rsidP="00F926D1">
            <w:pPr>
              <w:jc w:val="center"/>
              <w:rPr>
                <w:sz w:val="16"/>
                <w:szCs w:val="16"/>
              </w:rPr>
            </w:pPr>
            <w:r w:rsidRPr="000F01C9">
              <w:rPr>
                <w:sz w:val="16"/>
                <w:szCs w:val="16"/>
              </w:rPr>
              <w:t>х</w:t>
            </w:r>
          </w:p>
        </w:tc>
        <w:tc>
          <w:tcPr>
            <w:tcW w:w="1275" w:type="dxa"/>
            <w:vAlign w:val="center"/>
          </w:tcPr>
          <w:p w:rsidR="00172A31" w:rsidRPr="000F01C9" w:rsidRDefault="00172A31" w:rsidP="00F926D1">
            <w:pPr>
              <w:jc w:val="center"/>
              <w:rPr>
                <w:sz w:val="16"/>
                <w:szCs w:val="16"/>
              </w:rPr>
            </w:pPr>
            <w:r w:rsidRPr="000F01C9">
              <w:rPr>
                <w:sz w:val="16"/>
                <w:szCs w:val="16"/>
              </w:rPr>
              <w:t>х</w:t>
            </w:r>
          </w:p>
        </w:tc>
        <w:tc>
          <w:tcPr>
            <w:tcW w:w="567" w:type="dxa"/>
            <w:vAlign w:val="center"/>
          </w:tcPr>
          <w:p w:rsidR="00172A31" w:rsidRPr="000F01C9" w:rsidRDefault="00172A31" w:rsidP="00F926D1">
            <w:pPr>
              <w:jc w:val="center"/>
              <w:rPr>
                <w:sz w:val="16"/>
                <w:szCs w:val="16"/>
              </w:rPr>
            </w:pPr>
            <w:r w:rsidRPr="000F01C9">
              <w:rPr>
                <w:sz w:val="16"/>
                <w:szCs w:val="16"/>
              </w:rPr>
              <w:t>х</w:t>
            </w:r>
          </w:p>
        </w:tc>
        <w:tc>
          <w:tcPr>
            <w:tcW w:w="993" w:type="dxa"/>
            <w:vAlign w:val="center"/>
          </w:tcPr>
          <w:p w:rsidR="007D39B9" w:rsidRPr="000F01C9" w:rsidRDefault="00A23E27" w:rsidP="00F926D1">
            <w:pPr>
              <w:jc w:val="center"/>
              <w:rPr>
                <w:sz w:val="16"/>
                <w:szCs w:val="16"/>
              </w:rPr>
            </w:pPr>
            <w:r>
              <w:rPr>
                <w:sz w:val="16"/>
                <w:szCs w:val="16"/>
              </w:rPr>
              <w:t>26681,2</w:t>
            </w:r>
          </w:p>
        </w:tc>
        <w:tc>
          <w:tcPr>
            <w:tcW w:w="708" w:type="dxa"/>
            <w:vAlign w:val="center"/>
          </w:tcPr>
          <w:p w:rsidR="00172A31" w:rsidRPr="000F01C9" w:rsidRDefault="00667FBB" w:rsidP="00F926D1">
            <w:pPr>
              <w:jc w:val="center"/>
              <w:rPr>
                <w:sz w:val="16"/>
                <w:szCs w:val="16"/>
              </w:rPr>
            </w:pPr>
            <w:r w:rsidRPr="000F01C9">
              <w:rPr>
                <w:sz w:val="16"/>
                <w:szCs w:val="16"/>
              </w:rPr>
              <w:t>4217,8</w:t>
            </w:r>
          </w:p>
        </w:tc>
        <w:tc>
          <w:tcPr>
            <w:tcW w:w="709" w:type="dxa"/>
            <w:vAlign w:val="center"/>
          </w:tcPr>
          <w:p w:rsidR="00172A31" w:rsidRPr="000F01C9" w:rsidRDefault="00667FBB" w:rsidP="00F926D1">
            <w:pPr>
              <w:jc w:val="center"/>
              <w:rPr>
                <w:sz w:val="16"/>
                <w:szCs w:val="16"/>
              </w:rPr>
            </w:pPr>
            <w:r w:rsidRPr="000F01C9">
              <w:rPr>
                <w:sz w:val="16"/>
                <w:szCs w:val="16"/>
              </w:rPr>
              <w:t>3</w:t>
            </w:r>
            <w:r w:rsidR="002F3075" w:rsidRPr="000F01C9">
              <w:rPr>
                <w:sz w:val="16"/>
                <w:szCs w:val="16"/>
              </w:rPr>
              <w:t>126,8</w:t>
            </w:r>
          </w:p>
        </w:tc>
        <w:tc>
          <w:tcPr>
            <w:tcW w:w="709" w:type="dxa"/>
            <w:vAlign w:val="center"/>
          </w:tcPr>
          <w:p w:rsidR="00172A31" w:rsidRPr="00AC4E6A" w:rsidRDefault="00A23E27" w:rsidP="00F926D1">
            <w:pPr>
              <w:jc w:val="center"/>
              <w:rPr>
                <w:sz w:val="16"/>
                <w:szCs w:val="16"/>
              </w:rPr>
            </w:pPr>
            <w:r>
              <w:rPr>
                <w:sz w:val="16"/>
                <w:szCs w:val="16"/>
              </w:rPr>
              <w:t>3628</w:t>
            </w:r>
            <w:r w:rsidRPr="00A23E27">
              <w:rPr>
                <w:sz w:val="16"/>
                <w:szCs w:val="16"/>
              </w:rPr>
              <w:t>,7</w:t>
            </w:r>
          </w:p>
        </w:tc>
        <w:tc>
          <w:tcPr>
            <w:tcW w:w="709" w:type="dxa"/>
            <w:vAlign w:val="center"/>
          </w:tcPr>
          <w:p w:rsidR="00172A31" w:rsidRPr="00AC4E6A" w:rsidRDefault="00B0309D" w:rsidP="00F926D1">
            <w:pPr>
              <w:jc w:val="center"/>
              <w:rPr>
                <w:sz w:val="16"/>
                <w:szCs w:val="16"/>
              </w:rPr>
            </w:pPr>
            <w:r w:rsidRPr="00AC4E6A">
              <w:rPr>
                <w:sz w:val="16"/>
                <w:szCs w:val="16"/>
              </w:rPr>
              <w:t>2241,3</w:t>
            </w:r>
          </w:p>
        </w:tc>
        <w:tc>
          <w:tcPr>
            <w:tcW w:w="850" w:type="dxa"/>
            <w:vAlign w:val="center"/>
          </w:tcPr>
          <w:p w:rsidR="00172A31" w:rsidRPr="000F01C9" w:rsidRDefault="004545B4" w:rsidP="00F926D1">
            <w:pPr>
              <w:jc w:val="center"/>
              <w:rPr>
                <w:sz w:val="16"/>
                <w:szCs w:val="16"/>
              </w:rPr>
            </w:pPr>
            <w:r w:rsidRPr="000F01C9">
              <w:rPr>
                <w:sz w:val="16"/>
                <w:szCs w:val="16"/>
              </w:rPr>
              <w:t>2206,4</w:t>
            </w:r>
          </w:p>
        </w:tc>
        <w:tc>
          <w:tcPr>
            <w:tcW w:w="709" w:type="dxa"/>
            <w:vAlign w:val="center"/>
          </w:tcPr>
          <w:p w:rsidR="00172A31" w:rsidRPr="000F01C9" w:rsidRDefault="00172A31" w:rsidP="00F926D1">
            <w:pPr>
              <w:jc w:val="center"/>
              <w:rPr>
                <w:sz w:val="16"/>
                <w:szCs w:val="16"/>
              </w:rPr>
            </w:pPr>
            <w:r w:rsidRPr="000F01C9">
              <w:rPr>
                <w:sz w:val="16"/>
                <w:szCs w:val="16"/>
              </w:rPr>
              <w:t>1608,6</w:t>
            </w:r>
          </w:p>
        </w:tc>
        <w:tc>
          <w:tcPr>
            <w:tcW w:w="709" w:type="dxa"/>
            <w:vAlign w:val="center"/>
          </w:tcPr>
          <w:p w:rsidR="00172A31" w:rsidRPr="000F01C9" w:rsidRDefault="00172A31" w:rsidP="00F926D1">
            <w:pPr>
              <w:jc w:val="center"/>
              <w:rPr>
                <w:sz w:val="16"/>
                <w:szCs w:val="16"/>
              </w:rPr>
            </w:pPr>
            <w:r w:rsidRPr="000F01C9">
              <w:rPr>
                <w:sz w:val="16"/>
                <w:szCs w:val="16"/>
              </w:rPr>
              <w:t>1608,6</w:t>
            </w:r>
          </w:p>
        </w:tc>
        <w:tc>
          <w:tcPr>
            <w:tcW w:w="708" w:type="dxa"/>
            <w:vAlign w:val="center"/>
          </w:tcPr>
          <w:p w:rsidR="00172A31" w:rsidRPr="000F01C9" w:rsidRDefault="00172A31" w:rsidP="00F926D1">
            <w:pPr>
              <w:jc w:val="center"/>
              <w:rPr>
                <w:sz w:val="16"/>
                <w:szCs w:val="16"/>
              </w:rPr>
            </w:pPr>
            <w:r w:rsidRPr="000F01C9">
              <w:rPr>
                <w:sz w:val="16"/>
                <w:szCs w:val="16"/>
              </w:rPr>
              <w:t>1608,6</w:t>
            </w:r>
          </w:p>
        </w:tc>
        <w:tc>
          <w:tcPr>
            <w:tcW w:w="851" w:type="dxa"/>
            <w:vAlign w:val="center"/>
          </w:tcPr>
          <w:p w:rsidR="00172A31" w:rsidRPr="000F01C9" w:rsidRDefault="00172A31" w:rsidP="00F926D1">
            <w:pPr>
              <w:jc w:val="center"/>
              <w:rPr>
                <w:sz w:val="16"/>
                <w:szCs w:val="16"/>
              </w:rPr>
            </w:pPr>
            <w:r w:rsidRPr="000F01C9">
              <w:rPr>
                <w:sz w:val="16"/>
                <w:szCs w:val="16"/>
              </w:rPr>
              <w:t>1608,6</w:t>
            </w:r>
          </w:p>
        </w:tc>
        <w:tc>
          <w:tcPr>
            <w:tcW w:w="850" w:type="dxa"/>
            <w:vAlign w:val="center"/>
          </w:tcPr>
          <w:p w:rsidR="00172A31" w:rsidRPr="000F01C9" w:rsidRDefault="00172A31" w:rsidP="00F926D1">
            <w:pPr>
              <w:jc w:val="center"/>
              <w:rPr>
                <w:sz w:val="16"/>
                <w:szCs w:val="16"/>
              </w:rPr>
            </w:pPr>
            <w:r w:rsidRPr="000F01C9">
              <w:rPr>
                <w:sz w:val="16"/>
                <w:szCs w:val="16"/>
              </w:rPr>
              <w:t>1608,6</w:t>
            </w:r>
          </w:p>
        </w:tc>
        <w:tc>
          <w:tcPr>
            <w:tcW w:w="709" w:type="dxa"/>
            <w:vAlign w:val="center"/>
          </w:tcPr>
          <w:p w:rsidR="00172A31" w:rsidRPr="000F01C9" w:rsidRDefault="00172A31" w:rsidP="00F926D1">
            <w:pPr>
              <w:jc w:val="center"/>
              <w:rPr>
                <w:sz w:val="16"/>
                <w:szCs w:val="16"/>
              </w:rPr>
            </w:pPr>
            <w:r w:rsidRPr="000F01C9">
              <w:rPr>
                <w:sz w:val="16"/>
                <w:szCs w:val="16"/>
              </w:rPr>
              <w:t>1608,6</w:t>
            </w:r>
          </w:p>
        </w:tc>
        <w:tc>
          <w:tcPr>
            <w:tcW w:w="709" w:type="dxa"/>
            <w:vAlign w:val="center"/>
          </w:tcPr>
          <w:p w:rsidR="00172A31" w:rsidRPr="000F01C9" w:rsidRDefault="00172A31" w:rsidP="00F926D1">
            <w:pPr>
              <w:jc w:val="center"/>
              <w:rPr>
                <w:sz w:val="16"/>
                <w:szCs w:val="16"/>
              </w:rPr>
            </w:pPr>
            <w:r w:rsidRPr="000F01C9">
              <w:rPr>
                <w:sz w:val="16"/>
                <w:szCs w:val="16"/>
              </w:rPr>
              <w:t>1608,6</w:t>
            </w:r>
          </w:p>
        </w:tc>
      </w:tr>
      <w:tr w:rsidR="004545B4" w:rsidRPr="000F01C9" w:rsidTr="00F926D1">
        <w:tc>
          <w:tcPr>
            <w:tcW w:w="1526" w:type="dxa"/>
            <w:vMerge/>
            <w:vAlign w:val="center"/>
          </w:tcPr>
          <w:p w:rsidR="00667FBB" w:rsidRPr="000F01C9" w:rsidRDefault="00667FBB" w:rsidP="00F926D1">
            <w:pPr>
              <w:jc w:val="center"/>
              <w:rPr>
                <w:sz w:val="16"/>
                <w:szCs w:val="16"/>
              </w:rPr>
            </w:pPr>
          </w:p>
        </w:tc>
        <w:tc>
          <w:tcPr>
            <w:tcW w:w="1276" w:type="dxa"/>
            <w:vAlign w:val="center"/>
          </w:tcPr>
          <w:p w:rsidR="00667FBB" w:rsidRPr="000F01C9" w:rsidRDefault="00667FBB"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667FBB" w:rsidRPr="000F01C9" w:rsidRDefault="00667FBB" w:rsidP="00F926D1">
            <w:pPr>
              <w:jc w:val="center"/>
              <w:rPr>
                <w:sz w:val="16"/>
                <w:szCs w:val="16"/>
              </w:rPr>
            </w:pPr>
            <w:r w:rsidRPr="000F01C9">
              <w:rPr>
                <w:sz w:val="16"/>
                <w:szCs w:val="16"/>
              </w:rPr>
              <w:t>951</w:t>
            </w:r>
          </w:p>
        </w:tc>
        <w:tc>
          <w:tcPr>
            <w:tcW w:w="567" w:type="dxa"/>
            <w:vAlign w:val="center"/>
          </w:tcPr>
          <w:p w:rsidR="00667FBB" w:rsidRPr="000F01C9" w:rsidRDefault="00667FBB" w:rsidP="00F926D1">
            <w:pPr>
              <w:jc w:val="center"/>
              <w:rPr>
                <w:sz w:val="16"/>
                <w:szCs w:val="16"/>
              </w:rPr>
            </w:pPr>
            <w:r w:rsidRPr="000F01C9">
              <w:rPr>
                <w:sz w:val="16"/>
                <w:szCs w:val="16"/>
              </w:rPr>
              <w:t>х</w:t>
            </w:r>
          </w:p>
        </w:tc>
        <w:tc>
          <w:tcPr>
            <w:tcW w:w="1275" w:type="dxa"/>
            <w:vAlign w:val="center"/>
          </w:tcPr>
          <w:p w:rsidR="00667FBB" w:rsidRPr="000F01C9" w:rsidRDefault="00667FBB" w:rsidP="00F926D1">
            <w:pPr>
              <w:jc w:val="center"/>
              <w:rPr>
                <w:sz w:val="16"/>
                <w:szCs w:val="16"/>
              </w:rPr>
            </w:pPr>
            <w:r w:rsidRPr="000F01C9">
              <w:rPr>
                <w:sz w:val="16"/>
                <w:szCs w:val="16"/>
              </w:rPr>
              <w:t>х</w:t>
            </w:r>
          </w:p>
        </w:tc>
        <w:tc>
          <w:tcPr>
            <w:tcW w:w="567" w:type="dxa"/>
            <w:vAlign w:val="center"/>
          </w:tcPr>
          <w:p w:rsidR="00667FBB" w:rsidRPr="000F01C9" w:rsidRDefault="00667FBB" w:rsidP="00F926D1">
            <w:pPr>
              <w:jc w:val="center"/>
              <w:rPr>
                <w:sz w:val="16"/>
                <w:szCs w:val="16"/>
              </w:rPr>
            </w:pPr>
            <w:r w:rsidRPr="000F01C9">
              <w:rPr>
                <w:sz w:val="16"/>
                <w:szCs w:val="16"/>
              </w:rPr>
              <w:t>х</w:t>
            </w:r>
          </w:p>
        </w:tc>
        <w:tc>
          <w:tcPr>
            <w:tcW w:w="993" w:type="dxa"/>
            <w:vAlign w:val="center"/>
          </w:tcPr>
          <w:p w:rsidR="00667FBB" w:rsidRPr="000F01C9" w:rsidRDefault="00AC4E6A" w:rsidP="00F926D1">
            <w:pPr>
              <w:jc w:val="center"/>
              <w:rPr>
                <w:sz w:val="16"/>
                <w:szCs w:val="16"/>
              </w:rPr>
            </w:pPr>
            <w:r>
              <w:rPr>
                <w:sz w:val="16"/>
                <w:szCs w:val="16"/>
              </w:rPr>
              <w:t>266</w:t>
            </w:r>
            <w:r w:rsidR="00A23E27">
              <w:rPr>
                <w:sz w:val="16"/>
                <w:szCs w:val="16"/>
              </w:rPr>
              <w:t>81,2</w:t>
            </w:r>
          </w:p>
        </w:tc>
        <w:tc>
          <w:tcPr>
            <w:tcW w:w="708" w:type="dxa"/>
            <w:vAlign w:val="center"/>
          </w:tcPr>
          <w:p w:rsidR="00667FBB" w:rsidRPr="000F01C9" w:rsidRDefault="00667FBB" w:rsidP="00F926D1">
            <w:pPr>
              <w:jc w:val="center"/>
              <w:rPr>
                <w:sz w:val="16"/>
                <w:szCs w:val="16"/>
              </w:rPr>
            </w:pPr>
            <w:r w:rsidRPr="000F01C9">
              <w:rPr>
                <w:sz w:val="16"/>
                <w:szCs w:val="16"/>
              </w:rPr>
              <w:t>4217,8</w:t>
            </w:r>
          </w:p>
        </w:tc>
        <w:tc>
          <w:tcPr>
            <w:tcW w:w="709" w:type="dxa"/>
            <w:vAlign w:val="center"/>
          </w:tcPr>
          <w:p w:rsidR="00667FBB" w:rsidRPr="000F01C9" w:rsidRDefault="00667FBB" w:rsidP="00F926D1">
            <w:pPr>
              <w:jc w:val="center"/>
              <w:rPr>
                <w:sz w:val="16"/>
                <w:szCs w:val="16"/>
              </w:rPr>
            </w:pPr>
            <w:r w:rsidRPr="000F01C9">
              <w:rPr>
                <w:sz w:val="16"/>
                <w:szCs w:val="16"/>
              </w:rPr>
              <w:t>3</w:t>
            </w:r>
            <w:r w:rsidR="002F3075" w:rsidRPr="000F01C9">
              <w:rPr>
                <w:sz w:val="16"/>
                <w:szCs w:val="16"/>
              </w:rPr>
              <w:t>126,8</w:t>
            </w:r>
          </w:p>
        </w:tc>
        <w:tc>
          <w:tcPr>
            <w:tcW w:w="709" w:type="dxa"/>
            <w:vAlign w:val="center"/>
          </w:tcPr>
          <w:p w:rsidR="00667FBB" w:rsidRPr="00AC4E6A" w:rsidRDefault="00A23E27" w:rsidP="00F926D1">
            <w:pPr>
              <w:jc w:val="center"/>
              <w:rPr>
                <w:sz w:val="16"/>
                <w:szCs w:val="16"/>
              </w:rPr>
            </w:pPr>
            <w:r>
              <w:rPr>
                <w:sz w:val="16"/>
                <w:szCs w:val="16"/>
              </w:rPr>
              <w:t>3628</w:t>
            </w:r>
            <w:r w:rsidRPr="00A23E27">
              <w:rPr>
                <w:sz w:val="16"/>
                <w:szCs w:val="16"/>
              </w:rPr>
              <w:t>,7</w:t>
            </w:r>
          </w:p>
        </w:tc>
        <w:tc>
          <w:tcPr>
            <w:tcW w:w="709" w:type="dxa"/>
            <w:vAlign w:val="center"/>
          </w:tcPr>
          <w:p w:rsidR="00667FBB" w:rsidRPr="00AC4E6A" w:rsidRDefault="00B0309D" w:rsidP="00F926D1">
            <w:pPr>
              <w:jc w:val="center"/>
              <w:rPr>
                <w:sz w:val="16"/>
                <w:szCs w:val="16"/>
              </w:rPr>
            </w:pPr>
            <w:r w:rsidRPr="00AC4E6A">
              <w:rPr>
                <w:sz w:val="16"/>
                <w:szCs w:val="16"/>
              </w:rPr>
              <w:t>2241,3</w:t>
            </w:r>
          </w:p>
        </w:tc>
        <w:tc>
          <w:tcPr>
            <w:tcW w:w="850" w:type="dxa"/>
            <w:vAlign w:val="center"/>
          </w:tcPr>
          <w:p w:rsidR="00667FBB" w:rsidRPr="000F01C9" w:rsidRDefault="004545B4" w:rsidP="00F926D1">
            <w:pPr>
              <w:jc w:val="center"/>
              <w:rPr>
                <w:sz w:val="16"/>
                <w:szCs w:val="16"/>
              </w:rPr>
            </w:pPr>
            <w:r w:rsidRPr="000F01C9">
              <w:rPr>
                <w:sz w:val="16"/>
                <w:szCs w:val="16"/>
              </w:rPr>
              <w:t>2206,4</w:t>
            </w:r>
          </w:p>
        </w:tc>
        <w:tc>
          <w:tcPr>
            <w:tcW w:w="709" w:type="dxa"/>
            <w:vAlign w:val="center"/>
          </w:tcPr>
          <w:p w:rsidR="00667FBB" w:rsidRPr="000F01C9" w:rsidRDefault="00667FBB" w:rsidP="00F926D1">
            <w:pPr>
              <w:jc w:val="center"/>
              <w:rPr>
                <w:sz w:val="16"/>
                <w:szCs w:val="16"/>
              </w:rPr>
            </w:pPr>
            <w:r w:rsidRPr="000F01C9">
              <w:rPr>
                <w:sz w:val="16"/>
                <w:szCs w:val="16"/>
              </w:rPr>
              <w:t>1608,6</w:t>
            </w:r>
          </w:p>
        </w:tc>
        <w:tc>
          <w:tcPr>
            <w:tcW w:w="709" w:type="dxa"/>
            <w:vAlign w:val="center"/>
          </w:tcPr>
          <w:p w:rsidR="00667FBB" w:rsidRPr="000F01C9" w:rsidRDefault="00667FBB" w:rsidP="00F926D1">
            <w:pPr>
              <w:jc w:val="center"/>
              <w:rPr>
                <w:sz w:val="16"/>
                <w:szCs w:val="16"/>
              </w:rPr>
            </w:pPr>
            <w:r w:rsidRPr="000F01C9">
              <w:rPr>
                <w:sz w:val="16"/>
                <w:szCs w:val="16"/>
              </w:rPr>
              <w:t>1608,6</w:t>
            </w:r>
          </w:p>
        </w:tc>
        <w:tc>
          <w:tcPr>
            <w:tcW w:w="708" w:type="dxa"/>
            <w:vAlign w:val="center"/>
          </w:tcPr>
          <w:p w:rsidR="00667FBB" w:rsidRPr="000F01C9" w:rsidRDefault="00667FBB" w:rsidP="00F926D1">
            <w:pPr>
              <w:jc w:val="center"/>
              <w:rPr>
                <w:sz w:val="16"/>
                <w:szCs w:val="16"/>
              </w:rPr>
            </w:pPr>
            <w:r w:rsidRPr="000F01C9">
              <w:rPr>
                <w:sz w:val="16"/>
                <w:szCs w:val="16"/>
              </w:rPr>
              <w:t>1608,6</w:t>
            </w:r>
          </w:p>
        </w:tc>
        <w:tc>
          <w:tcPr>
            <w:tcW w:w="851" w:type="dxa"/>
            <w:vAlign w:val="center"/>
          </w:tcPr>
          <w:p w:rsidR="00667FBB" w:rsidRPr="000F01C9" w:rsidRDefault="00667FBB" w:rsidP="00F926D1">
            <w:pPr>
              <w:jc w:val="center"/>
              <w:rPr>
                <w:sz w:val="16"/>
                <w:szCs w:val="16"/>
              </w:rPr>
            </w:pPr>
            <w:r w:rsidRPr="000F01C9">
              <w:rPr>
                <w:sz w:val="16"/>
                <w:szCs w:val="16"/>
              </w:rPr>
              <w:t>1608,6</w:t>
            </w:r>
          </w:p>
        </w:tc>
        <w:tc>
          <w:tcPr>
            <w:tcW w:w="850" w:type="dxa"/>
            <w:vAlign w:val="center"/>
          </w:tcPr>
          <w:p w:rsidR="00667FBB" w:rsidRPr="000F01C9" w:rsidRDefault="00667FBB" w:rsidP="00F926D1">
            <w:pPr>
              <w:jc w:val="center"/>
              <w:rPr>
                <w:sz w:val="16"/>
                <w:szCs w:val="16"/>
              </w:rPr>
            </w:pPr>
            <w:r w:rsidRPr="000F01C9">
              <w:rPr>
                <w:sz w:val="16"/>
                <w:szCs w:val="16"/>
              </w:rPr>
              <w:t>1608,6</w:t>
            </w:r>
          </w:p>
        </w:tc>
        <w:tc>
          <w:tcPr>
            <w:tcW w:w="709" w:type="dxa"/>
            <w:vAlign w:val="center"/>
          </w:tcPr>
          <w:p w:rsidR="00667FBB" w:rsidRPr="000F01C9" w:rsidRDefault="00667FBB" w:rsidP="00F926D1">
            <w:pPr>
              <w:jc w:val="center"/>
              <w:rPr>
                <w:sz w:val="16"/>
                <w:szCs w:val="16"/>
              </w:rPr>
            </w:pPr>
            <w:r w:rsidRPr="000F01C9">
              <w:rPr>
                <w:sz w:val="16"/>
                <w:szCs w:val="16"/>
              </w:rPr>
              <w:t>1608,6</w:t>
            </w:r>
          </w:p>
        </w:tc>
        <w:tc>
          <w:tcPr>
            <w:tcW w:w="709" w:type="dxa"/>
            <w:vAlign w:val="center"/>
          </w:tcPr>
          <w:p w:rsidR="00667FBB" w:rsidRPr="000F01C9" w:rsidRDefault="00667FBB" w:rsidP="00F926D1">
            <w:pPr>
              <w:jc w:val="center"/>
              <w:rPr>
                <w:sz w:val="16"/>
                <w:szCs w:val="16"/>
              </w:rPr>
            </w:pPr>
            <w:r w:rsidRPr="000F01C9">
              <w:rPr>
                <w:sz w:val="16"/>
                <w:szCs w:val="16"/>
              </w:rPr>
              <w:t>1608,6</w:t>
            </w:r>
          </w:p>
        </w:tc>
      </w:tr>
      <w:tr w:rsidR="004545B4" w:rsidRPr="000F01C9" w:rsidTr="00F926D1">
        <w:tc>
          <w:tcPr>
            <w:tcW w:w="1526" w:type="dxa"/>
            <w:vAlign w:val="center"/>
          </w:tcPr>
          <w:p w:rsidR="00C5384F" w:rsidRPr="000F01C9" w:rsidRDefault="00C5384F"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2.1.</w:t>
            </w:r>
          </w:p>
          <w:p w:rsidR="00C5384F" w:rsidRPr="000F01C9" w:rsidRDefault="00C5384F" w:rsidP="00F926D1">
            <w:pPr>
              <w:tabs>
                <w:tab w:val="right" w:pos="14570"/>
              </w:tabs>
              <w:jc w:val="center"/>
              <w:rPr>
                <w:sz w:val="16"/>
                <w:szCs w:val="16"/>
              </w:rPr>
            </w:pPr>
            <w:r w:rsidRPr="000F01C9">
              <w:rPr>
                <w:sz w:val="16"/>
                <w:szCs w:val="16"/>
              </w:rPr>
              <w:t>Организация  и содержание  ули</w:t>
            </w:r>
            <w:r w:rsidRPr="000F01C9">
              <w:rPr>
                <w:sz w:val="16"/>
                <w:szCs w:val="16"/>
              </w:rPr>
              <w:t>ч</w:t>
            </w:r>
            <w:r w:rsidRPr="000F01C9">
              <w:rPr>
                <w:sz w:val="16"/>
                <w:szCs w:val="16"/>
              </w:rPr>
              <w:t>ного освещения</w:t>
            </w:r>
          </w:p>
        </w:tc>
        <w:tc>
          <w:tcPr>
            <w:tcW w:w="1276" w:type="dxa"/>
            <w:vAlign w:val="center"/>
          </w:tcPr>
          <w:p w:rsidR="00C5384F" w:rsidRPr="000F01C9" w:rsidRDefault="00C5384F"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C5384F" w:rsidRPr="000F01C9" w:rsidRDefault="00C5384F" w:rsidP="00F926D1">
            <w:pPr>
              <w:jc w:val="center"/>
              <w:rPr>
                <w:sz w:val="16"/>
                <w:szCs w:val="16"/>
              </w:rPr>
            </w:pPr>
            <w:r w:rsidRPr="000F01C9">
              <w:rPr>
                <w:sz w:val="16"/>
                <w:szCs w:val="16"/>
              </w:rPr>
              <w:t>951</w:t>
            </w:r>
          </w:p>
        </w:tc>
        <w:tc>
          <w:tcPr>
            <w:tcW w:w="567" w:type="dxa"/>
            <w:vAlign w:val="center"/>
          </w:tcPr>
          <w:p w:rsidR="00C5384F" w:rsidRPr="000F01C9" w:rsidRDefault="00C5384F" w:rsidP="00F926D1">
            <w:pPr>
              <w:jc w:val="center"/>
              <w:rPr>
                <w:sz w:val="16"/>
                <w:szCs w:val="16"/>
              </w:rPr>
            </w:pPr>
            <w:r w:rsidRPr="000F01C9">
              <w:rPr>
                <w:sz w:val="16"/>
                <w:szCs w:val="16"/>
              </w:rPr>
              <w:t>0503</w:t>
            </w:r>
          </w:p>
        </w:tc>
        <w:tc>
          <w:tcPr>
            <w:tcW w:w="1275" w:type="dxa"/>
            <w:vAlign w:val="center"/>
          </w:tcPr>
          <w:p w:rsidR="00C5384F" w:rsidRPr="000F01C9" w:rsidRDefault="00C5384F" w:rsidP="00F926D1">
            <w:pPr>
              <w:jc w:val="center"/>
              <w:rPr>
                <w:sz w:val="16"/>
                <w:szCs w:val="16"/>
              </w:rPr>
            </w:pPr>
            <w:r w:rsidRPr="000F01C9">
              <w:rPr>
                <w:sz w:val="16"/>
                <w:szCs w:val="16"/>
              </w:rPr>
              <w:t>1020026540</w:t>
            </w:r>
          </w:p>
        </w:tc>
        <w:tc>
          <w:tcPr>
            <w:tcW w:w="567" w:type="dxa"/>
            <w:vAlign w:val="center"/>
          </w:tcPr>
          <w:p w:rsidR="00C5384F" w:rsidRPr="000F01C9" w:rsidRDefault="00C5384F" w:rsidP="00F926D1">
            <w:pPr>
              <w:jc w:val="center"/>
              <w:rPr>
                <w:sz w:val="16"/>
                <w:szCs w:val="16"/>
              </w:rPr>
            </w:pPr>
            <w:r w:rsidRPr="000F01C9">
              <w:rPr>
                <w:sz w:val="16"/>
                <w:szCs w:val="16"/>
              </w:rPr>
              <w:t>244</w:t>
            </w:r>
          </w:p>
        </w:tc>
        <w:tc>
          <w:tcPr>
            <w:tcW w:w="993" w:type="dxa"/>
            <w:vAlign w:val="center"/>
          </w:tcPr>
          <w:p w:rsidR="00C5384F" w:rsidRPr="000F01C9" w:rsidRDefault="008B76E1" w:rsidP="00F926D1">
            <w:pPr>
              <w:jc w:val="center"/>
              <w:rPr>
                <w:sz w:val="16"/>
                <w:szCs w:val="16"/>
              </w:rPr>
            </w:pPr>
            <w:r w:rsidRPr="000F01C9">
              <w:rPr>
                <w:sz w:val="16"/>
                <w:szCs w:val="16"/>
              </w:rPr>
              <w:t>145</w:t>
            </w:r>
            <w:r w:rsidR="00675351" w:rsidRPr="000F01C9">
              <w:rPr>
                <w:sz w:val="16"/>
                <w:szCs w:val="16"/>
              </w:rPr>
              <w:t>03,4</w:t>
            </w:r>
          </w:p>
        </w:tc>
        <w:tc>
          <w:tcPr>
            <w:tcW w:w="708" w:type="dxa"/>
            <w:vAlign w:val="center"/>
          </w:tcPr>
          <w:p w:rsidR="00C5384F" w:rsidRPr="000F01C9" w:rsidRDefault="009A567E" w:rsidP="00F926D1">
            <w:pPr>
              <w:jc w:val="center"/>
              <w:rPr>
                <w:sz w:val="16"/>
                <w:szCs w:val="16"/>
              </w:rPr>
            </w:pPr>
            <w:r w:rsidRPr="000F01C9">
              <w:rPr>
                <w:sz w:val="16"/>
                <w:szCs w:val="16"/>
              </w:rPr>
              <w:t>1641,3</w:t>
            </w:r>
          </w:p>
        </w:tc>
        <w:tc>
          <w:tcPr>
            <w:tcW w:w="709" w:type="dxa"/>
            <w:vAlign w:val="center"/>
          </w:tcPr>
          <w:p w:rsidR="00C5384F" w:rsidRPr="000F01C9" w:rsidRDefault="009A567E" w:rsidP="00F926D1">
            <w:pPr>
              <w:jc w:val="center"/>
              <w:rPr>
                <w:sz w:val="16"/>
                <w:szCs w:val="16"/>
              </w:rPr>
            </w:pPr>
            <w:r w:rsidRPr="000F01C9">
              <w:rPr>
                <w:sz w:val="16"/>
                <w:szCs w:val="16"/>
              </w:rPr>
              <w:t>1398,8</w:t>
            </w:r>
          </w:p>
        </w:tc>
        <w:tc>
          <w:tcPr>
            <w:tcW w:w="709" w:type="dxa"/>
            <w:vAlign w:val="center"/>
          </w:tcPr>
          <w:p w:rsidR="00FA40A5" w:rsidRPr="000F01C9" w:rsidRDefault="008B76E1" w:rsidP="00F926D1">
            <w:pPr>
              <w:jc w:val="center"/>
              <w:rPr>
                <w:sz w:val="16"/>
                <w:szCs w:val="16"/>
              </w:rPr>
            </w:pPr>
            <w:r w:rsidRPr="000F01C9">
              <w:rPr>
                <w:sz w:val="16"/>
                <w:szCs w:val="16"/>
              </w:rPr>
              <w:t>13</w:t>
            </w:r>
            <w:r w:rsidR="00FA40A5" w:rsidRPr="000F01C9">
              <w:rPr>
                <w:sz w:val="16"/>
                <w:szCs w:val="16"/>
              </w:rPr>
              <w:t>97,9</w:t>
            </w:r>
          </w:p>
        </w:tc>
        <w:tc>
          <w:tcPr>
            <w:tcW w:w="709" w:type="dxa"/>
            <w:vAlign w:val="center"/>
          </w:tcPr>
          <w:p w:rsidR="00802060" w:rsidRPr="000F01C9" w:rsidRDefault="00802060" w:rsidP="00F926D1">
            <w:pPr>
              <w:jc w:val="center"/>
              <w:rPr>
                <w:sz w:val="16"/>
                <w:szCs w:val="16"/>
              </w:rPr>
            </w:pPr>
            <w:r w:rsidRPr="000F01C9">
              <w:rPr>
                <w:sz w:val="16"/>
                <w:szCs w:val="16"/>
              </w:rPr>
              <w:t>1227,9</w:t>
            </w:r>
          </w:p>
        </w:tc>
        <w:tc>
          <w:tcPr>
            <w:tcW w:w="850" w:type="dxa"/>
            <w:vAlign w:val="center"/>
          </w:tcPr>
          <w:p w:rsidR="00802060" w:rsidRPr="000F01C9" w:rsidRDefault="00802060" w:rsidP="00F926D1">
            <w:pPr>
              <w:jc w:val="center"/>
              <w:rPr>
                <w:sz w:val="16"/>
                <w:szCs w:val="16"/>
              </w:rPr>
            </w:pPr>
            <w:r w:rsidRPr="000F01C9">
              <w:rPr>
                <w:sz w:val="16"/>
                <w:szCs w:val="16"/>
              </w:rPr>
              <w:t>1258,6</w:t>
            </w:r>
          </w:p>
        </w:tc>
        <w:tc>
          <w:tcPr>
            <w:tcW w:w="709" w:type="dxa"/>
            <w:vAlign w:val="center"/>
          </w:tcPr>
          <w:p w:rsidR="00C5384F" w:rsidRPr="000F01C9" w:rsidRDefault="00C5384F" w:rsidP="00F926D1">
            <w:pPr>
              <w:jc w:val="center"/>
              <w:rPr>
                <w:sz w:val="16"/>
                <w:szCs w:val="16"/>
              </w:rPr>
            </w:pPr>
            <w:r w:rsidRPr="000F01C9">
              <w:rPr>
                <w:sz w:val="16"/>
                <w:szCs w:val="16"/>
              </w:rPr>
              <w:t>1082,7</w:t>
            </w:r>
          </w:p>
        </w:tc>
        <w:tc>
          <w:tcPr>
            <w:tcW w:w="709" w:type="dxa"/>
            <w:vAlign w:val="center"/>
          </w:tcPr>
          <w:p w:rsidR="00C5384F" w:rsidRPr="000F01C9" w:rsidRDefault="00C5384F" w:rsidP="00F926D1">
            <w:pPr>
              <w:jc w:val="center"/>
              <w:rPr>
                <w:sz w:val="16"/>
                <w:szCs w:val="16"/>
              </w:rPr>
            </w:pPr>
            <w:r w:rsidRPr="000F01C9">
              <w:rPr>
                <w:sz w:val="16"/>
                <w:szCs w:val="16"/>
              </w:rPr>
              <w:t>1082,7</w:t>
            </w:r>
          </w:p>
        </w:tc>
        <w:tc>
          <w:tcPr>
            <w:tcW w:w="708" w:type="dxa"/>
            <w:vAlign w:val="center"/>
          </w:tcPr>
          <w:p w:rsidR="00C5384F" w:rsidRPr="000F01C9" w:rsidRDefault="00C5384F" w:rsidP="00F926D1">
            <w:pPr>
              <w:jc w:val="center"/>
              <w:rPr>
                <w:sz w:val="16"/>
                <w:szCs w:val="16"/>
              </w:rPr>
            </w:pPr>
            <w:r w:rsidRPr="000F01C9">
              <w:rPr>
                <w:sz w:val="16"/>
                <w:szCs w:val="16"/>
              </w:rPr>
              <w:t>1082,7</w:t>
            </w:r>
          </w:p>
        </w:tc>
        <w:tc>
          <w:tcPr>
            <w:tcW w:w="851" w:type="dxa"/>
            <w:vAlign w:val="center"/>
          </w:tcPr>
          <w:p w:rsidR="00C5384F" w:rsidRPr="000F01C9" w:rsidRDefault="00C5384F" w:rsidP="00F926D1">
            <w:pPr>
              <w:jc w:val="center"/>
              <w:rPr>
                <w:sz w:val="16"/>
                <w:szCs w:val="16"/>
              </w:rPr>
            </w:pPr>
            <w:r w:rsidRPr="000F01C9">
              <w:rPr>
                <w:sz w:val="16"/>
                <w:szCs w:val="16"/>
              </w:rPr>
              <w:t>1082,7</w:t>
            </w:r>
          </w:p>
        </w:tc>
        <w:tc>
          <w:tcPr>
            <w:tcW w:w="850" w:type="dxa"/>
            <w:vAlign w:val="center"/>
          </w:tcPr>
          <w:p w:rsidR="00C5384F" w:rsidRPr="000F01C9" w:rsidRDefault="00C5384F" w:rsidP="00F926D1">
            <w:pPr>
              <w:jc w:val="center"/>
              <w:rPr>
                <w:sz w:val="16"/>
                <w:szCs w:val="16"/>
              </w:rPr>
            </w:pPr>
            <w:r w:rsidRPr="000F01C9">
              <w:rPr>
                <w:sz w:val="16"/>
                <w:szCs w:val="16"/>
              </w:rPr>
              <w:t>1082,7</w:t>
            </w:r>
          </w:p>
        </w:tc>
        <w:tc>
          <w:tcPr>
            <w:tcW w:w="709" w:type="dxa"/>
            <w:vAlign w:val="center"/>
          </w:tcPr>
          <w:p w:rsidR="00C5384F" w:rsidRPr="000F01C9" w:rsidRDefault="00C5384F" w:rsidP="00F926D1">
            <w:pPr>
              <w:jc w:val="center"/>
              <w:rPr>
                <w:sz w:val="16"/>
                <w:szCs w:val="16"/>
              </w:rPr>
            </w:pPr>
            <w:r w:rsidRPr="000F01C9">
              <w:rPr>
                <w:sz w:val="16"/>
                <w:szCs w:val="16"/>
              </w:rPr>
              <w:t>1082,7</w:t>
            </w:r>
          </w:p>
        </w:tc>
        <w:tc>
          <w:tcPr>
            <w:tcW w:w="709" w:type="dxa"/>
            <w:vAlign w:val="center"/>
          </w:tcPr>
          <w:p w:rsidR="00C5384F" w:rsidRPr="000F01C9" w:rsidRDefault="00C5384F" w:rsidP="00F926D1">
            <w:pPr>
              <w:jc w:val="center"/>
              <w:rPr>
                <w:sz w:val="16"/>
                <w:szCs w:val="16"/>
              </w:rPr>
            </w:pPr>
            <w:r w:rsidRPr="000F01C9">
              <w:rPr>
                <w:sz w:val="16"/>
                <w:szCs w:val="16"/>
              </w:rPr>
              <w:t>1082,7</w:t>
            </w:r>
          </w:p>
        </w:tc>
      </w:tr>
      <w:tr w:rsidR="004545B4" w:rsidRPr="000F01C9" w:rsidTr="00F926D1">
        <w:tc>
          <w:tcPr>
            <w:tcW w:w="1526" w:type="dxa"/>
            <w:vAlign w:val="center"/>
          </w:tcPr>
          <w:p w:rsidR="00E15371" w:rsidRPr="000F01C9" w:rsidRDefault="00E15371"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2.2.</w:t>
            </w:r>
          </w:p>
          <w:p w:rsidR="00E15371" w:rsidRPr="000F01C9" w:rsidRDefault="00E15371" w:rsidP="00F926D1">
            <w:pPr>
              <w:jc w:val="center"/>
              <w:rPr>
                <w:sz w:val="16"/>
                <w:szCs w:val="16"/>
              </w:rPr>
            </w:pPr>
            <w:r w:rsidRPr="000F01C9">
              <w:rPr>
                <w:sz w:val="16"/>
                <w:szCs w:val="16"/>
              </w:rPr>
              <w:t>Организация и содержание мест захоронения</w:t>
            </w:r>
          </w:p>
        </w:tc>
        <w:tc>
          <w:tcPr>
            <w:tcW w:w="1276" w:type="dxa"/>
            <w:vAlign w:val="center"/>
          </w:tcPr>
          <w:p w:rsidR="00E15371" w:rsidRPr="000F01C9" w:rsidRDefault="00E15371"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15371" w:rsidRPr="000F01C9" w:rsidRDefault="00E15371" w:rsidP="00F926D1">
            <w:pPr>
              <w:jc w:val="center"/>
              <w:rPr>
                <w:sz w:val="16"/>
                <w:szCs w:val="16"/>
              </w:rPr>
            </w:pPr>
            <w:r w:rsidRPr="000F01C9">
              <w:rPr>
                <w:sz w:val="16"/>
                <w:szCs w:val="16"/>
              </w:rPr>
              <w:t>951</w:t>
            </w:r>
          </w:p>
        </w:tc>
        <w:tc>
          <w:tcPr>
            <w:tcW w:w="567" w:type="dxa"/>
            <w:vAlign w:val="center"/>
          </w:tcPr>
          <w:p w:rsidR="00E15371" w:rsidRPr="000F01C9" w:rsidRDefault="00E15371" w:rsidP="00F926D1">
            <w:pPr>
              <w:jc w:val="center"/>
              <w:rPr>
                <w:sz w:val="16"/>
                <w:szCs w:val="16"/>
              </w:rPr>
            </w:pPr>
            <w:r w:rsidRPr="000F01C9">
              <w:rPr>
                <w:sz w:val="16"/>
                <w:szCs w:val="16"/>
              </w:rPr>
              <w:t>0503</w:t>
            </w:r>
          </w:p>
        </w:tc>
        <w:tc>
          <w:tcPr>
            <w:tcW w:w="1275" w:type="dxa"/>
            <w:vAlign w:val="center"/>
          </w:tcPr>
          <w:p w:rsidR="00E15371" w:rsidRPr="000F01C9" w:rsidRDefault="00E15371" w:rsidP="00F926D1">
            <w:pPr>
              <w:jc w:val="center"/>
              <w:rPr>
                <w:sz w:val="16"/>
                <w:szCs w:val="16"/>
              </w:rPr>
            </w:pPr>
            <w:r w:rsidRPr="000F01C9">
              <w:rPr>
                <w:sz w:val="16"/>
                <w:szCs w:val="16"/>
              </w:rPr>
              <w:t>1020026550</w:t>
            </w:r>
          </w:p>
        </w:tc>
        <w:tc>
          <w:tcPr>
            <w:tcW w:w="567" w:type="dxa"/>
            <w:vAlign w:val="center"/>
          </w:tcPr>
          <w:p w:rsidR="00E15371" w:rsidRPr="000F01C9" w:rsidRDefault="00E15371" w:rsidP="00F926D1">
            <w:pPr>
              <w:jc w:val="center"/>
              <w:rPr>
                <w:sz w:val="16"/>
                <w:szCs w:val="16"/>
              </w:rPr>
            </w:pPr>
            <w:r w:rsidRPr="000F01C9">
              <w:rPr>
                <w:sz w:val="16"/>
                <w:szCs w:val="16"/>
              </w:rPr>
              <w:t>244</w:t>
            </w:r>
          </w:p>
        </w:tc>
        <w:tc>
          <w:tcPr>
            <w:tcW w:w="993" w:type="dxa"/>
            <w:vAlign w:val="center"/>
          </w:tcPr>
          <w:p w:rsidR="00E15371" w:rsidRPr="000F01C9" w:rsidRDefault="00675351" w:rsidP="00F926D1">
            <w:pPr>
              <w:jc w:val="center"/>
              <w:rPr>
                <w:sz w:val="16"/>
                <w:szCs w:val="16"/>
              </w:rPr>
            </w:pPr>
            <w:r w:rsidRPr="000F01C9">
              <w:rPr>
                <w:sz w:val="16"/>
                <w:szCs w:val="16"/>
              </w:rPr>
              <w:t>1735,0</w:t>
            </w:r>
          </w:p>
        </w:tc>
        <w:tc>
          <w:tcPr>
            <w:tcW w:w="708" w:type="dxa"/>
            <w:vAlign w:val="center"/>
          </w:tcPr>
          <w:p w:rsidR="00E15371" w:rsidRPr="000F01C9" w:rsidRDefault="00E15371" w:rsidP="00F926D1">
            <w:pPr>
              <w:jc w:val="center"/>
              <w:rPr>
                <w:sz w:val="16"/>
                <w:szCs w:val="16"/>
              </w:rPr>
            </w:pPr>
            <w:r w:rsidRPr="000F01C9">
              <w:rPr>
                <w:sz w:val="16"/>
                <w:szCs w:val="16"/>
              </w:rPr>
              <w:t>400,0</w:t>
            </w:r>
          </w:p>
        </w:tc>
        <w:tc>
          <w:tcPr>
            <w:tcW w:w="709" w:type="dxa"/>
            <w:vAlign w:val="center"/>
          </w:tcPr>
          <w:p w:rsidR="00E15371" w:rsidRPr="000F01C9" w:rsidRDefault="007B158B" w:rsidP="00F926D1">
            <w:pPr>
              <w:jc w:val="center"/>
              <w:rPr>
                <w:sz w:val="16"/>
                <w:szCs w:val="16"/>
              </w:rPr>
            </w:pPr>
            <w:r w:rsidRPr="000F01C9">
              <w:rPr>
                <w:sz w:val="16"/>
                <w:szCs w:val="16"/>
              </w:rPr>
              <w:t>435,0</w:t>
            </w:r>
          </w:p>
        </w:tc>
        <w:tc>
          <w:tcPr>
            <w:tcW w:w="709" w:type="dxa"/>
            <w:vAlign w:val="center"/>
          </w:tcPr>
          <w:p w:rsidR="00802060" w:rsidRPr="000F01C9" w:rsidRDefault="00B0309D" w:rsidP="00F926D1">
            <w:pPr>
              <w:jc w:val="center"/>
              <w:rPr>
                <w:sz w:val="16"/>
                <w:szCs w:val="16"/>
              </w:rPr>
            </w:pPr>
            <w:r>
              <w:rPr>
                <w:sz w:val="16"/>
                <w:szCs w:val="16"/>
              </w:rPr>
              <w:t>3</w:t>
            </w:r>
            <w:r w:rsidR="00802060" w:rsidRPr="000F01C9">
              <w:rPr>
                <w:sz w:val="16"/>
                <w:szCs w:val="16"/>
              </w:rPr>
              <w:t>00,0</w:t>
            </w:r>
          </w:p>
        </w:tc>
        <w:tc>
          <w:tcPr>
            <w:tcW w:w="709" w:type="dxa"/>
            <w:vAlign w:val="center"/>
          </w:tcPr>
          <w:p w:rsidR="00802060" w:rsidRPr="000F01C9" w:rsidRDefault="00802060" w:rsidP="00F926D1">
            <w:pPr>
              <w:jc w:val="center"/>
              <w:rPr>
                <w:sz w:val="16"/>
                <w:szCs w:val="16"/>
              </w:rPr>
            </w:pPr>
            <w:r w:rsidRPr="000F01C9">
              <w:rPr>
                <w:sz w:val="16"/>
                <w:szCs w:val="16"/>
              </w:rPr>
              <w:t>300,0</w:t>
            </w:r>
          </w:p>
        </w:tc>
        <w:tc>
          <w:tcPr>
            <w:tcW w:w="850" w:type="dxa"/>
            <w:vAlign w:val="center"/>
          </w:tcPr>
          <w:p w:rsidR="00E15371" w:rsidRPr="000F01C9" w:rsidRDefault="00E15371" w:rsidP="00F926D1">
            <w:pPr>
              <w:jc w:val="center"/>
              <w:rPr>
                <w:sz w:val="16"/>
                <w:szCs w:val="16"/>
              </w:rPr>
            </w:pPr>
          </w:p>
          <w:p w:rsidR="00802060" w:rsidRPr="000F01C9" w:rsidRDefault="00802060" w:rsidP="00F926D1">
            <w:pPr>
              <w:jc w:val="center"/>
              <w:rPr>
                <w:sz w:val="16"/>
                <w:szCs w:val="16"/>
              </w:rPr>
            </w:pPr>
            <w:r w:rsidRPr="000F01C9">
              <w:rPr>
                <w:sz w:val="16"/>
                <w:szCs w:val="16"/>
              </w:rPr>
              <w:t>300,0</w:t>
            </w:r>
          </w:p>
        </w:tc>
        <w:tc>
          <w:tcPr>
            <w:tcW w:w="709" w:type="dxa"/>
            <w:vAlign w:val="center"/>
          </w:tcPr>
          <w:p w:rsidR="00E15371" w:rsidRPr="000F01C9" w:rsidRDefault="00E15371" w:rsidP="00F926D1">
            <w:pPr>
              <w:jc w:val="center"/>
              <w:rPr>
                <w:sz w:val="16"/>
                <w:szCs w:val="16"/>
              </w:rPr>
            </w:pPr>
            <w:r w:rsidRPr="000F01C9">
              <w:rPr>
                <w:sz w:val="16"/>
                <w:szCs w:val="16"/>
              </w:rPr>
              <w:t>0,0</w:t>
            </w:r>
          </w:p>
        </w:tc>
        <w:tc>
          <w:tcPr>
            <w:tcW w:w="709" w:type="dxa"/>
            <w:vAlign w:val="center"/>
          </w:tcPr>
          <w:p w:rsidR="00E15371" w:rsidRPr="000F01C9" w:rsidRDefault="00E15371" w:rsidP="00F926D1">
            <w:pPr>
              <w:jc w:val="center"/>
              <w:rPr>
                <w:sz w:val="16"/>
                <w:szCs w:val="16"/>
              </w:rPr>
            </w:pPr>
            <w:r w:rsidRPr="000F01C9">
              <w:rPr>
                <w:sz w:val="16"/>
                <w:szCs w:val="16"/>
              </w:rPr>
              <w:t>0,0</w:t>
            </w:r>
          </w:p>
        </w:tc>
        <w:tc>
          <w:tcPr>
            <w:tcW w:w="708" w:type="dxa"/>
            <w:vAlign w:val="center"/>
          </w:tcPr>
          <w:p w:rsidR="00E15371" w:rsidRPr="000F01C9" w:rsidRDefault="00E15371" w:rsidP="00F926D1">
            <w:pPr>
              <w:jc w:val="center"/>
              <w:rPr>
                <w:sz w:val="16"/>
                <w:szCs w:val="16"/>
              </w:rPr>
            </w:pPr>
            <w:r w:rsidRPr="000F01C9">
              <w:rPr>
                <w:sz w:val="16"/>
                <w:szCs w:val="16"/>
              </w:rPr>
              <w:t>0,0</w:t>
            </w:r>
          </w:p>
        </w:tc>
        <w:tc>
          <w:tcPr>
            <w:tcW w:w="851" w:type="dxa"/>
            <w:vAlign w:val="center"/>
          </w:tcPr>
          <w:p w:rsidR="00E15371" w:rsidRPr="000F01C9" w:rsidRDefault="00E15371" w:rsidP="00F926D1">
            <w:pPr>
              <w:jc w:val="center"/>
              <w:rPr>
                <w:sz w:val="16"/>
                <w:szCs w:val="16"/>
              </w:rPr>
            </w:pPr>
            <w:r w:rsidRPr="000F01C9">
              <w:rPr>
                <w:sz w:val="16"/>
                <w:szCs w:val="16"/>
              </w:rPr>
              <w:t>0,0</w:t>
            </w:r>
          </w:p>
        </w:tc>
        <w:tc>
          <w:tcPr>
            <w:tcW w:w="850" w:type="dxa"/>
            <w:vAlign w:val="center"/>
          </w:tcPr>
          <w:p w:rsidR="00E15371" w:rsidRPr="000F01C9" w:rsidRDefault="00E15371" w:rsidP="00F926D1">
            <w:pPr>
              <w:jc w:val="center"/>
              <w:rPr>
                <w:sz w:val="16"/>
                <w:szCs w:val="16"/>
              </w:rPr>
            </w:pPr>
            <w:r w:rsidRPr="000F01C9">
              <w:rPr>
                <w:sz w:val="16"/>
                <w:szCs w:val="16"/>
              </w:rPr>
              <w:t>0,0</w:t>
            </w:r>
          </w:p>
        </w:tc>
        <w:tc>
          <w:tcPr>
            <w:tcW w:w="709" w:type="dxa"/>
            <w:vAlign w:val="center"/>
          </w:tcPr>
          <w:p w:rsidR="00E15371" w:rsidRPr="000F01C9" w:rsidRDefault="00E15371" w:rsidP="00F926D1">
            <w:pPr>
              <w:jc w:val="center"/>
              <w:rPr>
                <w:sz w:val="16"/>
                <w:szCs w:val="16"/>
              </w:rPr>
            </w:pPr>
            <w:r w:rsidRPr="000F01C9">
              <w:rPr>
                <w:sz w:val="16"/>
                <w:szCs w:val="16"/>
              </w:rPr>
              <w:t>0,0</w:t>
            </w:r>
          </w:p>
        </w:tc>
        <w:tc>
          <w:tcPr>
            <w:tcW w:w="709" w:type="dxa"/>
            <w:vAlign w:val="center"/>
          </w:tcPr>
          <w:p w:rsidR="00E15371" w:rsidRPr="000F01C9" w:rsidRDefault="00E15371" w:rsidP="00F926D1">
            <w:pPr>
              <w:jc w:val="center"/>
              <w:rPr>
                <w:sz w:val="16"/>
                <w:szCs w:val="16"/>
              </w:rPr>
            </w:pPr>
            <w:r w:rsidRPr="000F01C9">
              <w:rPr>
                <w:sz w:val="16"/>
                <w:szCs w:val="16"/>
              </w:rPr>
              <w:t>0,0</w:t>
            </w:r>
          </w:p>
        </w:tc>
      </w:tr>
      <w:tr w:rsidR="004545B4" w:rsidRPr="000F01C9" w:rsidTr="00F926D1">
        <w:trPr>
          <w:trHeight w:val="540"/>
        </w:trPr>
        <w:tc>
          <w:tcPr>
            <w:tcW w:w="1526" w:type="dxa"/>
            <w:vAlign w:val="center"/>
          </w:tcPr>
          <w:p w:rsidR="008A1FCC" w:rsidRPr="000F01C9" w:rsidRDefault="00DB5156"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w:t>
            </w:r>
            <w:r w:rsidR="008A1FCC" w:rsidRPr="000F01C9">
              <w:rPr>
                <w:sz w:val="16"/>
                <w:szCs w:val="16"/>
              </w:rPr>
              <w:t xml:space="preserve">Организация и </w:t>
            </w:r>
            <w:r w:rsidRPr="000F01C9">
              <w:rPr>
                <w:sz w:val="16"/>
                <w:szCs w:val="16"/>
              </w:rPr>
              <w:t>содержание пр</w:t>
            </w:r>
            <w:r w:rsidRPr="000F01C9">
              <w:rPr>
                <w:sz w:val="16"/>
                <w:szCs w:val="16"/>
              </w:rPr>
              <w:t>о</w:t>
            </w:r>
            <w:r w:rsidRPr="000F01C9">
              <w:rPr>
                <w:sz w:val="16"/>
                <w:szCs w:val="16"/>
              </w:rPr>
              <w:t>чих объектов  благоустройства</w:t>
            </w:r>
          </w:p>
        </w:tc>
        <w:tc>
          <w:tcPr>
            <w:tcW w:w="1276" w:type="dxa"/>
            <w:vAlign w:val="center"/>
          </w:tcPr>
          <w:p w:rsidR="008A1FCC" w:rsidRPr="000F01C9" w:rsidRDefault="00DB5156"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8A1FCC" w:rsidRPr="000F01C9" w:rsidRDefault="008A1FCC" w:rsidP="00F926D1">
            <w:pPr>
              <w:jc w:val="center"/>
              <w:rPr>
                <w:sz w:val="16"/>
                <w:szCs w:val="16"/>
              </w:rPr>
            </w:pPr>
            <w:r w:rsidRPr="000F01C9">
              <w:rPr>
                <w:sz w:val="16"/>
                <w:szCs w:val="16"/>
              </w:rPr>
              <w:t>951</w:t>
            </w:r>
          </w:p>
        </w:tc>
        <w:tc>
          <w:tcPr>
            <w:tcW w:w="567" w:type="dxa"/>
            <w:vAlign w:val="center"/>
          </w:tcPr>
          <w:p w:rsidR="008A1FCC" w:rsidRPr="000F01C9" w:rsidRDefault="008A1FCC" w:rsidP="00F926D1">
            <w:pPr>
              <w:jc w:val="center"/>
              <w:rPr>
                <w:sz w:val="16"/>
                <w:szCs w:val="16"/>
              </w:rPr>
            </w:pPr>
            <w:r w:rsidRPr="000F01C9">
              <w:rPr>
                <w:sz w:val="16"/>
                <w:szCs w:val="16"/>
              </w:rPr>
              <w:t>0503</w:t>
            </w:r>
          </w:p>
        </w:tc>
        <w:tc>
          <w:tcPr>
            <w:tcW w:w="1275" w:type="dxa"/>
            <w:vAlign w:val="center"/>
          </w:tcPr>
          <w:p w:rsidR="008A1FCC" w:rsidRPr="000F01C9" w:rsidRDefault="008A1FCC" w:rsidP="00F926D1">
            <w:pPr>
              <w:jc w:val="center"/>
              <w:rPr>
                <w:sz w:val="16"/>
                <w:szCs w:val="16"/>
              </w:rPr>
            </w:pPr>
            <w:r w:rsidRPr="000F01C9">
              <w:rPr>
                <w:sz w:val="16"/>
                <w:szCs w:val="16"/>
              </w:rPr>
              <w:t>1020026560</w:t>
            </w:r>
          </w:p>
        </w:tc>
        <w:tc>
          <w:tcPr>
            <w:tcW w:w="567" w:type="dxa"/>
            <w:vAlign w:val="center"/>
          </w:tcPr>
          <w:p w:rsidR="008A1FCC" w:rsidRPr="000F01C9" w:rsidRDefault="008A1FCC" w:rsidP="00F926D1">
            <w:pPr>
              <w:jc w:val="center"/>
              <w:rPr>
                <w:sz w:val="16"/>
                <w:szCs w:val="16"/>
              </w:rPr>
            </w:pPr>
            <w:r w:rsidRPr="000F01C9">
              <w:rPr>
                <w:sz w:val="16"/>
                <w:szCs w:val="16"/>
              </w:rPr>
              <w:t>244</w:t>
            </w:r>
          </w:p>
        </w:tc>
        <w:tc>
          <w:tcPr>
            <w:tcW w:w="993" w:type="dxa"/>
            <w:vAlign w:val="center"/>
          </w:tcPr>
          <w:p w:rsidR="008A1FCC" w:rsidRPr="00AC4E6A" w:rsidRDefault="00E32F3D" w:rsidP="00F926D1">
            <w:pPr>
              <w:jc w:val="center"/>
              <w:rPr>
                <w:sz w:val="16"/>
                <w:szCs w:val="16"/>
              </w:rPr>
            </w:pPr>
            <w:r w:rsidRPr="00AC4E6A">
              <w:rPr>
                <w:sz w:val="16"/>
                <w:szCs w:val="16"/>
              </w:rPr>
              <w:t>93</w:t>
            </w:r>
            <w:r w:rsidR="00A23E27">
              <w:rPr>
                <w:sz w:val="16"/>
                <w:szCs w:val="16"/>
              </w:rPr>
              <w:t>72,2</w:t>
            </w:r>
          </w:p>
        </w:tc>
        <w:tc>
          <w:tcPr>
            <w:tcW w:w="708" w:type="dxa"/>
            <w:vAlign w:val="center"/>
          </w:tcPr>
          <w:p w:rsidR="008A1FCC" w:rsidRPr="00AC4E6A" w:rsidRDefault="009A567E" w:rsidP="00F926D1">
            <w:pPr>
              <w:jc w:val="center"/>
              <w:rPr>
                <w:sz w:val="16"/>
                <w:szCs w:val="16"/>
              </w:rPr>
            </w:pPr>
            <w:r w:rsidRPr="00AC4E6A">
              <w:rPr>
                <w:sz w:val="16"/>
                <w:szCs w:val="16"/>
              </w:rPr>
              <w:t>1421,9</w:t>
            </w:r>
          </w:p>
        </w:tc>
        <w:tc>
          <w:tcPr>
            <w:tcW w:w="709" w:type="dxa"/>
            <w:vAlign w:val="center"/>
          </w:tcPr>
          <w:p w:rsidR="008A1FCC" w:rsidRPr="00AC4E6A" w:rsidRDefault="002F3075" w:rsidP="00F926D1">
            <w:pPr>
              <w:jc w:val="center"/>
              <w:rPr>
                <w:sz w:val="16"/>
                <w:szCs w:val="16"/>
              </w:rPr>
            </w:pPr>
            <w:r w:rsidRPr="00AC4E6A">
              <w:rPr>
                <w:sz w:val="16"/>
                <w:szCs w:val="16"/>
              </w:rPr>
              <w:t>1278</w:t>
            </w:r>
            <w:r w:rsidR="007B158B" w:rsidRPr="00AC4E6A">
              <w:rPr>
                <w:sz w:val="16"/>
                <w:szCs w:val="16"/>
              </w:rPr>
              <w:t>,0</w:t>
            </w:r>
          </w:p>
        </w:tc>
        <w:tc>
          <w:tcPr>
            <w:tcW w:w="709" w:type="dxa"/>
            <w:vAlign w:val="center"/>
          </w:tcPr>
          <w:p w:rsidR="00802060" w:rsidRPr="00AC4E6A" w:rsidRDefault="00A23E27" w:rsidP="00A23E27">
            <w:pPr>
              <w:rPr>
                <w:sz w:val="16"/>
                <w:szCs w:val="16"/>
              </w:rPr>
            </w:pPr>
            <w:r>
              <w:rPr>
                <w:sz w:val="16"/>
                <w:szCs w:val="16"/>
              </w:rPr>
              <w:t>1923,8</w:t>
            </w:r>
          </w:p>
        </w:tc>
        <w:tc>
          <w:tcPr>
            <w:tcW w:w="709" w:type="dxa"/>
            <w:vAlign w:val="center"/>
          </w:tcPr>
          <w:p w:rsidR="00802060" w:rsidRPr="00AC4E6A" w:rsidRDefault="00E32F3D" w:rsidP="00F926D1">
            <w:pPr>
              <w:jc w:val="center"/>
              <w:rPr>
                <w:sz w:val="16"/>
                <w:szCs w:val="16"/>
              </w:rPr>
            </w:pPr>
            <w:r w:rsidRPr="00AC4E6A">
              <w:rPr>
                <w:sz w:val="16"/>
                <w:szCs w:val="16"/>
              </w:rPr>
              <w:t>706,4</w:t>
            </w:r>
          </w:p>
        </w:tc>
        <w:tc>
          <w:tcPr>
            <w:tcW w:w="850" w:type="dxa"/>
            <w:vAlign w:val="center"/>
          </w:tcPr>
          <w:p w:rsidR="00675351" w:rsidRPr="000F01C9" w:rsidRDefault="008F7ED0" w:rsidP="00F926D1">
            <w:pPr>
              <w:jc w:val="center"/>
              <w:rPr>
                <w:sz w:val="16"/>
                <w:szCs w:val="16"/>
              </w:rPr>
            </w:pPr>
            <w:r w:rsidRPr="000F01C9">
              <w:rPr>
                <w:sz w:val="16"/>
                <w:szCs w:val="16"/>
              </w:rPr>
              <w:t>640,8</w:t>
            </w:r>
          </w:p>
        </w:tc>
        <w:tc>
          <w:tcPr>
            <w:tcW w:w="709" w:type="dxa"/>
            <w:vAlign w:val="center"/>
          </w:tcPr>
          <w:p w:rsidR="008A1FCC" w:rsidRPr="000F01C9" w:rsidRDefault="008A1FCC" w:rsidP="00F926D1">
            <w:pPr>
              <w:jc w:val="center"/>
              <w:rPr>
                <w:sz w:val="16"/>
                <w:szCs w:val="16"/>
              </w:rPr>
            </w:pPr>
            <w:r w:rsidRPr="000F01C9">
              <w:rPr>
                <w:sz w:val="16"/>
                <w:szCs w:val="16"/>
              </w:rPr>
              <w:t>485,9</w:t>
            </w:r>
          </w:p>
        </w:tc>
        <w:tc>
          <w:tcPr>
            <w:tcW w:w="709" w:type="dxa"/>
            <w:vAlign w:val="center"/>
          </w:tcPr>
          <w:p w:rsidR="008A1FCC" w:rsidRPr="000F01C9" w:rsidRDefault="008A1FCC" w:rsidP="00F926D1">
            <w:pPr>
              <w:jc w:val="center"/>
              <w:rPr>
                <w:sz w:val="16"/>
                <w:szCs w:val="16"/>
              </w:rPr>
            </w:pPr>
            <w:r w:rsidRPr="000F01C9">
              <w:rPr>
                <w:sz w:val="16"/>
                <w:szCs w:val="16"/>
              </w:rPr>
              <w:t>485,9</w:t>
            </w:r>
          </w:p>
        </w:tc>
        <w:tc>
          <w:tcPr>
            <w:tcW w:w="708" w:type="dxa"/>
            <w:vAlign w:val="center"/>
          </w:tcPr>
          <w:p w:rsidR="008A1FCC" w:rsidRPr="000F01C9" w:rsidRDefault="008A1FCC" w:rsidP="00F926D1">
            <w:pPr>
              <w:jc w:val="center"/>
              <w:rPr>
                <w:sz w:val="16"/>
                <w:szCs w:val="16"/>
              </w:rPr>
            </w:pPr>
            <w:r w:rsidRPr="000F01C9">
              <w:rPr>
                <w:sz w:val="16"/>
                <w:szCs w:val="16"/>
              </w:rPr>
              <w:t>485,9</w:t>
            </w:r>
          </w:p>
        </w:tc>
        <w:tc>
          <w:tcPr>
            <w:tcW w:w="851" w:type="dxa"/>
            <w:vAlign w:val="center"/>
          </w:tcPr>
          <w:p w:rsidR="008A1FCC" w:rsidRPr="000F01C9" w:rsidRDefault="008A1FCC" w:rsidP="00F926D1">
            <w:pPr>
              <w:jc w:val="center"/>
              <w:rPr>
                <w:sz w:val="16"/>
                <w:szCs w:val="16"/>
              </w:rPr>
            </w:pPr>
            <w:r w:rsidRPr="000F01C9">
              <w:rPr>
                <w:sz w:val="16"/>
                <w:szCs w:val="16"/>
              </w:rPr>
              <w:t>485,9</w:t>
            </w:r>
          </w:p>
        </w:tc>
        <w:tc>
          <w:tcPr>
            <w:tcW w:w="850" w:type="dxa"/>
            <w:vAlign w:val="center"/>
          </w:tcPr>
          <w:p w:rsidR="008A1FCC" w:rsidRPr="000F01C9" w:rsidRDefault="008A1FCC" w:rsidP="00F926D1">
            <w:pPr>
              <w:jc w:val="center"/>
              <w:rPr>
                <w:sz w:val="16"/>
                <w:szCs w:val="16"/>
              </w:rPr>
            </w:pPr>
            <w:r w:rsidRPr="000F01C9">
              <w:rPr>
                <w:sz w:val="16"/>
                <w:szCs w:val="16"/>
              </w:rPr>
              <w:t>485,9</w:t>
            </w:r>
          </w:p>
        </w:tc>
        <w:tc>
          <w:tcPr>
            <w:tcW w:w="709" w:type="dxa"/>
            <w:vAlign w:val="center"/>
          </w:tcPr>
          <w:p w:rsidR="008A1FCC" w:rsidRPr="000F01C9" w:rsidRDefault="008A1FCC" w:rsidP="00F926D1">
            <w:pPr>
              <w:jc w:val="center"/>
              <w:rPr>
                <w:sz w:val="16"/>
                <w:szCs w:val="16"/>
              </w:rPr>
            </w:pPr>
            <w:r w:rsidRPr="000F01C9">
              <w:rPr>
                <w:sz w:val="16"/>
                <w:szCs w:val="16"/>
              </w:rPr>
              <w:t>485,9</w:t>
            </w:r>
          </w:p>
        </w:tc>
        <w:tc>
          <w:tcPr>
            <w:tcW w:w="709" w:type="dxa"/>
            <w:vAlign w:val="center"/>
          </w:tcPr>
          <w:p w:rsidR="008A1FCC" w:rsidRPr="000F01C9" w:rsidRDefault="008A1FCC" w:rsidP="00F926D1">
            <w:pPr>
              <w:jc w:val="center"/>
              <w:rPr>
                <w:sz w:val="16"/>
                <w:szCs w:val="16"/>
              </w:rPr>
            </w:pPr>
            <w:r w:rsidRPr="000F01C9">
              <w:rPr>
                <w:sz w:val="16"/>
                <w:szCs w:val="16"/>
              </w:rPr>
              <w:t>485,9</w:t>
            </w:r>
          </w:p>
        </w:tc>
      </w:tr>
      <w:tr w:rsidR="004545B4" w:rsidRPr="000F01C9" w:rsidTr="00F926D1">
        <w:trPr>
          <w:trHeight w:val="953"/>
        </w:trPr>
        <w:tc>
          <w:tcPr>
            <w:tcW w:w="1526" w:type="dxa"/>
            <w:vAlign w:val="center"/>
          </w:tcPr>
          <w:p w:rsidR="008A1FCC" w:rsidRPr="000F01C9" w:rsidRDefault="00DB5156"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2.3.1.</w:t>
            </w:r>
          </w:p>
          <w:p w:rsidR="00DB5156" w:rsidRPr="000F01C9" w:rsidRDefault="00DB5156" w:rsidP="00F926D1">
            <w:pPr>
              <w:jc w:val="center"/>
              <w:rPr>
                <w:sz w:val="16"/>
                <w:szCs w:val="16"/>
              </w:rPr>
            </w:pPr>
            <w:r w:rsidRPr="000F01C9">
              <w:rPr>
                <w:sz w:val="16"/>
                <w:szCs w:val="16"/>
              </w:rPr>
              <w:t>налоги</w:t>
            </w:r>
          </w:p>
        </w:tc>
        <w:tc>
          <w:tcPr>
            <w:tcW w:w="1276" w:type="dxa"/>
            <w:vAlign w:val="center"/>
          </w:tcPr>
          <w:p w:rsidR="008A1FCC" w:rsidRPr="000F01C9" w:rsidRDefault="00DB5156"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8A1FCC" w:rsidRPr="000F01C9" w:rsidRDefault="008A1FCC" w:rsidP="00F926D1">
            <w:pPr>
              <w:jc w:val="center"/>
              <w:rPr>
                <w:sz w:val="16"/>
                <w:szCs w:val="16"/>
              </w:rPr>
            </w:pPr>
            <w:r w:rsidRPr="000F01C9">
              <w:rPr>
                <w:sz w:val="16"/>
                <w:szCs w:val="16"/>
              </w:rPr>
              <w:t>951</w:t>
            </w:r>
          </w:p>
        </w:tc>
        <w:tc>
          <w:tcPr>
            <w:tcW w:w="567" w:type="dxa"/>
            <w:vAlign w:val="center"/>
          </w:tcPr>
          <w:p w:rsidR="008A1FCC" w:rsidRPr="000F01C9" w:rsidRDefault="008A1FCC" w:rsidP="00F926D1">
            <w:pPr>
              <w:jc w:val="center"/>
              <w:rPr>
                <w:sz w:val="16"/>
                <w:szCs w:val="16"/>
              </w:rPr>
            </w:pPr>
            <w:r w:rsidRPr="000F01C9">
              <w:rPr>
                <w:sz w:val="16"/>
                <w:szCs w:val="16"/>
              </w:rPr>
              <w:t>0503</w:t>
            </w:r>
          </w:p>
        </w:tc>
        <w:tc>
          <w:tcPr>
            <w:tcW w:w="1275" w:type="dxa"/>
            <w:vAlign w:val="center"/>
          </w:tcPr>
          <w:p w:rsidR="008A1FCC" w:rsidRPr="000F01C9" w:rsidRDefault="008A1FCC" w:rsidP="00F926D1">
            <w:pPr>
              <w:jc w:val="center"/>
              <w:rPr>
                <w:sz w:val="16"/>
                <w:szCs w:val="16"/>
              </w:rPr>
            </w:pPr>
            <w:r w:rsidRPr="000F01C9">
              <w:rPr>
                <w:sz w:val="16"/>
                <w:szCs w:val="16"/>
              </w:rPr>
              <w:t>1020099990</w:t>
            </w:r>
          </w:p>
        </w:tc>
        <w:tc>
          <w:tcPr>
            <w:tcW w:w="567" w:type="dxa"/>
            <w:vAlign w:val="center"/>
          </w:tcPr>
          <w:p w:rsidR="008A1FCC" w:rsidRPr="000F01C9" w:rsidRDefault="008A1FCC" w:rsidP="00F926D1">
            <w:pPr>
              <w:jc w:val="center"/>
              <w:rPr>
                <w:sz w:val="16"/>
                <w:szCs w:val="16"/>
              </w:rPr>
            </w:pPr>
            <w:r w:rsidRPr="000F01C9">
              <w:rPr>
                <w:sz w:val="16"/>
                <w:szCs w:val="16"/>
              </w:rPr>
              <w:t>851</w:t>
            </w:r>
          </w:p>
        </w:tc>
        <w:tc>
          <w:tcPr>
            <w:tcW w:w="993" w:type="dxa"/>
            <w:vAlign w:val="center"/>
          </w:tcPr>
          <w:p w:rsidR="008A1FCC" w:rsidRPr="000F01C9" w:rsidRDefault="00DB5156" w:rsidP="00F926D1">
            <w:pPr>
              <w:jc w:val="center"/>
              <w:rPr>
                <w:sz w:val="16"/>
                <w:szCs w:val="16"/>
              </w:rPr>
            </w:pPr>
            <w:r w:rsidRPr="000F01C9">
              <w:rPr>
                <w:sz w:val="16"/>
                <w:szCs w:val="16"/>
              </w:rPr>
              <w:t>326,0</w:t>
            </w:r>
          </w:p>
        </w:tc>
        <w:tc>
          <w:tcPr>
            <w:tcW w:w="708" w:type="dxa"/>
            <w:vAlign w:val="center"/>
          </w:tcPr>
          <w:p w:rsidR="008A1FCC" w:rsidRPr="000F01C9" w:rsidRDefault="009A567E" w:rsidP="00F926D1">
            <w:pPr>
              <w:jc w:val="center"/>
              <w:rPr>
                <w:sz w:val="16"/>
                <w:szCs w:val="16"/>
              </w:rPr>
            </w:pPr>
            <w:r w:rsidRPr="000F01C9">
              <w:rPr>
                <w:sz w:val="16"/>
                <w:szCs w:val="16"/>
              </w:rPr>
              <w:t>1</w:t>
            </w:r>
            <w:r w:rsidR="008A1FCC" w:rsidRPr="000F01C9">
              <w:rPr>
                <w:sz w:val="16"/>
                <w:szCs w:val="16"/>
              </w:rPr>
              <w:t>0,0</w:t>
            </w:r>
          </w:p>
        </w:tc>
        <w:tc>
          <w:tcPr>
            <w:tcW w:w="709" w:type="dxa"/>
            <w:vAlign w:val="center"/>
          </w:tcPr>
          <w:p w:rsidR="008A1FCC" w:rsidRPr="000F01C9" w:rsidRDefault="002F3075" w:rsidP="00F926D1">
            <w:pPr>
              <w:jc w:val="center"/>
              <w:rPr>
                <w:sz w:val="16"/>
                <w:szCs w:val="16"/>
              </w:rPr>
            </w:pPr>
            <w:r w:rsidRPr="000F01C9">
              <w:rPr>
                <w:sz w:val="16"/>
                <w:szCs w:val="16"/>
              </w:rPr>
              <w:t>15</w:t>
            </w:r>
            <w:r w:rsidR="008A1FCC" w:rsidRPr="000F01C9">
              <w:rPr>
                <w:sz w:val="16"/>
                <w:szCs w:val="16"/>
              </w:rPr>
              <w:t>,0</w:t>
            </w:r>
          </w:p>
        </w:tc>
        <w:tc>
          <w:tcPr>
            <w:tcW w:w="709" w:type="dxa"/>
            <w:vAlign w:val="center"/>
          </w:tcPr>
          <w:p w:rsidR="00802060" w:rsidRPr="000F01C9" w:rsidRDefault="00802060" w:rsidP="00F926D1">
            <w:pPr>
              <w:jc w:val="center"/>
              <w:rPr>
                <w:sz w:val="16"/>
                <w:szCs w:val="16"/>
              </w:rPr>
            </w:pPr>
            <w:r w:rsidRPr="000F01C9">
              <w:rPr>
                <w:sz w:val="16"/>
                <w:szCs w:val="16"/>
              </w:rPr>
              <w:t>7,0</w:t>
            </w:r>
          </w:p>
        </w:tc>
        <w:tc>
          <w:tcPr>
            <w:tcW w:w="709" w:type="dxa"/>
            <w:vAlign w:val="center"/>
          </w:tcPr>
          <w:p w:rsidR="00802060" w:rsidRPr="000F01C9" w:rsidRDefault="00802060" w:rsidP="00F926D1">
            <w:pPr>
              <w:jc w:val="center"/>
              <w:rPr>
                <w:sz w:val="16"/>
                <w:szCs w:val="16"/>
              </w:rPr>
            </w:pPr>
            <w:r w:rsidRPr="000F01C9">
              <w:rPr>
                <w:sz w:val="16"/>
                <w:szCs w:val="16"/>
              </w:rPr>
              <w:t>7,0</w:t>
            </w:r>
          </w:p>
        </w:tc>
        <w:tc>
          <w:tcPr>
            <w:tcW w:w="850" w:type="dxa"/>
            <w:vAlign w:val="center"/>
          </w:tcPr>
          <w:p w:rsidR="00802060" w:rsidRPr="000F01C9" w:rsidRDefault="00802060" w:rsidP="00F926D1">
            <w:pPr>
              <w:jc w:val="center"/>
              <w:rPr>
                <w:sz w:val="16"/>
                <w:szCs w:val="16"/>
              </w:rPr>
            </w:pPr>
            <w:r w:rsidRPr="000F01C9">
              <w:rPr>
                <w:sz w:val="16"/>
                <w:szCs w:val="16"/>
              </w:rPr>
              <w:t>7,0</w:t>
            </w:r>
          </w:p>
        </w:tc>
        <w:tc>
          <w:tcPr>
            <w:tcW w:w="709" w:type="dxa"/>
            <w:vAlign w:val="center"/>
          </w:tcPr>
          <w:p w:rsidR="008A1FCC" w:rsidRPr="000F01C9" w:rsidRDefault="008A1FCC" w:rsidP="00F926D1">
            <w:pPr>
              <w:jc w:val="center"/>
              <w:rPr>
                <w:sz w:val="16"/>
                <w:szCs w:val="16"/>
              </w:rPr>
            </w:pPr>
            <w:r w:rsidRPr="000F01C9">
              <w:rPr>
                <w:sz w:val="16"/>
                <w:szCs w:val="16"/>
              </w:rPr>
              <w:t>40,0</w:t>
            </w:r>
          </w:p>
        </w:tc>
        <w:tc>
          <w:tcPr>
            <w:tcW w:w="709" w:type="dxa"/>
            <w:vAlign w:val="center"/>
          </w:tcPr>
          <w:p w:rsidR="008A1FCC" w:rsidRPr="000F01C9" w:rsidRDefault="008A1FCC" w:rsidP="00F926D1">
            <w:pPr>
              <w:jc w:val="center"/>
              <w:rPr>
                <w:sz w:val="16"/>
                <w:szCs w:val="16"/>
              </w:rPr>
            </w:pPr>
            <w:r w:rsidRPr="000F01C9">
              <w:rPr>
                <w:sz w:val="16"/>
                <w:szCs w:val="16"/>
              </w:rPr>
              <w:t>40,0</w:t>
            </w:r>
          </w:p>
        </w:tc>
        <w:tc>
          <w:tcPr>
            <w:tcW w:w="708" w:type="dxa"/>
            <w:vAlign w:val="center"/>
          </w:tcPr>
          <w:p w:rsidR="008A1FCC" w:rsidRPr="000F01C9" w:rsidRDefault="008A1FCC" w:rsidP="00F926D1">
            <w:pPr>
              <w:jc w:val="center"/>
              <w:rPr>
                <w:sz w:val="16"/>
                <w:szCs w:val="16"/>
              </w:rPr>
            </w:pPr>
            <w:r w:rsidRPr="000F01C9">
              <w:rPr>
                <w:sz w:val="16"/>
                <w:szCs w:val="16"/>
              </w:rPr>
              <w:t>40,0</w:t>
            </w:r>
          </w:p>
        </w:tc>
        <w:tc>
          <w:tcPr>
            <w:tcW w:w="851" w:type="dxa"/>
            <w:vAlign w:val="center"/>
          </w:tcPr>
          <w:p w:rsidR="008A1FCC" w:rsidRPr="000F01C9" w:rsidRDefault="008A1FCC" w:rsidP="00F926D1">
            <w:pPr>
              <w:jc w:val="center"/>
              <w:rPr>
                <w:sz w:val="16"/>
                <w:szCs w:val="16"/>
              </w:rPr>
            </w:pPr>
            <w:r w:rsidRPr="000F01C9">
              <w:rPr>
                <w:sz w:val="16"/>
                <w:szCs w:val="16"/>
              </w:rPr>
              <w:t>40,0</w:t>
            </w:r>
          </w:p>
        </w:tc>
        <w:tc>
          <w:tcPr>
            <w:tcW w:w="850" w:type="dxa"/>
            <w:vAlign w:val="center"/>
          </w:tcPr>
          <w:p w:rsidR="008A1FCC" w:rsidRPr="000F01C9" w:rsidRDefault="008A1FCC" w:rsidP="00F926D1">
            <w:pPr>
              <w:jc w:val="center"/>
              <w:rPr>
                <w:sz w:val="16"/>
                <w:szCs w:val="16"/>
              </w:rPr>
            </w:pPr>
            <w:r w:rsidRPr="000F01C9">
              <w:rPr>
                <w:sz w:val="16"/>
                <w:szCs w:val="16"/>
              </w:rPr>
              <w:t>40,0</w:t>
            </w:r>
          </w:p>
        </w:tc>
        <w:tc>
          <w:tcPr>
            <w:tcW w:w="709" w:type="dxa"/>
            <w:vAlign w:val="center"/>
          </w:tcPr>
          <w:p w:rsidR="008A1FCC" w:rsidRPr="000F01C9" w:rsidRDefault="008A1FCC" w:rsidP="00F926D1">
            <w:pPr>
              <w:jc w:val="center"/>
              <w:rPr>
                <w:sz w:val="16"/>
                <w:szCs w:val="16"/>
              </w:rPr>
            </w:pPr>
            <w:r w:rsidRPr="000F01C9">
              <w:rPr>
                <w:sz w:val="16"/>
                <w:szCs w:val="16"/>
              </w:rPr>
              <w:t>40,0</w:t>
            </w:r>
          </w:p>
        </w:tc>
        <w:tc>
          <w:tcPr>
            <w:tcW w:w="709" w:type="dxa"/>
            <w:vAlign w:val="center"/>
          </w:tcPr>
          <w:p w:rsidR="008A1FCC" w:rsidRPr="000F01C9" w:rsidRDefault="008A1FCC" w:rsidP="00F926D1">
            <w:pPr>
              <w:jc w:val="center"/>
              <w:rPr>
                <w:sz w:val="16"/>
                <w:szCs w:val="16"/>
              </w:rPr>
            </w:pPr>
            <w:r w:rsidRPr="000F01C9">
              <w:rPr>
                <w:sz w:val="16"/>
                <w:szCs w:val="16"/>
              </w:rPr>
              <w:t>40,0</w:t>
            </w:r>
          </w:p>
        </w:tc>
      </w:tr>
      <w:tr w:rsidR="004545B4" w:rsidRPr="000F01C9" w:rsidTr="00F926D1">
        <w:trPr>
          <w:trHeight w:val="340"/>
        </w:trPr>
        <w:tc>
          <w:tcPr>
            <w:tcW w:w="1526" w:type="dxa"/>
            <w:vAlign w:val="center"/>
          </w:tcPr>
          <w:p w:rsidR="00DB5156" w:rsidRPr="000F01C9" w:rsidRDefault="00DB5156"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2.3.2.</w:t>
            </w:r>
          </w:p>
          <w:p w:rsidR="008A1FCC" w:rsidRPr="000F01C9" w:rsidRDefault="00DB5156" w:rsidP="00F926D1">
            <w:pPr>
              <w:jc w:val="center"/>
              <w:rPr>
                <w:sz w:val="16"/>
                <w:szCs w:val="16"/>
              </w:rPr>
            </w:pPr>
            <w:r w:rsidRPr="000F01C9">
              <w:rPr>
                <w:sz w:val="16"/>
                <w:szCs w:val="16"/>
              </w:rPr>
              <w:t>обустройство площадки с тве</w:t>
            </w:r>
            <w:r w:rsidRPr="000F01C9">
              <w:rPr>
                <w:sz w:val="16"/>
                <w:szCs w:val="16"/>
              </w:rPr>
              <w:t>р</w:t>
            </w:r>
            <w:r w:rsidRPr="000F01C9">
              <w:rPr>
                <w:sz w:val="16"/>
                <w:szCs w:val="16"/>
              </w:rPr>
              <w:t>дым покрытием</w:t>
            </w:r>
          </w:p>
        </w:tc>
        <w:tc>
          <w:tcPr>
            <w:tcW w:w="1276" w:type="dxa"/>
            <w:vAlign w:val="center"/>
          </w:tcPr>
          <w:p w:rsidR="008A1FCC" w:rsidRPr="000F01C9" w:rsidRDefault="00DB5156"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8A1FCC" w:rsidRPr="000F01C9" w:rsidRDefault="008A1FCC" w:rsidP="00F926D1">
            <w:pPr>
              <w:jc w:val="center"/>
              <w:rPr>
                <w:sz w:val="16"/>
                <w:szCs w:val="16"/>
              </w:rPr>
            </w:pPr>
            <w:r w:rsidRPr="000F01C9">
              <w:rPr>
                <w:sz w:val="16"/>
                <w:szCs w:val="16"/>
              </w:rPr>
              <w:t>951</w:t>
            </w:r>
          </w:p>
        </w:tc>
        <w:tc>
          <w:tcPr>
            <w:tcW w:w="567" w:type="dxa"/>
            <w:vAlign w:val="center"/>
          </w:tcPr>
          <w:p w:rsidR="008A1FCC" w:rsidRPr="000F01C9" w:rsidRDefault="008A1FCC" w:rsidP="00F926D1">
            <w:pPr>
              <w:jc w:val="center"/>
              <w:rPr>
                <w:sz w:val="16"/>
                <w:szCs w:val="16"/>
              </w:rPr>
            </w:pPr>
            <w:r w:rsidRPr="000F01C9">
              <w:rPr>
                <w:sz w:val="16"/>
                <w:szCs w:val="16"/>
              </w:rPr>
              <w:t>0503</w:t>
            </w:r>
          </w:p>
        </w:tc>
        <w:tc>
          <w:tcPr>
            <w:tcW w:w="1275" w:type="dxa"/>
            <w:vAlign w:val="center"/>
          </w:tcPr>
          <w:p w:rsidR="008A1FCC" w:rsidRPr="000F01C9" w:rsidRDefault="008A1FCC" w:rsidP="00F926D1">
            <w:pPr>
              <w:jc w:val="center"/>
              <w:rPr>
                <w:sz w:val="16"/>
                <w:szCs w:val="16"/>
              </w:rPr>
            </w:pPr>
            <w:r w:rsidRPr="000F01C9">
              <w:rPr>
                <w:sz w:val="16"/>
                <w:szCs w:val="16"/>
              </w:rPr>
              <w:t>1020086080</w:t>
            </w:r>
          </w:p>
        </w:tc>
        <w:tc>
          <w:tcPr>
            <w:tcW w:w="567" w:type="dxa"/>
            <w:vAlign w:val="center"/>
          </w:tcPr>
          <w:p w:rsidR="008A1FCC" w:rsidRPr="000F01C9" w:rsidRDefault="008A1FCC" w:rsidP="00F926D1">
            <w:pPr>
              <w:jc w:val="center"/>
              <w:rPr>
                <w:sz w:val="16"/>
                <w:szCs w:val="16"/>
              </w:rPr>
            </w:pPr>
            <w:r w:rsidRPr="000F01C9">
              <w:rPr>
                <w:sz w:val="16"/>
                <w:szCs w:val="16"/>
              </w:rPr>
              <w:t>414</w:t>
            </w:r>
          </w:p>
        </w:tc>
        <w:tc>
          <w:tcPr>
            <w:tcW w:w="993" w:type="dxa"/>
            <w:vAlign w:val="center"/>
          </w:tcPr>
          <w:p w:rsidR="008A1FCC" w:rsidRPr="000F01C9" w:rsidRDefault="00D574E4" w:rsidP="00F926D1">
            <w:pPr>
              <w:jc w:val="center"/>
              <w:rPr>
                <w:sz w:val="16"/>
                <w:szCs w:val="16"/>
              </w:rPr>
            </w:pPr>
            <w:r w:rsidRPr="000F01C9">
              <w:rPr>
                <w:sz w:val="16"/>
                <w:szCs w:val="16"/>
              </w:rPr>
              <w:t>744,6</w:t>
            </w:r>
          </w:p>
        </w:tc>
        <w:tc>
          <w:tcPr>
            <w:tcW w:w="708" w:type="dxa"/>
            <w:vAlign w:val="center"/>
          </w:tcPr>
          <w:p w:rsidR="008A1FCC" w:rsidRPr="000F01C9" w:rsidRDefault="00D574E4" w:rsidP="00F926D1">
            <w:pPr>
              <w:jc w:val="center"/>
              <w:rPr>
                <w:sz w:val="16"/>
                <w:szCs w:val="16"/>
              </w:rPr>
            </w:pPr>
            <w:r w:rsidRPr="000F01C9">
              <w:rPr>
                <w:sz w:val="16"/>
                <w:szCs w:val="16"/>
              </w:rPr>
              <w:t>744,6</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850"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708" w:type="dxa"/>
            <w:vAlign w:val="center"/>
          </w:tcPr>
          <w:p w:rsidR="008A1FCC" w:rsidRPr="000F01C9" w:rsidRDefault="008A1FCC" w:rsidP="00F926D1">
            <w:pPr>
              <w:jc w:val="center"/>
              <w:rPr>
                <w:sz w:val="16"/>
                <w:szCs w:val="16"/>
              </w:rPr>
            </w:pPr>
            <w:r w:rsidRPr="000F01C9">
              <w:rPr>
                <w:sz w:val="16"/>
                <w:szCs w:val="16"/>
              </w:rPr>
              <w:t>0,0</w:t>
            </w:r>
          </w:p>
        </w:tc>
        <w:tc>
          <w:tcPr>
            <w:tcW w:w="851" w:type="dxa"/>
            <w:vAlign w:val="center"/>
          </w:tcPr>
          <w:p w:rsidR="008A1FCC" w:rsidRPr="000F01C9" w:rsidRDefault="008A1FCC" w:rsidP="00F926D1">
            <w:pPr>
              <w:jc w:val="center"/>
              <w:rPr>
                <w:sz w:val="16"/>
                <w:szCs w:val="16"/>
              </w:rPr>
            </w:pPr>
            <w:r w:rsidRPr="000F01C9">
              <w:rPr>
                <w:sz w:val="16"/>
                <w:szCs w:val="16"/>
              </w:rPr>
              <w:t>0,0</w:t>
            </w:r>
          </w:p>
        </w:tc>
        <w:tc>
          <w:tcPr>
            <w:tcW w:w="850"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c>
          <w:tcPr>
            <w:tcW w:w="709" w:type="dxa"/>
            <w:vAlign w:val="center"/>
          </w:tcPr>
          <w:p w:rsidR="008A1FCC" w:rsidRPr="000F01C9" w:rsidRDefault="008A1FCC" w:rsidP="00F926D1">
            <w:pPr>
              <w:jc w:val="center"/>
              <w:rPr>
                <w:sz w:val="16"/>
                <w:szCs w:val="16"/>
              </w:rPr>
            </w:pPr>
            <w:r w:rsidRPr="000F01C9">
              <w:rPr>
                <w:sz w:val="16"/>
                <w:szCs w:val="16"/>
              </w:rPr>
              <w:t>0,0</w:t>
            </w:r>
          </w:p>
        </w:tc>
      </w:tr>
      <w:tr w:rsidR="004545B4" w:rsidRPr="000F01C9" w:rsidTr="00F926D1">
        <w:trPr>
          <w:trHeight w:val="330"/>
        </w:trPr>
        <w:tc>
          <w:tcPr>
            <w:tcW w:w="1526" w:type="dxa"/>
            <w:vAlign w:val="center"/>
          </w:tcPr>
          <w:p w:rsidR="002B08DF" w:rsidRPr="000F01C9" w:rsidRDefault="002B08DF"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.4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уличного освещения</w:t>
            </w:r>
          </w:p>
        </w:tc>
        <w:tc>
          <w:tcPr>
            <w:tcW w:w="1276" w:type="dxa"/>
            <w:vAlign w:val="center"/>
          </w:tcPr>
          <w:p w:rsidR="002B08DF" w:rsidRPr="000F01C9" w:rsidRDefault="002B08DF"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2B08DF" w:rsidRPr="000F01C9" w:rsidRDefault="002B08DF" w:rsidP="00F926D1">
            <w:pPr>
              <w:jc w:val="center"/>
              <w:rPr>
                <w:sz w:val="16"/>
                <w:szCs w:val="16"/>
              </w:rPr>
            </w:pPr>
            <w:r w:rsidRPr="000F01C9">
              <w:rPr>
                <w:sz w:val="16"/>
                <w:szCs w:val="16"/>
              </w:rPr>
              <w:t>951</w:t>
            </w:r>
          </w:p>
        </w:tc>
        <w:tc>
          <w:tcPr>
            <w:tcW w:w="567" w:type="dxa"/>
            <w:vAlign w:val="center"/>
          </w:tcPr>
          <w:p w:rsidR="002B08DF" w:rsidRPr="000F01C9" w:rsidRDefault="002B08DF" w:rsidP="00F926D1">
            <w:pPr>
              <w:jc w:val="center"/>
              <w:rPr>
                <w:sz w:val="16"/>
                <w:szCs w:val="16"/>
              </w:rPr>
            </w:pPr>
            <w:r w:rsidRPr="000F01C9">
              <w:rPr>
                <w:sz w:val="16"/>
                <w:szCs w:val="16"/>
              </w:rPr>
              <w:t>0503</w:t>
            </w:r>
          </w:p>
        </w:tc>
        <w:tc>
          <w:tcPr>
            <w:tcW w:w="1275" w:type="dxa"/>
            <w:vAlign w:val="center"/>
          </w:tcPr>
          <w:p w:rsidR="002B08DF" w:rsidRPr="000F01C9" w:rsidRDefault="002B08DF" w:rsidP="00F926D1">
            <w:pPr>
              <w:jc w:val="center"/>
              <w:rPr>
                <w:sz w:val="16"/>
                <w:szCs w:val="16"/>
              </w:rPr>
            </w:pPr>
            <w:r w:rsidRPr="000F01C9">
              <w:rPr>
                <w:sz w:val="16"/>
                <w:szCs w:val="16"/>
              </w:rPr>
              <w:t>1020026540</w:t>
            </w:r>
          </w:p>
        </w:tc>
        <w:tc>
          <w:tcPr>
            <w:tcW w:w="567" w:type="dxa"/>
            <w:vAlign w:val="center"/>
          </w:tcPr>
          <w:p w:rsidR="002B08DF" w:rsidRPr="000F01C9" w:rsidRDefault="002B08DF" w:rsidP="00F926D1">
            <w:pPr>
              <w:jc w:val="center"/>
              <w:rPr>
                <w:sz w:val="16"/>
                <w:szCs w:val="16"/>
              </w:rPr>
            </w:pPr>
            <w:r w:rsidRPr="000F01C9">
              <w:rPr>
                <w:sz w:val="16"/>
                <w:szCs w:val="16"/>
              </w:rPr>
              <w:t>244</w:t>
            </w:r>
          </w:p>
        </w:tc>
        <w:tc>
          <w:tcPr>
            <w:tcW w:w="993" w:type="dxa"/>
            <w:vAlign w:val="center"/>
          </w:tcPr>
          <w:p w:rsidR="002B08DF" w:rsidRPr="000F01C9" w:rsidRDefault="00941128" w:rsidP="00F926D1">
            <w:pPr>
              <w:jc w:val="center"/>
              <w:rPr>
                <w:sz w:val="16"/>
                <w:szCs w:val="16"/>
              </w:rPr>
            </w:pPr>
            <w:r w:rsidRPr="000F01C9">
              <w:rPr>
                <w:sz w:val="16"/>
                <w:szCs w:val="16"/>
              </w:rPr>
              <w:t>145</w:t>
            </w:r>
            <w:r w:rsidR="002B08DF" w:rsidRPr="000F01C9">
              <w:rPr>
                <w:sz w:val="16"/>
                <w:szCs w:val="16"/>
              </w:rPr>
              <w:t>03,4</w:t>
            </w:r>
          </w:p>
        </w:tc>
        <w:tc>
          <w:tcPr>
            <w:tcW w:w="708" w:type="dxa"/>
            <w:vAlign w:val="center"/>
          </w:tcPr>
          <w:p w:rsidR="002B08DF" w:rsidRPr="000F01C9" w:rsidRDefault="002B08DF" w:rsidP="00F926D1">
            <w:pPr>
              <w:jc w:val="center"/>
              <w:rPr>
                <w:sz w:val="16"/>
                <w:szCs w:val="16"/>
              </w:rPr>
            </w:pPr>
            <w:r w:rsidRPr="000F01C9">
              <w:rPr>
                <w:sz w:val="16"/>
                <w:szCs w:val="16"/>
              </w:rPr>
              <w:t>1641,3</w:t>
            </w:r>
          </w:p>
        </w:tc>
        <w:tc>
          <w:tcPr>
            <w:tcW w:w="709" w:type="dxa"/>
            <w:vAlign w:val="center"/>
          </w:tcPr>
          <w:p w:rsidR="002B08DF" w:rsidRPr="000F01C9" w:rsidRDefault="002B08DF" w:rsidP="00F926D1">
            <w:pPr>
              <w:jc w:val="center"/>
              <w:rPr>
                <w:sz w:val="16"/>
                <w:szCs w:val="16"/>
              </w:rPr>
            </w:pPr>
            <w:r w:rsidRPr="000F01C9">
              <w:rPr>
                <w:sz w:val="16"/>
                <w:szCs w:val="16"/>
              </w:rPr>
              <w:t>1398,8</w:t>
            </w:r>
          </w:p>
        </w:tc>
        <w:tc>
          <w:tcPr>
            <w:tcW w:w="709" w:type="dxa"/>
            <w:vAlign w:val="center"/>
          </w:tcPr>
          <w:p w:rsidR="002B08DF" w:rsidRPr="000F01C9" w:rsidRDefault="00941128" w:rsidP="00F926D1">
            <w:pPr>
              <w:jc w:val="center"/>
              <w:rPr>
                <w:sz w:val="16"/>
                <w:szCs w:val="16"/>
              </w:rPr>
            </w:pPr>
            <w:r w:rsidRPr="000F01C9">
              <w:rPr>
                <w:sz w:val="16"/>
                <w:szCs w:val="16"/>
              </w:rPr>
              <w:t>13</w:t>
            </w:r>
            <w:r w:rsidR="002B08DF" w:rsidRPr="000F01C9">
              <w:rPr>
                <w:sz w:val="16"/>
                <w:szCs w:val="16"/>
              </w:rPr>
              <w:t>97,9</w:t>
            </w:r>
          </w:p>
        </w:tc>
        <w:tc>
          <w:tcPr>
            <w:tcW w:w="709" w:type="dxa"/>
            <w:vAlign w:val="center"/>
          </w:tcPr>
          <w:p w:rsidR="002B08DF" w:rsidRPr="000F01C9" w:rsidRDefault="002B08DF" w:rsidP="00F926D1">
            <w:pPr>
              <w:jc w:val="center"/>
              <w:rPr>
                <w:sz w:val="16"/>
                <w:szCs w:val="16"/>
              </w:rPr>
            </w:pPr>
            <w:r w:rsidRPr="000F01C9">
              <w:rPr>
                <w:sz w:val="16"/>
                <w:szCs w:val="16"/>
              </w:rPr>
              <w:t>1227,9</w:t>
            </w:r>
          </w:p>
        </w:tc>
        <w:tc>
          <w:tcPr>
            <w:tcW w:w="850" w:type="dxa"/>
            <w:vAlign w:val="center"/>
          </w:tcPr>
          <w:p w:rsidR="002B08DF" w:rsidRPr="000F01C9" w:rsidRDefault="002B08DF" w:rsidP="00F926D1">
            <w:pPr>
              <w:jc w:val="center"/>
              <w:rPr>
                <w:sz w:val="16"/>
                <w:szCs w:val="16"/>
              </w:rPr>
            </w:pPr>
            <w:r w:rsidRPr="000F01C9">
              <w:rPr>
                <w:sz w:val="16"/>
                <w:szCs w:val="16"/>
              </w:rPr>
              <w:t>1258,6</w:t>
            </w:r>
          </w:p>
        </w:tc>
        <w:tc>
          <w:tcPr>
            <w:tcW w:w="709" w:type="dxa"/>
            <w:vAlign w:val="center"/>
          </w:tcPr>
          <w:p w:rsidR="002B08DF" w:rsidRPr="000F01C9" w:rsidRDefault="002B08DF" w:rsidP="00F926D1">
            <w:pPr>
              <w:jc w:val="center"/>
              <w:rPr>
                <w:sz w:val="16"/>
                <w:szCs w:val="16"/>
              </w:rPr>
            </w:pPr>
            <w:r w:rsidRPr="000F01C9">
              <w:rPr>
                <w:sz w:val="16"/>
                <w:szCs w:val="16"/>
              </w:rPr>
              <w:t>1082,7</w:t>
            </w:r>
          </w:p>
        </w:tc>
        <w:tc>
          <w:tcPr>
            <w:tcW w:w="709" w:type="dxa"/>
            <w:vAlign w:val="center"/>
          </w:tcPr>
          <w:p w:rsidR="002B08DF" w:rsidRPr="000F01C9" w:rsidRDefault="002B08DF" w:rsidP="00F926D1">
            <w:pPr>
              <w:jc w:val="center"/>
              <w:rPr>
                <w:sz w:val="16"/>
                <w:szCs w:val="16"/>
              </w:rPr>
            </w:pPr>
            <w:r w:rsidRPr="000F01C9">
              <w:rPr>
                <w:sz w:val="16"/>
                <w:szCs w:val="16"/>
              </w:rPr>
              <w:t>1082,7</w:t>
            </w:r>
          </w:p>
        </w:tc>
        <w:tc>
          <w:tcPr>
            <w:tcW w:w="708" w:type="dxa"/>
            <w:vAlign w:val="center"/>
          </w:tcPr>
          <w:p w:rsidR="002B08DF" w:rsidRPr="000F01C9" w:rsidRDefault="002B08DF" w:rsidP="00F926D1">
            <w:pPr>
              <w:jc w:val="center"/>
              <w:rPr>
                <w:sz w:val="16"/>
                <w:szCs w:val="16"/>
              </w:rPr>
            </w:pPr>
            <w:r w:rsidRPr="000F01C9">
              <w:rPr>
                <w:sz w:val="16"/>
                <w:szCs w:val="16"/>
              </w:rPr>
              <w:t>1082,7</w:t>
            </w:r>
          </w:p>
        </w:tc>
        <w:tc>
          <w:tcPr>
            <w:tcW w:w="851" w:type="dxa"/>
            <w:vAlign w:val="center"/>
          </w:tcPr>
          <w:p w:rsidR="002B08DF" w:rsidRPr="000F01C9" w:rsidRDefault="002B08DF" w:rsidP="00F926D1">
            <w:pPr>
              <w:jc w:val="center"/>
              <w:rPr>
                <w:sz w:val="16"/>
                <w:szCs w:val="16"/>
              </w:rPr>
            </w:pPr>
            <w:r w:rsidRPr="000F01C9">
              <w:rPr>
                <w:sz w:val="16"/>
                <w:szCs w:val="16"/>
              </w:rPr>
              <w:t>1082,7</w:t>
            </w:r>
          </w:p>
        </w:tc>
        <w:tc>
          <w:tcPr>
            <w:tcW w:w="850" w:type="dxa"/>
            <w:vAlign w:val="center"/>
          </w:tcPr>
          <w:p w:rsidR="002B08DF" w:rsidRPr="000F01C9" w:rsidRDefault="002B08DF" w:rsidP="00F926D1">
            <w:pPr>
              <w:jc w:val="center"/>
              <w:rPr>
                <w:sz w:val="16"/>
                <w:szCs w:val="16"/>
              </w:rPr>
            </w:pPr>
            <w:r w:rsidRPr="000F01C9">
              <w:rPr>
                <w:sz w:val="16"/>
                <w:szCs w:val="16"/>
              </w:rPr>
              <w:t>1082,7</w:t>
            </w:r>
          </w:p>
        </w:tc>
        <w:tc>
          <w:tcPr>
            <w:tcW w:w="709" w:type="dxa"/>
            <w:vAlign w:val="center"/>
          </w:tcPr>
          <w:p w:rsidR="002B08DF" w:rsidRPr="000F01C9" w:rsidRDefault="002B08DF" w:rsidP="00F926D1">
            <w:pPr>
              <w:jc w:val="center"/>
              <w:rPr>
                <w:sz w:val="16"/>
                <w:szCs w:val="16"/>
              </w:rPr>
            </w:pPr>
            <w:r w:rsidRPr="000F01C9">
              <w:rPr>
                <w:sz w:val="16"/>
                <w:szCs w:val="16"/>
              </w:rPr>
              <w:t>1082,7</w:t>
            </w:r>
          </w:p>
        </w:tc>
        <w:tc>
          <w:tcPr>
            <w:tcW w:w="709" w:type="dxa"/>
            <w:vAlign w:val="center"/>
          </w:tcPr>
          <w:p w:rsidR="002B08DF" w:rsidRPr="000F01C9" w:rsidRDefault="002B08DF" w:rsidP="00F926D1">
            <w:pPr>
              <w:jc w:val="center"/>
              <w:rPr>
                <w:sz w:val="16"/>
                <w:szCs w:val="16"/>
              </w:rPr>
            </w:pPr>
            <w:r w:rsidRPr="000F01C9">
              <w:rPr>
                <w:sz w:val="16"/>
                <w:szCs w:val="16"/>
              </w:rPr>
              <w:t>1082,7</w:t>
            </w:r>
          </w:p>
        </w:tc>
      </w:tr>
      <w:tr w:rsidR="004545B4" w:rsidRPr="000F01C9" w:rsidTr="00F926D1">
        <w:trPr>
          <w:trHeight w:val="330"/>
        </w:trPr>
        <w:tc>
          <w:tcPr>
            <w:tcW w:w="1526" w:type="dxa"/>
            <w:vAlign w:val="center"/>
          </w:tcPr>
          <w:p w:rsidR="002B08DF" w:rsidRPr="000F01C9" w:rsidRDefault="002B08DF"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.5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мест зах</w:t>
            </w:r>
            <w:r w:rsidRPr="000F01C9">
              <w:rPr>
                <w:sz w:val="16"/>
                <w:szCs w:val="16"/>
              </w:rPr>
              <w:t>о</w:t>
            </w:r>
            <w:r w:rsidRPr="000F01C9">
              <w:rPr>
                <w:sz w:val="16"/>
                <w:szCs w:val="16"/>
              </w:rPr>
              <w:t>ронения</w:t>
            </w:r>
          </w:p>
        </w:tc>
        <w:tc>
          <w:tcPr>
            <w:tcW w:w="1276" w:type="dxa"/>
            <w:vAlign w:val="center"/>
          </w:tcPr>
          <w:p w:rsidR="002B08DF" w:rsidRPr="000F01C9" w:rsidRDefault="002B08DF"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2B08DF" w:rsidRPr="000F01C9" w:rsidRDefault="002B08DF" w:rsidP="00F926D1">
            <w:pPr>
              <w:jc w:val="center"/>
              <w:rPr>
                <w:sz w:val="16"/>
                <w:szCs w:val="16"/>
              </w:rPr>
            </w:pPr>
            <w:r w:rsidRPr="000F01C9">
              <w:rPr>
                <w:sz w:val="16"/>
                <w:szCs w:val="16"/>
              </w:rPr>
              <w:t>951</w:t>
            </w:r>
          </w:p>
        </w:tc>
        <w:tc>
          <w:tcPr>
            <w:tcW w:w="567" w:type="dxa"/>
            <w:vAlign w:val="center"/>
          </w:tcPr>
          <w:p w:rsidR="002B08DF" w:rsidRPr="000F01C9" w:rsidRDefault="002B08DF" w:rsidP="00F926D1">
            <w:pPr>
              <w:jc w:val="center"/>
              <w:rPr>
                <w:sz w:val="16"/>
                <w:szCs w:val="16"/>
              </w:rPr>
            </w:pPr>
            <w:r w:rsidRPr="000F01C9">
              <w:rPr>
                <w:sz w:val="16"/>
                <w:szCs w:val="16"/>
              </w:rPr>
              <w:t>0503</w:t>
            </w:r>
          </w:p>
        </w:tc>
        <w:tc>
          <w:tcPr>
            <w:tcW w:w="1275" w:type="dxa"/>
            <w:vAlign w:val="center"/>
          </w:tcPr>
          <w:p w:rsidR="002B08DF" w:rsidRPr="000F01C9" w:rsidRDefault="002B08DF" w:rsidP="00F926D1">
            <w:pPr>
              <w:jc w:val="center"/>
              <w:rPr>
                <w:sz w:val="16"/>
                <w:szCs w:val="16"/>
              </w:rPr>
            </w:pPr>
            <w:r w:rsidRPr="000F01C9">
              <w:rPr>
                <w:sz w:val="16"/>
                <w:szCs w:val="16"/>
              </w:rPr>
              <w:t>1020026550</w:t>
            </w:r>
          </w:p>
        </w:tc>
        <w:tc>
          <w:tcPr>
            <w:tcW w:w="567" w:type="dxa"/>
            <w:vAlign w:val="center"/>
          </w:tcPr>
          <w:p w:rsidR="002B08DF" w:rsidRPr="000F01C9" w:rsidRDefault="002B08DF" w:rsidP="00F926D1">
            <w:pPr>
              <w:jc w:val="center"/>
              <w:rPr>
                <w:sz w:val="16"/>
                <w:szCs w:val="16"/>
              </w:rPr>
            </w:pPr>
            <w:r w:rsidRPr="000F01C9">
              <w:rPr>
                <w:sz w:val="16"/>
                <w:szCs w:val="16"/>
              </w:rPr>
              <w:t>244</w:t>
            </w:r>
          </w:p>
        </w:tc>
        <w:tc>
          <w:tcPr>
            <w:tcW w:w="993" w:type="dxa"/>
            <w:vAlign w:val="center"/>
          </w:tcPr>
          <w:p w:rsidR="002B08DF" w:rsidRPr="000F01C9" w:rsidRDefault="002B08DF" w:rsidP="00F926D1">
            <w:pPr>
              <w:jc w:val="center"/>
              <w:rPr>
                <w:sz w:val="16"/>
                <w:szCs w:val="16"/>
              </w:rPr>
            </w:pPr>
            <w:r w:rsidRPr="000F01C9">
              <w:rPr>
                <w:sz w:val="16"/>
                <w:szCs w:val="16"/>
              </w:rPr>
              <w:t>1735,0</w:t>
            </w:r>
          </w:p>
        </w:tc>
        <w:tc>
          <w:tcPr>
            <w:tcW w:w="708" w:type="dxa"/>
            <w:vAlign w:val="center"/>
          </w:tcPr>
          <w:p w:rsidR="002B08DF" w:rsidRPr="000F01C9" w:rsidRDefault="002B08DF" w:rsidP="00F926D1">
            <w:pPr>
              <w:jc w:val="center"/>
              <w:rPr>
                <w:sz w:val="16"/>
                <w:szCs w:val="16"/>
              </w:rPr>
            </w:pPr>
            <w:r w:rsidRPr="000F01C9">
              <w:rPr>
                <w:sz w:val="16"/>
                <w:szCs w:val="16"/>
              </w:rPr>
              <w:t>400,0</w:t>
            </w:r>
          </w:p>
        </w:tc>
        <w:tc>
          <w:tcPr>
            <w:tcW w:w="709" w:type="dxa"/>
            <w:vAlign w:val="center"/>
          </w:tcPr>
          <w:p w:rsidR="002B08DF" w:rsidRPr="000F01C9" w:rsidRDefault="002B08DF" w:rsidP="00F926D1">
            <w:pPr>
              <w:jc w:val="center"/>
              <w:rPr>
                <w:sz w:val="16"/>
                <w:szCs w:val="16"/>
              </w:rPr>
            </w:pPr>
            <w:r w:rsidRPr="000F01C9">
              <w:rPr>
                <w:sz w:val="16"/>
                <w:szCs w:val="16"/>
              </w:rPr>
              <w:t>435,0</w:t>
            </w:r>
          </w:p>
        </w:tc>
        <w:tc>
          <w:tcPr>
            <w:tcW w:w="709" w:type="dxa"/>
            <w:vAlign w:val="center"/>
          </w:tcPr>
          <w:p w:rsidR="002B08DF" w:rsidRPr="000F01C9" w:rsidRDefault="002B08DF" w:rsidP="00F926D1">
            <w:pPr>
              <w:jc w:val="center"/>
              <w:rPr>
                <w:sz w:val="16"/>
                <w:szCs w:val="16"/>
              </w:rPr>
            </w:pPr>
            <w:r w:rsidRPr="000F01C9">
              <w:rPr>
                <w:sz w:val="16"/>
                <w:szCs w:val="16"/>
              </w:rPr>
              <w:t>300,0</w:t>
            </w:r>
          </w:p>
        </w:tc>
        <w:tc>
          <w:tcPr>
            <w:tcW w:w="709" w:type="dxa"/>
            <w:vAlign w:val="center"/>
          </w:tcPr>
          <w:p w:rsidR="002B08DF" w:rsidRPr="000F01C9" w:rsidRDefault="002B08DF" w:rsidP="00F926D1">
            <w:pPr>
              <w:jc w:val="center"/>
              <w:rPr>
                <w:sz w:val="16"/>
                <w:szCs w:val="16"/>
              </w:rPr>
            </w:pPr>
            <w:r w:rsidRPr="000F01C9">
              <w:rPr>
                <w:sz w:val="16"/>
                <w:szCs w:val="16"/>
              </w:rPr>
              <w:t>300,0</w:t>
            </w:r>
          </w:p>
        </w:tc>
        <w:tc>
          <w:tcPr>
            <w:tcW w:w="850" w:type="dxa"/>
            <w:vAlign w:val="center"/>
          </w:tcPr>
          <w:p w:rsidR="002B08DF" w:rsidRPr="000F01C9" w:rsidRDefault="002B08DF" w:rsidP="00F926D1">
            <w:pPr>
              <w:jc w:val="center"/>
              <w:rPr>
                <w:sz w:val="16"/>
                <w:szCs w:val="16"/>
              </w:rPr>
            </w:pPr>
          </w:p>
          <w:p w:rsidR="002B08DF" w:rsidRPr="000F01C9" w:rsidRDefault="002B08DF" w:rsidP="00F926D1">
            <w:pPr>
              <w:jc w:val="center"/>
              <w:rPr>
                <w:sz w:val="16"/>
                <w:szCs w:val="16"/>
              </w:rPr>
            </w:pPr>
            <w:r w:rsidRPr="000F01C9">
              <w:rPr>
                <w:sz w:val="16"/>
                <w:szCs w:val="16"/>
              </w:rPr>
              <w:t>300,0</w:t>
            </w:r>
          </w:p>
        </w:tc>
        <w:tc>
          <w:tcPr>
            <w:tcW w:w="709" w:type="dxa"/>
            <w:vAlign w:val="center"/>
          </w:tcPr>
          <w:p w:rsidR="002B08DF" w:rsidRPr="000F01C9" w:rsidRDefault="002B08DF" w:rsidP="00F926D1">
            <w:pPr>
              <w:jc w:val="center"/>
              <w:rPr>
                <w:sz w:val="16"/>
                <w:szCs w:val="16"/>
              </w:rPr>
            </w:pPr>
            <w:r w:rsidRPr="000F01C9">
              <w:rPr>
                <w:sz w:val="16"/>
                <w:szCs w:val="16"/>
              </w:rPr>
              <w:t>0,0</w:t>
            </w:r>
          </w:p>
        </w:tc>
        <w:tc>
          <w:tcPr>
            <w:tcW w:w="709" w:type="dxa"/>
            <w:vAlign w:val="center"/>
          </w:tcPr>
          <w:p w:rsidR="002B08DF" w:rsidRPr="000F01C9" w:rsidRDefault="002B08DF" w:rsidP="00F926D1">
            <w:pPr>
              <w:jc w:val="center"/>
              <w:rPr>
                <w:sz w:val="16"/>
                <w:szCs w:val="16"/>
              </w:rPr>
            </w:pPr>
            <w:r w:rsidRPr="000F01C9">
              <w:rPr>
                <w:sz w:val="16"/>
                <w:szCs w:val="16"/>
              </w:rPr>
              <w:t>0,0</w:t>
            </w:r>
          </w:p>
        </w:tc>
        <w:tc>
          <w:tcPr>
            <w:tcW w:w="708" w:type="dxa"/>
            <w:vAlign w:val="center"/>
          </w:tcPr>
          <w:p w:rsidR="002B08DF" w:rsidRPr="000F01C9" w:rsidRDefault="002B08DF" w:rsidP="00F926D1">
            <w:pPr>
              <w:jc w:val="center"/>
              <w:rPr>
                <w:sz w:val="16"/>
                <w:szCs w:val="16"/>
              </w:rPr>
            </w:pPr>
            <w:r w:rsidRPr="000F01C9">
              <w:rPr>
                <w:sz w:val="16"/>
                <w:szCs w:val="16"/>
              </w:rPr>
              <w:t>0,0</w:t>
            </w:r>
          </w:p>
        </w:tc>
        <w:tc>
          <w:tcPr>
            <w:tcW w:w="851" w:type="dxa"/>
            <w:vAlign w:val="center"/>
          </w:tcPr>
          <w:p w:rsidR="002B08DF" w:rsidRPr="000F01C9" w:rsidRDefault="002B08DF" w:rsidP="00F926D1">
            <w:pPr>
              <w:jc w:val="center"/>
              <w:rPr>
                <w:sz w:val="16"/>
                <w:szCs w:val="16"/>
              </w:rPr>
            </w:pPr>
            <w:r w:rsidRPr="000F01C9">
              <w:rPr>
                <w:sz w:val="16"/>
                <w:szCs w:val="16"/>
              </w:rPr>
              <w:t>0,0</w:t>
            </w:r>
          </w:p>
        </w:tc>
        <w:tc>
          <w:tcPr>
            <w:tcW w:w="850" w:type="dxa"/>
            <w:vAlign w:val="center"/>
          </w:tcPr>
          <w:p w:rsidR="002B08DF" w:rsidRPr="000F01C9" w:rsidRDefault="002B08DF" w:rsidP="00F926D1">
            <w:pPr>
              <w:jc w:val="center"/>
              <w:rPr>
                <w:sz w:val="16"/>
                <w:szCs w:val="16"/>
              </w:rPr>
            </w:pPr>
            <w:r w:rsidRPr="000F01C9">
              <w:rPr>
                <w:sz w:val="16"/>
                <w:szCs w:val="16"/>
              </w:rPr>
              <w:t>0,0</w:t>
            </w:r>
          </w:p>
        </w:tc>
        <w:tc>
          <w:tcPr>
            <w:tcW w:w="709" w:type="dxa"/>
            <w:vAlign w:val="center"/>
          </w:tcPr>
          <w:p w:rsidR="002B08DF" w:rsidRPr="000F01C9" w:rsidRDefault="002B08DF" w:rsidP="00F926D1">
            <w:pPr>
              <w:jc w:val="center"/>
              <w:rPr>
                <w:sz w:val="16"/>
                <w:szCs w:val="16"/>
              </w:rPr>
            </w:pPr>
            <w:r w:rsidRPr="000F01C9">
              <w:rPr>
                <w:sz w:val="16"/>
                <w:szCs w:val="16"/>
              </w:rPr>
              <w:t>0,0</w:t>
            </w:r>
          </w:p>
        </w:tc>
        <w:tc>
          <w:tcPr>
            <w:tcW w:w="709" w:type="dxa"/>
            <w:vAlign w:val="center"/>
          </w:tcPr>
          <w:p w:rsidR="002B08DF" w:rsidRPr="000F01C9" w:rsidRDefault="002B08DF" w:rsidP="00F926D1">
            <w:pPr>
              <w:jc w:val="center"/>
              <w:rPr>
                <w:sz w:val="16"/>
                <w:szCs w:val="16"/>
              </w:rPr>
            </w:pPr>
            <w:r w:rsidRPr="000F01C9">
              <w:rPr>
                <w:sz w:val="16"/>
                <w:szCs w:val="16"/>
              </w:rPr>
              <w:t>0,0</w:t>
            </w:r>
          </w:p>
        </w:tc>
      </w:tr>
      <w:tr w:rsidR="00A23E27" w:rsidRPr="000F01C9" w:rsidTr="00F926D1">
        <w:trPr>
          <w:trHeight w:val="510"/>
        </w:trPr>
        <w:tc>
          <w:tcPr>
            <w:tcW w:w="1526" w:type="dxa"/>
            <w:vAlign w:val="center"/>
          </w:tcPr>
          <w:p w:rsidR="00A23E27" w:rsidRPr="000F01C9" w:rsidRDefault="00A23E27"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.6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 xml:space="preserve">жание прочих </w:t>
            </w:r>
            <w:r w:rsidRPr="000F01C9">
              <w:rPr>
                <w:sz w:val="16"/>
                <w:szCs w:val="16"/>
              </w:rPr>
              <w:lastRenderedPageBreak/>
              <w:t>объектов  благо устройства</w:t>
            </w: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0503</w:t>
            </w:r>
          </w:p>
        </w:tc>
        <w:tc>
          <w:tcPr>
            <w:tcW w:w="1275" w:type="dxa"/>
            <w:vAlign w:val="center"/>
          </w:tcPr>
          <w:p w:rsidR="00A23E27" w:rsidRPr="000F01C9" w:rsidRDefault="00A23E27" w:rsidP="00F926D1">
            <w:pPr>
              <w:jc w:val="center"/>
              <w:rPr>
                <w:sz w:val="16"/>
                <w:szCs w:val="16"/>
              </w:rPr>
            </w:pPr>
            <w:r w:rsidRPr="000F01C9">
              <w:rPr>
                <w:sz w:val="16"/>
                <w:szCs w:val="16"/>
              </w:rPr>
              <w:t>1020026560</w:t>
            </w:r>
          </w:p>
        </w:tc>
        <w:tc>
          <w:tcPr>
            <w:tcW w:w="567" w:type="dxa"/>
            <w:vAlign w:val="center"/>
          </w:tcPr>
          <w:p w:rsidR="00A23E27" w:rsidRPr="000F01C9" w:rsidRDefault="00A23E27" w:rsidP="00F926D1">
            <w:pPr>
              <w:jc w:val="center"/>
              <w:rPr>
                <w:sz w:val="16"/>
                <w:szCs w:val="16"/>
              </w:rPr>
            </w:pPr>
            <w:r w:rsidRPr="000F01C9">
              <w:rPr>
                <w:sz w:val="16"/>
                <w:szCs w:val="16"/>
              </w:rPr>
              <w:t>244</w:t>
            </w:r>
          </w:p>
        </w:tc>
        <w:tc>
          <w:tcPr>
            <w:tcW w:w="993" w:type="dxa"/>
            <w:vAlign w:val="center"/>
          </w:tcPr>
          <w:p w:rsidR="00A23E27" w:rsidRPr="00AC4E6A" w:rsidRDefault="00A23E27" w:rsidP="00A23E27">
            <w:pPr>
              <w:jc w:val="center"/>
              <w:rPr>
                <w:sz w:val="16"/>
                <w:szCs w:val="16"/>
              </w:rPr>
            </w:pPr>
            <w:r w:rsidRPr="00AC4E6A">
              <w:rPr>
                <w:sz w:val="16"/>
                <w:szCs w:val="16"/>
              </w:rPr>
              <w:t>93</w:t>
            </w:r>
            <w:r>
              <w:rPr>
                <w:sz w:val="16"/>
                <w:szCs w:val="16"/>
              </w:rPr>
              <w:t>72,2</w:t>
            </w:r>
          </w:p>
        </w:tc>
        <w:tc>
          <w:tcPr>
            <w:tcW w:w="708" w:type="dxa"/>
            <w:vAlign w:val="center"/>
          </w:tcPr>
          <w:p w:rsidR="00A23E27" w:rsidRPr="00AC4E6A" w:rsidRDefault="00A23E27" w:rsidP="00A23E27">
            <w:pPr>
              <w:jc w:val="center"/>
              <w:rPr>
                <w:sz w:val="16"/>
                <w:szCs w:val="16"/>
              </w:rPr>
            </w:pPr>
            <w:r w:rsidRPr="00AC4E6A">
              <w:rPr>
                <w:sz w:val="16"/>
                <w:szCs w:val="16"/>
              </w:rPr>
              <w:t>1421,9</w:t>
            </w:r>
          </w:p>
        </w:tc>
        <w:tc>
          <w:tcPr>
            <w:tcW w:w="709" w:type="dxa"/>
            <w:vAlign w:val="center"/>
          </w:tcPr>
          <w:p w:rsidR="00A23E27" w:rsidRPr="00AC4E6A" w:rsidRDefault="00A23E27" w:rsidP="00A23E27">
            <w:pPr>
              <w:jc w:val="center"/>
              <w:rPr>
                <w:sz w:val="16"/>
                <w:szCs w:val="16"/>
              </w:rPr>
            </w:pPr>
            <w:r w:rsidRPr="00AC4E6A">
              <w:rPr>
                <w:sz w:val="16"/>
                <w:szCs w:val="16"/>
              </w:rPr>
              <w:t>1278,0</w:t>
            </w:r>
          </w:p>
        </w:tc>
        <w:tc>
          <w:tcPr>
            <w:tcW w:w="709" w:type="dxa"/>
            <w:vAlign w:val="center"/>
          </w:tcPr>
          <w:p w:rsidR="00A23E27" w:rsidRPr="00AC4E6A" w:rsidRDefault="00A23E27" w:rsidP="00A23E27">
            <w:pPr>
              <w:rPr>
                <w:sz w:val="16"/>
                <w:szCs w:val="16"/>
              </w:rPr>
            </w:pPr>
            <w:r>
              <w:rPr>
                <w:sz w:val="16"/>
                <w:szCs w:val="16"/>
              </w:rPr>
              <w:t>1923,8</w:t>
            </w:r>
          </w:p>
        </w:tc>
        <w:tc>
          <w:tcPr>
            <w:tcW w:w="709" w:type="dxa"/>
            <w:vAlign w:val="center"/>
          </w:tcPr>
          <w:p w:rsidR="00A23E27" w:rsidRPr="00AC4E6A" w:rsidRDefault="00A23E27" w:rsidP="00A23E27">
            <w:pPr>
              <w:jc w:val="center"/>
              <w:rPr>
                <w:sz w:val="16"/>
                <w:szCs w:val="16"/>
              </w:rPr>
            </w:pPr>
            <w:r w:rsidRPr="00AC4E6A">
              <w:rPr>
                <w:sz w:val="16"/>
                <w:szCs w:val="16"/>
              </w:rPr>
              <w:t>706,4</w:t>
            </w:r>
          </w:p>
        </w:tc>
        <w:tc>
          <w:tcPr>
            <w:tcW w:w="850" w:type="dxa"/>
            <w:vAlign w:val="center"/>
          </w:tcPr>
          <w:p w:rsidR="00A23E27" w:rsidRPr="000F01C9" w:rsidRDefault="00A23E27" w:rsidP="00A23E27">
            <w:pPr>
              <w:jc w:val="center"/>
              <w:rPr>
                <w:sz w:val="16"/>
                <w:szCs w:val="16"/>
              </w:rPr>
            </w:pPr>
            <w:r w:rsidRPr="000F01C9">
              <w:rPr>
                <w:sz w:val="16"/>
                <w:szCs w:val="16"/>
              </w:rPr>
              <w:t>640,8</w:t>
            </w:r>
          </w:p>
        </w:tc>
        <w:tc>
          <w:tcPr>
            <w:tcW w:w="709" w:type="dxa"/>
            <w:vAlign w:val="center"/>
          </w:tcPr>
          <w:p w:rsidR="00A23E27" w:rsidRPr="000F01C9" w:rsidRDefault="00A23E27" w:rsidP="00A23E27">
            <w:pPr>
              <w:jc w:val="center"/>
              <w:rPr>
                <w:sz w:val="16"/>
                <w:szCs w:val="16"/>
              </w:rPr>
            </w:pPr>
            <w:r w:rsidRPr="000F01C9">
              <w:rPr>
                <w:sz w:val="16"/>
                <w:szCs w:val="16"/>
              </w:rPr>
              <w:t>485,9</w:t>
            </w:r>
          </w:p>
        </w:tc>
        <w:tc>
          <w:tcPr>
            <w:tcW w:w="709" w:type="dxa"/>
            <w:vAlign w:val="center"/>
          </w:tcPr>
          <w:p w:rsidR="00A23E27" w:rsidRPr="000F01C9" w:rsidRDefault="00A23E27" w:rsidP="00A23E27">
            <w:pPr>
              <w:jc w:val="center"/>
              <w:rPr>
                <w:sz w:val="16"/>
                <w:szCs w:val="16"/>
              </w:rPr>
            </w:pPr>
            <w:r w:rsidRPr="000F01C9">
              <w:rPr>
                <w:sz w:val="16"/>
                <w:szCs w:val="16"/>
              </w:rPr>
              <w:t>485,9</w:t>
            </w:r>
          </w:p>
        </w:tc>
        <w:tc>
          <w:tcPr>
            <w:tcW w:w="708" w:type="dxa"/>
            <w:vAlign w:val="center"/>
          </w:tcPr>
          <w:p w:rsidR="00A23E27" w:rsidRPr="000F01C9" w:rsidRDefault="00A23E27" w:rsidP="00A23E27">
            <w:pPr>
              <w:jc w:val="center"/>
              <w:rPr>
                <w:sz w:val="16"/>
                <w:szCs w:val="16"/>
              </w:rPr>
            </w:pPr>
            <w:r w:rsidRPr="000F01C9">
              <w:rPr>
                <w:sz w:val="16"/>
                <w:szCs w:val="16"/>
              </w:rPr>
              <w:t>485,9</w:t>
            </w:r>
          </w:p>
        </w:tc>
        <w:tc>
          <w:tcPr>
            <w:tcW w:w="851" w:type="dxa"/>
            <w:vAlign w:val="center"/>
          </w:tcPr>
          <w:p w:rsidR="00A23E27" w:rsidRPr="000F01C9" w:rsidRDefault="00A23E27" w:rsidP="00A23E27">
            <w:pPr>
              <w:jc w:val="center"/>
              <w:rPr>
                <w:sz w:val="16"/>
                <w:szCs w:val="16"/>
              </w:rPr>
            </w:pPr>
            <w:r w:rsidRPr="000F01C9">
              <w:rPr>
                <w:sz w:val="16"/>
                <w:szCs w:val="16"/>
              </w:rPr>
              <w:t>485,9</w:t>
            </w:r>
          </w:p>
        </w:tc>
        <w:tc>
          <w:tcPr>
            <w:tcW w:w="850" w:type="dxa"/>
            <w:vAlign w:val="center"/>
          </w:tcPr>
          <w:p w:rsidR="00A23E27" w:rsidRPr="000F01C9" w:rsidRDefault="00A23E27" w:rsidP="00A23E27">
            <w:pPr>
              <w:jc w:val="center"/>
              <w:rPr>
                <w:sz w:val="16"/>
                <w:szCs w:val="16"/>
              </w:rPr>
            </w:pPr>
            <w:r w:rsidRPr="000F01C9">
              <w:rPr>
                <w:sz w:val="16"/>
                <w:szCs w:val="16"/>
              </w:rPr>
              <w:t>485,9</w:t>
            </w:r>
          </w:p>
        </w:tc>
        <w:tc>
          <w:tcPr>
            <w:tcW w:w="709" w:type="dxa"/>
            <w:vAlign w:val="center"/>
          </w:tcPr>
          <w:p w:rsidR="00A23E27" w:rsidRPr="000F01C9" w:rsidRDefault="00A23E27" w:rsidP="00A23E27">
            <w:pPr>
              <w:jc w:val="center"/>
              <w:rPr>
                <w:sz w:val="16"/>
                <w:szCs w:val="16"/>
              </w:rPr>
            </w:pPr>
            <w:r w:rsidRPr="000F01C9">
              <w:rPr>
                <w:sz w:val="16"/>
                <w:szCs w:val="16"/>
              </w:rPr>
              <w:t>485,9</w:t>
            </w:r>
          </w:p>
        </w:tc>
        <w:tc>
          <w:tcPr>
            <w:tcW w:w="709" w:type="dxa"/>
            <w:vAlign w:val="center"/>
          </w:tcPr>
          <w:p w:rsidR="00A23E27" w:rsidRPr="000F01C9" w:rsidRDefault="00A23E27" w:rsidP="00A23E27">
            <w:pPr>
              <w:jc w:val="center"/>
              <w:rPr>
                <w:sz w:val="16"/>
                <w:szCs w:val="16"/>
              </w:rPr>
            </w:pPr>
            <w:r w:rsidRPr="000F01C9">
              <w:rPr>
                <w:sz w:val="16"/>
                <w:szCs w:val="16"/>
              </w:rPr>
              <w:t>485,9</w:t>
            </w:r>
          </w:p>
        </w:tc>
      </w:tr>
      <w:tr w:rsidR="00A23E27" w:rsidRPr="000F01C9" w:rsidTr="00F926D1">
        <w:trPr>
          <w:trHeight w:val="883"/>
        </w:trPr>
        <w:tc>
          <w:tcPr>
            <w:tcW w:w="1526" w:type="dxa"/>
            <w:vAlign w:val="center"/>
          </w:tcPr>
          <w:p w:rsidR="00A23E27" w:rsidRPr="000F01C9" w:rsidRDefault="00A23E27" w:rsidP="00F926D1">
            <w:pPr>
              <w:jc w:val="center"/>
              <w:rPr>
                <w:sz w:val="16"/>
                <w:szCs w:val="16"/>
              </w:rPr>
            </w:pPr>
            <w:r w:rsidRPr="000F01C9">
              <w:rPr>
                <w:sz w:val="16"/>
                <w:szCs w:val="16"/>
              </w:rPr>
              <w:lastRenderedPageBreak/>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.6.1 Налоги</w:t>
            </w: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0503</w:t>
            </w:r>
          </w:p>
        </w:tc>
        <w:tc>
          <w:tcPr>
            <w:tcW w:w="1275" w:type="dxa"/>
            <w:vAlign w:val="center"/>
          </w:tcPr>
          <w:p w:rsidR="00A23E27" w:rsidRPr="000F01C9" w:rsidRDefault="00A23E27" w:rsidP="00F926D1">
            <w:pPr>
              <w:jc w:val="center"/>
              <w:rPr>
                <w:sz w:val="16"/>
                <w:szCs w:val="16"/>
              </w:rPr>
            </w:pPr>
            <w:r w:rsidRPr="000F01C9">
              <w:rPr>
                <w:sz w:val="16"/>
                <w:szCs w:val="16"/>
              </w:rPr>
              <w:t>1020099990</w:t>
            </w:r>
          </w:p>
        </w:tc>
        <w:tc>
          <w:tcPr>
            <w:tcW w:w="567" w:type="dxa"/>
            <w:vAlign w:val="center"/>
          </w:tcPr>
          <w:p w:rsidR="00A23E27" w:rsidRPr="000F01C9" w:rsidRDefault="00A23E27" w:rsidP="00F926D1">
            <w:pPr>
              <w:jc w:val="center"/>
              <w:rPr>
                <w:sz w:val="16"/>
                <w:szCs w:val="16"/>
              </w:rPr>
            </w:pPr>
            <w:r w:rsidRPr="000F01C9">
              <w:rPr>
                <w:sz w:val="16"/>
                <w:szCs w:val="16"/>
              </w:rPr>
              <w:t>851</w:t>
            </w:r>
          </w:p>
        </w:tc>
        <w:tc>
          <w:tcPr>
            <w:tcW w:w="993" w:type="dxa"/>
            <w:vAlign w:val="center"/>
          </w:tcPr>
          <w:p w:rsidR="00A23E27" w:rsidRPr="000F01C9" w:rsidRDefault="00A23E27" w:rsidP="00F926D1">
            <w:pPr>
              <w:jc w:val="center"/>
              <w:rPr>
                <w:sz w:val="16"/>
                <w:szCs w:val="16"/>
              </w:rPr>
            </w:pPr>
            <w:r w:rsidRPr="000F01C9">
              <w:rPr>
                <w:sz w:val="16"/>
                <w:szCs w:val="16"/>
              </w:rPr>
              <w:t>326,0</w:t>
            </w:r>
          </w:p>
        </w:tc>
        <w:tc>
          <w:tcPr>
            <w:tcW w:w="708" w:type="dxa"/>
            <w:vAlign w:val="center"/>
          </w:tcPr>
          <w:p w:rsidR="00A23E27" w:rsidRPr="000F01C9" w:rsidRDefault="00A23E27" w:rsidP="00F926D1">
            <w:pPr>
              <w:jc w:val="center"/>
              <w:rPr>
                <w:sz w:val="16"/>
                <w:szCs w:val="16"/>
              </w:rPr>
            </w:pPr>
            <w:r w:rsidRPr="000F01C9">
              <w:rPr>
                <w:sz w:val="16"/>
                <w:szCs w:val="16"/>
              </w:rPr>
              <w:t>10,0</w:t>
            </w:r>
          </w:p>
        </w:tc>
        <w:tc>
          <w:tcPr>
            <w:tcW w:w="709" w:type="dxa"/>
            <w:vAlign w:val="center"/>
          </w:tcPr>
          <w:p w:rsidR="00A23E27" w:rsidRPr="000F01C9" w:rsidRDefault="00A23E27" w:rsidP="00F926D1">
            <w:pPr>
              <w:jc w:val="center"/>
              <w:rPr>
                <w:sz w:val="16"/>
                <w:szCs w:val="16"/>
              </w:rPr>
            </w:pPr>
            <w:r w:rsidRPr="000F01C9">
              <w:rPr>
                <w:sz w:val="16"/>
                <w:szCs w:val="16"/>
              </w:rPr>
              <w:t>15,0</w:t>
            </w:r>
          </w:p>
        </w:tc>
        <w:tc>
          <w:tcPr>
            <w:tcW w:w="709" w:type="dxa"/>
            <w:vAlign w:val="center"/>
          </w:tcPr>
          <w:p w:rsidR="00A23E27" w:rsidRPr="000F01C9" w:rsidRDefault="00A23E27" w:rsidP="00F926D1">
            <w:pPr>
              <w:jc w:val="center"/>
              <w:rPr>
                <w:sz w:val="16"/>
                <w:szCs w:val="16"/>
              </w:rPr>
            </w:pPr>
            <w:r w:rsidRPr="000F01C9">
              <w:rPr>
                <w:sz w:val="16"/>
                <w:szCs w:val="16"/>
              </w:rPr>
              <w:t>7,0</w:t>
            </w:r>
          </w:p>
        </w:tc>
        <w:tc>
          <w:tcPr>
            <w:tcW w:w="709" w:type="dxa"/>
            <w:vAlign w:val="center"/>
          </w:tcPr>
          <w:p w:rsidR="00A23E27" w:rsidRPr="000F01C9" w:rsidRDefault="00A23E27" w:rsidP="00F926D1">
            <w:pPr>
              <w:jc w:val="center"/>
              <w:rPr>
                <w:sz w:val="16"/>
                <w:szCs w:val="16"/>
              </w:rPr>
            </w:pPr>
            <w:r w:rsidRPr="000F01C9">
              <w:rPr>
                <w:sz w:val="16"/>
                <w:szCs w:val="16"/>
              </w:rPr>
              <w:t>7,0</w:t>
            </w:r>
          </w:p>
        </w:tc>
        <w:tc>
          <w:tcPr>
            <w:tcW w:w="850" w:type="dxa"/>
            <w:vAlign w:val="center"/>
          </w:tcPr>
          <w:p w:rsidR="00A23E27" w:rsidRPr="000F01C9" w:rsidRDefault="00A23E27" w:rsidP="00F926D1">
            <w:pPr>
              <w:jc w:val="center"/>
              <w:rPr>
                <w:sz w:val="16"/>
                <w:szCs w:val="16"/>
              </w:rPr>
            </w:pPr>
            <w:r w:rsidRPr="000F01C9">
              <w:rPr>
                <w:sz w:val="16"/>
                <w:szCs w:val="16"/>
              </w:rPr>
              <w:t>7,0</w:t>
            </w:r>
          </w:p>
        </w:tc>
        <w:tc>
          <w:tcPr>
            <w:tcW w:w="709" w:type="dxa"/>
            <w:vAlign w:val="center"/>
          </w:tcPr>
          <w:p w:rsidR="00A23E27" w:rsidRPr="000F01C9" w:rsidRDefault="00A23E27" w:rsidP="00F926D1">
            <w:pPr>
              <w:jc w:val="center"/>
              <w:rPr>
                <w:sz w:val="16"/>
                <w:szCs w:val="16"/>
              </w:rPr>
            </w:pPr>
            <w:r w:rsidRPr="000F01C9">
              <w:rPr>
                <w:sz w:val="16"/>
                <w:szCs w:val="16"/>
              </w:rPr>
              <w:t>40,0</w:t>
            </w:r>
          </w:p>
        </w:tc>
        <w:tc>
          <w:tcPr>
            <w:tcW w:w="709" w:type="dxa"/>
            <w:vAlign w:val="center"/>
          </w:tcPr>
          <w:p w:rsidR="00A23E27" w:rsidRPr="000F01C9" w:rsidRDefault="00A23E27" w:rsidP="00F926D1">
            <w:pPr>
              <w:jc w:val="center"/>
              <w:rPr>
                <w:sz w:val="16"/>
                <w:szCs w:val="16"/>
              </w:rPr>
            </w:pPr>
            <w:r w:rsidRPr="000F01C9">
              <w:rPr>
                <w:sz w:val="16"/>
                <w:szCs w:val="16"/>
              </w:rPr>
              <w:t>40,0</w:t>
            </w:r>
          </w:p>
        </w:tc>
        <w:tc>
          <w:tcPr>
            <w:tcW w:w="708" w:type="dxa"/>
            <w:vAlign w:val="center"/>
          </w:tcPr>
          <w:p w:rsidR="00A23E27" w:rsidRPr="000F01C9" w:rsidRDefault="00A23E27" w:rsidP="00F926D1">
            <w:pPr>
              <w:jc w:val="center"/>
              <w:rPr>
                <w:sz w:val="16"/>
                <w:szCs w:val="16"/>
              </w:rPr>
            </w:pPr>
            <w:r w:rsidRPr="000F01C9">
              <w:rPr>
                <w:sz w:val="16"/>
                <w:szCs w:val="16"/>
              </w:rPr>
              <w:t>40,0</w:t>
            </w:r>
          </w:p>
        </w:tc>
        <w:tc>
          <w:tcPr>
            <w:tcW w:w="851" w:type="dxa"/>
            <w:vAlign w:val="center"/>
          </w:tcPr>
          <w:p w:rsidR="00A23E27" w:rsidRPr="000F01C9" w:rsidRDefault="00A23E27" w:rsidP="00F926D1">
            <w:pPr>
              <w:jc w:val="center"/>
              <w:rPr>
                <w:sz w:val="16"/>
                <w:szCs w:val="16"/>
              </w:rPr>
            </w:pPr>
            <w:r w:rsidRPr="000F01C9">
              <w:rPr>
                <w:sz w:val="16"/>
                <w:szCs w:val="16"/>
              </w:rPr>
              <w:t>40,0</w:t>
            </w:r>
          </w:p>
        </w:tc>
        <w:tc>
          <w:tcPr>
            <w:tcW w:w="850" w:type="dxa"/>
            <w:vAlign w:val="center"/>
          </w:tcPr>
          <w:p w:rsidR="00A23E27" w:rsidRPr="000F01C9" w:rsidRDefault="00A23E27" w:rsidP="00F926D1">
            <w:pPr>
              <w:jc w:val="center"/>
              <w:rPr>
                <w:sz w:val="16"/>
                <w:szCs w:val="16"/>
              </w:rPr>
            </w:pPr>
            <w:r w:rsidRPr="000F01C9">
              <w:rPr>
                <w:sz w:val="16"/>
                <w:szCs w:val="16"/>
              </w:rPr>
              <w:t>40,0</w:t>
            </w:r>
          </w:p>
        </w:tc>
        <w:tc>
          <w:tcPr>
            <w:tcW w:w="709" w:type="dxa"/>
            <w:vAlign w:val="center"/>
          </w:tcPr>
          <w:p w:rsidR="00A23E27" w:rsidRPr="000F01C9" w:rsidRDefault="00A23E27" w:rsidP="00F926D1">
            <w:pPr>
              <w:jc w:val="center"/>
              <w:rPr>
                <w:sz w:val="16"/>
                <w:szCs w:val="16"/>
              </w:rPr>
            </w:pPr>
            <w:r w:rsidRPr="000F01C9">
              <w:rPr>
                <w:sz w:val="16"/>
                <w:szCs w:val="16"/>
              </w:rPr>
              <w:t>40,0</w:t>
            </w:r>
          </w:p>
        </w:tc>
        <w:tc>
          <w:tcPr>
            <w:tcW w:w="709" w:type="dxa"/>
            <w:vAlign w:val="center"/>
          </w:tcPr>
          <w:p w:rsidR="00A23E27" w:rsidRPr="000F01C9" w:rsidRDefault="00A23E27" w:rsidP="00F926D1">
            <w:pPr>
              <w:jc w:val="center"/>
              <w:rPr>
                <w:sz w:val="16"/>
                <w:szCs w:val="16"/>
              </w:rPr>
            </w:pPr>
            <w:r w:rsidRPr="000F01C9">
              <w:rPr>
                <w:sz w:val="16"/>
                <w:szCs w:val="16"/>
              </w:rPr>
              <w:t>40,0</w:t>
            </w:r>
          </w:p>
        </w:tc>
      </w:tr>
      <w:tr w:rsidR="00A23E27" w:rsidRPr="000F01C9" w:rsidTr="00F926D1">
        <w:trPr>
          <w:trHeight w:val="245"/>
        </w:trPr>
        <w:tc>
          <w:tcPr>
            <w:tcW w:w="1526" w:type="dxa"/>
            <w:vAlign w:val="center"/>
          </w:tcPr>
          <w:p w:rsidR="00A23E27" w:rsidRPr="000F01C9" w:rsidRDefault="00A23E27"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.6.2 об</w:t>
            </w:r>
            <w:r w:rsidRPr="000F01C9">
              <w:rPr>
                <w:sz w:val="16"/>
                <w:szCs w:val="16"/>
              </w:rPr>
              <w:t>у</w:t>
            </w:r>
            <w:r w:rsidRPr="000F01C9">
              <w:rPr>
                <w:sz w:val="16"/>
                <w:szCs w:val="16"/>
              </w:rPr>
              <w:t>стройство пл</w:t>
            </w:r>
            <w:r w:rsidRPr="000F01C9">
              <w:rPr>
                <w:sz w:val="16"/>
                <w:szCs w:val="16"/>
              </w:rPr>
              <w:t>о</w:t>
            </w:r>
            <w:r w:rsidRPr="000F01C9">
              <w:rPr>
                <w:sz w:val="16"/>
                <w:szCs w:val="16"/>
              </w:rPr>
              <w:t>щадки с твердым покрытием</w:t>
            </w: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0503</w:t>
            </w:r>
          </w:p>
        </w:tc>
        <w:tc>
          <w:tcPr>
            <w:tcW w:w="1275" w:type="dxa"/>
            <w:vAlign w:val="center"/>
          </w:tcPr>
          <w:p w:rsidR="00A23E27" w:rsidRPr="000F01C9" w:rsidRDefault="00A23E27" w:rsidP="00F926D1">
            <w:pPr>
              <w:jc w:val="center"/>
              <w:rPr>
                <w:sz w:val="16"/>
                <w:szCs w:val="16"/>
              </w:rPr>
            </w:pPr>
            <w:r w:rsidRPr="000F01C9">
              <w:rPr>
                <w:sz w:val="16"/>
                <w:szCs w:val="16"/>
              </w:rPr>
              <w:t>1020086080</w:t>
            </w:r>
          </w:p>
        </w:tc>
        <w:tc>
          <w:tcPr>
            <w:tcW w:w="567" w:type="dxa"/>
            <w:vAlign w:val="center"/>
          </w:tcPr>
          <w:p w:rsidR="00A23E27" w:rsidRPr="000F01C9" w:rsidRDefault="00A23E27" w:rsidP="00F926D1">
            <w:pPr>
              <w:jc w:val="center"/>
              <w:rPr>
                <w:sz w:val="16"/>
                <w:szCs w:val="16"/>
              </w:rPr>
            </w:pPr>
            <w:r w:rsidRPr="000F01C9">
              <w:rPr>
                <w:sz w:val="16"/>
                <w:szCs w:val="16"/>
              </w:rPr>
              <w:t>414</w:t>
            </w:r>
          </w:p>
        </w:tc>
        <w:tc>
          <w:tcPr>
            <w:tcW w:w="993" w:type="dxa"/>
            <w:vAlign w:val="center"/>
          </w:tcPr>
          <w:p w:rsidR="00A23E27" w:rsidRPr="000F01C9" w:rsidRDefault="00A23E27" w:rsidP="00F926D1">
            <w:pPr>
              <w:jc w:val="center"/>
              <w:rPr>
                <w:sz w:val="16"/>
                <w:szCs w:val="16"/>
              </w:rPr>
            </w:pPr>
            <w:r w:rsidRPr="000F01C9">
              <w:rPr>
                <w:sz w:val="16"/>
                <w:szCs w:val="16"/>
              </w:rPr>
              <w:t>744,6</w:t>
            </w:r>
          </w:p>
        </w:tc>
        <w:tc>
          <w:tcPr>
            <w:tcW w:w="708" w:type="dxa"/>
            <w:vAlign w:val="center"/>
          </w:tcPr>
          <w:p w:rsidR="00A23E27" w:rsidRPr="000F01C9" w:rsidRDefault="00A23E27" w:rsidP="00F926D1">
            <w:pPr>
              <w:jc w:val="center"/>
              <w:rPr>
                <w:sz w:val="16"/>
                <w:szCs w:val="16"/>
              </w:rPr>
            </w:pPr>
            <w:r w:rsidRPr="000F01C9">
              <w:rPr>
                <w:sz w:val="16"/>
                <w:szCs w:val="16"/>
              </w:rPr>
              <w:t>744,6</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850"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708" w:type="dxa"/>
            <w:vAlign w:val="center"/>
          </w:tcPr>
          <w:p w:rsidR="00A23E27" w:rsidRPr="000F01C9" w:rsidRDefault="00A23E27" w:rsidP="00F926D1">
            <w:pPr>
              <w:jc w:val="center"/>
              <w:rPr>
                <w:sz w:val="16"/>
                <w:szCs w:val="16"/>
              </w:rPr>
            </w:pPr>
            <w:r w:rsidRPr="000F01C9">
              <w:rPr>
                <w:sz w:val="16"/>
                <w:szCs w:val="16"/>
              </w:rPr>
              <w:t>0,0</w:t>
            </w:r>
          </w:p>
        </w:tc>
        <w:tc>
          <w:tcPr>
            <w:tcW w:w="851" w:type="dxa"/>
            <w:vAlign w:val="center"/>
          </w:tcPr>
          <w:p w:rsidR="00A23E27" w:rsidRPr="000F01C9" w:rsidRDefault="00A23E27" w:rsidP="00F926D1">
            <w:pPr>
              <w:jc w:val="center"/>
              <w:rPr>
                <w:sz w:val="16"/>
                <w:szCs w:val="16"/>
              </w:rPr>
            </w:pPr>
            <w:r w:rsidRPr="000F01C9">
              <w:rPr>
                <w:sz w:val="16"/>
                <w:szCs w:val="16"/>
              </w:rPr>
              <w:t>0,0</w:t>
            </w:r>
          </w:p>
        </w:tc>
        <w:tc>
          <w:tcPr>
            <w:tcW w:w="850"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c>
          <w:tcPr>
            <w:tcW w:w="709" w:type="dxa"/>
            <w:vAlign w:val="center"/>
          </w:tcPr>
          <w:p w:rsidR="00A23E27" w:rsidRPr="000F01C9" w:rsidRDefault="00A23E27" w:rsidP="00F926D1">
            <w:pPr>
              <w:jc w:val="center"/>
              <w:rPr>
                <w:sz w:val="16"/>
                <w:szCs w:val="16"/>
              </w:rPr>
            </w:pPr>
            <w:r w:rsidRPr="000F01C9">
              <w:rPr>
                <w:sz w:val="16"/>
                <w:szCs w:val="16"/>
              </w:rPr>
              <w:t>0,0</w:t>
            </w:r>
          </w:p>
        </w:tc>
      </w:tr>
      <w:tr w:rsidR="00A23E27" w:rsidRPr="000F01C9" w:rsidTr="00F926D1">
        <w:trPr>
          <w:trHeight w:val="360"/>
        </w:trPr>
        <w:tc>
          <w:tcPr>
            <w:tcW w:w="1526" w:type="dxa"/>
            <w:vMerge w:val="restart"/>
            <w:vAlign w:val="center"/>
          </w:tcPr>
          <w:p w:rsidR="00A23E27" w:rsidRPr="000F01C9" w:rsidRDefault="00A23E27" w:rsidP="00F926D1">
            <w:pPr>
              <w:ind w:left="-142" w:firstLine="142"/>
              <w:jc w:val="center"/>
              <w:rPr>
                <w:sz w:val="16"/>
                <w:szCs w:val="16"/>
              </w:rPr>
            </w:pPr>
            <w:r w:rsidRPr="000F01C9">
              <w:rPr>
                <w:sz w:val="16"/>
                <w:szCs w:val="16"/>
              </w:rPr>
              <w:t>Подпрограмма 3 « Развитие  жилищн</w:t>
            </w:r>
            <w:r w:rsidRPr="000F01C9">
              <w:rPr>
                <w:sz w:val="16"/>
                <w:szCs w:val="16"/>
              </w:rPr>
              <w:t>о</w:t>
            </w:r>
            <w:r w:rsidRPr="000F01C9">
              <w:rPr>
                <w:sz w:val="16"/>
                <w:szCs w:val="16"/>
              </w:rPr>
              <w:t>го  хозяйства»»</w:t>
            </w:r>
          </w:p>
        </w:tc>
        <w:tc>
          <w:tcPr>
            <w:tcW w:w="1276" w:type="dxa"/>
            <w:vAlign w:val="center"/>
          </w:tcPr>
          <w:p w:rsidR="00A23E27" w:rsidRPr="000F01C9" w:rsidRDefault="00A23E27" w:rsidP="00F926D1">
            <w:pPr>
              <w:jc w:val="center"/>
              <w:rPr>
                <w:sz w:val="16"/>
                <w:szCs w:val="16"/>
              </w:rPr>
            </w:pPr>
            <w:r w:rsidRPr="000F01C9">
              <w:rPr>
                <w:sz w:val="16"/>
                <w:szCs w:val="16"/>
              </w:rPr>
              <w:t>Всего</w:t>
            </w:r>
          </w:p>
          <w:p w:rsidR="00A23E27" w:rsidRPr="000F01C9" w:rsidRDefault="00A23E27" w:rsidP="00F926D1">
            <w:pPr>
              <w:jc w:val="center"/>
              <w:rPr>
                <w:sz w:val="16"/>
                <w:szCs w:val="16"/>
              </w:rPr>
            </w:pPr>
            <w:r w:rsidRPr="000F01C9">
              <w:rPr>
                <w:sz w:val="16"/>
                <w:szCs w:val="16"/>
              </w:rPr>
              <w:t>в том числе:</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0501</w:t>
            </w:r>
          </w:p>
        </w:tc>
        <w:tc>
          <w:tcPr>
            <w:tcW w:w="1275" w:type="dxa"/>
            <w:vAlign w:val="center"/>
          </w:tcPr>
          <w:p w:rsidR="00A23E27" w:rsidRPr="000F01C9" w:rsidRDefault="00A23E27" w:rsidP="00F926D1">
            <w:pPr>
              <w:jc w:val="center"/>
              <w:rPr>
                <w:sz w:val="16"/>
                <w:szCs w:val="16"/>
              </w:rPr>
            </w:pPr>
            <w:r w:rsidRPr="000F01C9">
              <w:rPr>
                <w:sz w:val="16"/>
                <w:szCs w:val="16"/>
              </w:rPr>
              <w:t>1030026950</w:t>
            </w:r>
          </w:p>
        </w:tc>
        <w:tc>
          <w:tcPr>
            <w:tcW w:w="567" w:type="dxa"/>
            <w:vAlign w:val="center"/>
          </w:tcPr>
          <w:p w:rsidR="00A23E27" w:rsidRPr="000F01C9" w:rsidRDefault="00A23E27" w:rsidP="00F926D1">
            <w:pPr>
              <w:jc w:val="center"/>
              <w:rPr>
                <w:sz w:val="16"/>
                <w:szCs w:val="16"/>
              </w:rPr>
            </w:pPr>
            <w:r w:rsidRPr="000F01C9">
              <w:rPr>
                <w:sz w:val="16"/>
                <w:szCs w:val="16"/>
              </w:rPr>
              <w:t>244</w:t>
            </w:r>
          </w:p>
        </w:tc>
        <w:tc>
          <w:tcPr>
            <w:tcW w:w="993" w:type="dxa"/>
            <w:vAlign w:val="center"/>
          </w:tcPr>
          <w:p w:rsidR="00A23E27" w:rsidRPr="000F01C9" w:rsidRDefault="00A23E27" w:rsidP="00F926D1">
            <w:pPr>
              <w:jc w:val="center"/>
              <w:rPr>
                <w:sz w:val="16"/>
                <w:szCs w:val="16"/>
              </w:rPr>
            </w:pPr>
            <w:r w:rsidRPr="000F01C9">
              <w:rPr>
                <w:sz w:val="16"/>
                <w:szCs w:val="16"/>
              </w:rPr>
              <w:t>231,4</w:t>
            </w:r>
          </w:p>
        </w:tc>
        <w:tc>
          <w:tcPr>
            <w:tcW w:w="708" w:type="dxa"/>
            <w:vAlign w:val="center"/>
          </w:tcPr>
          <w:p w:rsidR="00A23E27" w:rsidRPr="000F01C9" w:rsidRDefault="00A23E27" w:rsidP="00F926D1">
            <w:pPr>
              <w:jc w:val="center"/>
              <w:rPr>
                <w:sz w:val="16"/>
                <w:szCs w:val="16"/>
              </w:rPr>
            </w:pPr>
            <w:r w:rsidRPr="000F01C9">
              <w:rPr>
                <w:sz w:val="16"/>
                <w:szCs w:val="16"/>
              </w:rPr>
              <w:t>15,4</w:t>
            </w:r>
          </w:p>
        </w:tc>
        <w:tc>
          <w:tcPr>
            <w:tcW w:w="709" w:type="dxa"/>
            <w:vAlign w:val="center"/>
          </w:tcPr>
          <w:p w:rsidR="00A23E27" w:rsidRPr="000F01C9" w:rsidRDefault="00A23E27" w:rsidP="00F926D1">
            <w:pPr>
              <w:jc w:val="center"/>
              <w:rPr>
                <w:sz w:val="16"/>
                <w:szCs w:val="16"/>
              </w:rPr>
            </w:pPr>
            <w:r w:rsidRPr="000F01C9">
              <w:rPr>
                <w:sz w:val="16"/>
                <w:szCs w:val="16"/>
              </w:rPr>
              <w:t>16,0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8" w:type="dxa"/>
            <w:vAlign w:val="center"/>
          </w:tcPr>
          <w:p w:rsidR="00A23E27" w:rsidRPr="000F01C9" w:rsidRDefault="00A23E27" w:rsidP="00F926D1">
            <w:pPr>
              <w:jc w:val="center"/>
              <w:rPr>
                <w:sz w:val="16"/>
                <w:szCs w:val="16"/>
              </w:rPr>
            </w:pPr>
            <w:r w:rsidRPr="000F01C9">
              <w:rPr>
                <w:sz w:val="16"/>
                <w:szCs w:val="16"/>
              </w:rPr>
              <w:t>20,0</w:t>
            </w:r>
          </w:p>
        </w:tc>
        <w:tc>
          <w:tcPr>
            <w:tcW w:w="851"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r>
      <w:tr w:rsidR="00A23E27" w:rsidRPr="000F01C9" w:rsidTr="00F926D1">
        <w:trPr>
          <w:trHeight w:val="555"/>
        </w:trPr>
        <w:tc>
          <w:tcPr>
            <w:tcW w:w="1526" w:type="dxa"/>
            <w:vMerge/>
            <w:vAlign w:val="center"/>
          </w:tcPr>
          <w:p w:rsidR="00A23E27" w:rsidRPr="000F01C9" w:rsidRDefault="00A23E27" w:rsidP="00F926D1">
            <w:pPr>
              <w:ind w:left="-142" w:firstLine="142"/>
              <w:jc w:val="center"/>
              <w:rPr>
                <w:sz w:val="16"/>
                <w:szCs w:val="16"/>
              </w:rPr>
            </w:pP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0501</w:t>
            </w:r>
          </w:p>
        </w:tc>
        <w:tc>
          <w:tcPr>
            <w:tcW w:w="1275" w:type="dxa"/>
            <w:vAlign w:val="center"/>
          </w:tcPr>
          <w:p w:rsidR="00A23E27" w:rsidRPr="000F01C9" w:rsidRDefault="00A23E27" w:rsidP="00F926D1">
            <w:pPr>
              <w:jc w:val="center"/>
              <w:rPr>
                <w:sz w:val="16"/>
                <w:szCs w:val="16"/>
              </w:rPr>
            </w:pPr>
            <w:r w:rsidRPr="000F01C9">
              <w:rPr>
                <w:sz w:val="16"/>
                <w:szCs w:val="16"/>
              </w:rPr>
              <w:t>1030026950</w:t>
            </w:r>
          </w:p>
        </w:tc>
        <w:tc>
          <w:tcPr>
            <w:tcW w:w="567" w:type="dxa"/>
            <w:vAlign w:val="center"/>
          </w:tcPr>
          <w:p w:rsidR="00A23E27" w:rsidRPr="000F01C9" w:rsidRDefault="00A23E27" w:rsidP="00F926D1">
            <w:pPr>
              <w:jc w:val="center"/>
              <w:rPr>
                <w:sz w:val="16"/>
                <w:szCs w:val="16"/>
              </w:rPr>
            </w:pPr>
            <w:r w:rsidRPr="000F01C9">
              <w:rPr>
                <w:sz w:val="16"/>
                <w:szCs w:val="16"/>
              </w:rPr>
              <w:t>244</w:t>
            </w:r>
          </w:p>
        </w:tc>
        <w:tc>
          <w:tcPr>
            <w:tcW w:w="993" w:type="dxa"/>
            <w:vAlign w:val="center"/>
          </w:tcPr>
          <w:p w:rsidR="00A23E27" w:rsidRPr="000F01C9" w:rsidRDefault="00A23E27" w:rsidP="00F926D1">
            <w:pPr>
              <w:jc w:val="center"/>
              <w:rPr>
                <w:sz w:val="16"/>
                <w:szCs w:val="16"/>
              </w:rPr>
            </w:pPr>
            <w:r w:rsidRPr="000F01C9">
              <w:rPr>
                <w:sz w:val="16"/>
                <w:szCs w:val="16"/>
              </w:rPr>
              <w:t>231,4</w:t>
            </w:r>
          </w:p>
        </w:tc>
        <w:tc>
          <w:tcPr>
            <w:tcW w:w="708" w:type="dxa"/>
            <w:vAlign w:val="center"/>
          </w:tcPr>
          <w:p w:rsidR="00A23E27" w:rsidRPr="000F01C9" w:rsidRDefault="00A23E27" w:rsidP="00F926D1">
            <w:pPr>
              <w:jc w:val="center"/>
              <w:rPr>
                <w:sz w:val="16"/>
                <w:szCs w:val="16"/>
              </w:rPr>
            </w:pPr>
            <w:r w:rsidRPr="000F01C9">
              <w:rPr>
                <w:sz w:val="16"/>
                <w:szCs w:val="16"/>
              </w:rPr>
              <w:t>15,4</w:t>
            </w:r>
          </w:p>
        </w:tc>
        <w:tc>
          <w:tcPr>
            <w:tcW w:w="709" w:type="dxa"/>
            <w:vAlign w:val="center"/>
          </w:tcPr>
          <w:p w:rsidR="00A23E27" w:rsidRPr="000F01C9" w:rsidRDefault="00A23E27" w:rsidP="00F926D1">
            <w:pPr>
              <w:jc w:val="center"/>
              <w:rPr>
                <w:sz w:val="16"/>
                <w:szCs w:val="16"/>
              </w:rPr>
            </w:pPr>
            <w:r w:rsidRPr="000F01C9">
              <w:rPr>
                <w:sz w:val="16"/>
                <w:szCs w:val="16"/>
              </w:rPr>
              <w:t>16,0</w:t>
            </w:r>
          </w:p>
        </w:tc>
        <w:tc>
          <w:tcPr>
            <w:tcW w:w="709" w:type="dxa"/>
            <w:vAlign w:val="center"/>
          </w:tcPr>
          <w:p w:rsidR="00A23E27" w:rsidRPr="000F01C9" w:rsidRDefault="00A23E27" w:rsidP="00F926D1">
            <w:pPr>
              <w:jc w:val="center"/>
              <w:rPr>
                <w:sz w:val="16"/>
                <w:szCs w:val="16"/>
              </w:rPr>
            </w:pPr>
          </w:p>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p>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p>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8" w:type="dxa"/>
            <w:vAlign w:val="center"/>
          </w:tcPr>
          <w:p w:rsidR="00A23E27" w:rsidRPr="000F01C9" w:rsidRDefault="00A23E27" w:rsidP="00F926D1">
            <w:pPr>
              <w:jc w:val="center"/>
              <w:rPr>
                <w:sz w:val="16"/>
                <w:szCs w:val="16"/>
              </w:rPr>
            </w:pPr>
            <w:r w:rsidRPr="000F01C9">
              <w:rPr>
                <w:sz w:val="16"/>
                <w:szCs w:val="16"/>
              </w:rPr>
              <w:t>20,0</w:t>
            </w:r>
          </w:p>
        </w:tc>
        <w:tc>
          <w:tcPr>
            <w:tcW w:w="851"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r>
      <w:tr w:rsidR="00A23E27" w:rsidRPr="000F01C9" w:rsidTr="00F926D1">
        <w:tc>
          <w:tcPr>
            <w:tcW w:w="1526" w:type="dxa"/>
            <w:vAlign w:val="center"/>
          </w:tcPr>
          <w:p w:rsidR="00A23E27" w:rsidRPr="000F01C9" w:rsidRDefault="00A23E27"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3.1.</w:t>
            </w:r>
          </w:p>
          <w:p w:rsidR="00A23E27" w:rsidRPr="000F01C9" w:rsidRDefault="00A23E27" w:rsidP="00F926D1">
            <w:pPr>
              <w:tabs>
                <w:tab w:val="right" w:pos="14570"/>
              </w:tabs>
              <w:jc w:val="center"/>
              <w:rPr>
                <w:sz w:val="16"/>
                <w:szCs w:val="16"/>
              </w:rPr>
            </w:pPr>
            <w:r w:rsidRPr="000F01C9">
              <w:rPr>
                <w:sz w:val="16"/>
                <w:szCs w:val="16"/>
              </w:rPr>
              <w:t>Сопровождение программного обеспечения «И</w:t>
            </w:r>
            <w:r w:rsidRPr="000F01C9">
              <w:rPr>
                <w:sz w:val="16"/>
                <w:szCs w:val="16"/>
              </w:rPr>
              <w:t>н</w:t>
            </w:r>
            <w:r w:rsidRPr="000F01C9">
              <w:rPr>
                <w:sz w:val="16"/>
                <w:szCs w:val="16"/>
              </w:rPr>
              <w:t>формационно-аналитическая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A23E27" w:rsidRPr="000F01C9" w:rsidRDefault="00A23E27" w:rsidP="00F926D1">
            <w:pPr>
              <w:tabs>
                <w:tab w:val="right" w:pos="14570"/>
              </w:tabs>
              <w:jc w:val="center"/>
              <w:rPr>
                <w:sz w:val="16"/>
                <w:szCs w:val="16"/>
              </w:rPr>
            </w:pP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0501</w:t>
            </w:r>
          </w:p>
        </w:tc>
        <w:tc>
          <w:tcPr>
            <w:tcW w:w="1275" w:type="dxa"/>
            <w:vAlign w:val="center"/>
          </w:tcPr>
          <w:p w:rsidR="00A23E27" w:rsidRPr="000F01C9" w:rsidRDefault="00A23E27" w:rsidP="00F926D1">
            <w:pPr>
              <w:jc w:val="center"/>
              <w:rPr>
                <w:sz w:val="16"/>
                <w:szCs w:val="16"/>
              </w:rPr>
            </w:pPr>
            <w:r w:rsidRPr="000F01C9">
              <w:rPr>
                <w:sz w:val="16"/>
                <w:szCs w:val="16"/>
              </w:rPr>
              <w:t>1030026950</w:t>
            </w:r>
          </w:p>
        </w:tc>
        <w:tc>
          <w:tcPr>
            <w:tcW w:w="567" w:type="dxa"/>
            <w:vAlign w:val="center"/>
          </w:tcPr>
          <w:p w:rsidR="00A23E27" w:rsidRPr="000F01C9" w:rsidRDefault="00A23E27" w:rsidP="00F926D1">
            <w:pPr>
              <w:jc w:val="center"/>
              <w:rPr>
                <w:sz w:val="16"/>
                <w:szCs w:val="16"/>
              </w:rPr>
            </w:pPr>
            <w:r w:rsidRPr="000F01C9">
              <w:rPr>
                <w:sz w:val="16"/>
                <w:szCs w:val="16"/>
              </w:rPr>
              <w:t>244</w:t>
            </w:r>
          </w:p>
        </w:tc>
        <w:tc>
          <w:tcPr>
            <w:tcW w:w="993" w:type="dxa"/>
            <w:vAlign w:val="center"/>
          </w:tcPr>
          <w:p w:rsidR="00A23E27" w:rsidRPr="000F01C9" w:rsidRDefault="00A23E27" w:rsidP="00F926D1">
            <w:pPr>
              <w:jc w:val="center"/>
              <w:rPr>
                <w:sz w:val="16"/>
                <w:szCs w:val="16"/>
              </w:rPr>
            </w:pPr>
            <w:r w:rsidRPr="000F01C9">
              <w:rPr>
                <w:sz w:val="16"/>
                <w:szCs w:val="16"/>
              </w:rPr>
              <w:t>231,4</w:t>
            </w:r>
          </w:p>
        </w:tc>
        <w:tc>
          <w:tcPr>
            <w:tcW w:w="708" w:type="dxa"/>
            <w:vAlign w:val="center"/>
          </w:tcPr>
          <w:p w:rsidR="00A23E27" w:rsidRPr="000F01C9" w:rsidRDefault="00A23E27" w:rsidP="00F926D1">
            <w:pPr>
              <w:jc w:val="center"/>
              <w:rPr>
                <w:sz w:val="16"/>
                <w:szCs w:val="16"/>
              </w:rPr>
            </w:pPr>
            <w:r w:rsidRPr="000F01C9">
              <w:rPr>
                <w:sz w:val="16"/>
                <w:szCs w:val="16"/>
              </w:rPr>
              <w:t>15,4</w:t>
            </w:r>
          </w:p>
        </w:tc>
        <w:tc>
          <w:tcPr>
            <w:tcW w:w="709" w:type="dxa"/>
            <w:vAlign w:val="center"/>
          </w:tcPr>
          <w:p w:rsidR="00A23E27" w:rsidRPr="000F01C9" w:rsidRDefault="00A23E27" w:rsidP="00F926D1">
            <w:pPr>
              <w:jc w:val="center"/>
              <w:rPr>
                <w:sz w:val="16"/>
                <w:szCs w:val="16"/>
              </w:rPr>
            </w:pPr>
            <w:r w:rsidRPr="000F01C9">
              <w:rPr>
                <w:sz w:val="16"/>
                <w:szCs w:val="16"/>
              </w:rPr>
              <w:t>16,0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8" w:type="dxa"/>
            <w:vAlign w:val="center"/>
          </w:tcPr>
          <w:p w:rsidR="00A23E27" w:rsidRPr="000F01C9" w:rsidRDefault="00A23E27" w:rsidP="00F926D1">
            <w:pPr>
              <w:jc w:val="center"/>
              <w:rPr>
                <w:sz w:val="16"/>
                <w:szCs w:val="16"/>
              </w:rPr>
            </w:pPr>
            <w:r w:rsidRPr="000F01C9">
              <w:rPr>
                <w:sz w:val="16"/>
                <w:szCs w:val="16"/>
              </w:rPr>
              <w:t>20,0</w:t>
            </w:r>
          </w:p>
        </w:tc>
        <w:tc>
          <w:tcPr>
            <w:tcW w:w="851"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r>
      <w:tr w:rsidR="00A23E27" w:rsidRPr="004545B4" w:rsidTr="00F926D1">
        <w:tc>
          <w:tcPr>
            <w:tcW w:w="1526" w:type="dxa"/>
            <w:vAlign w:val="center"/>
          </w:tcPr>
          <w:p w:rsidR="00A23E27" w:rsidRPr="000F01C9" w:rsidRDefault="00A23E27" w:rsidP="00F926D1">
            <w:pPr>
              <w:tabs>
                <w:tab w:val="right" w:pos="14570"/>
              </w:tabs>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приятие3.2 Сопр</w:t>
            </w:r>
            <w:r w:rsidRPr="000F01C9">
              <w:rPr>
                <w:sz w:val="16"/>
                <w:szCs w:val="16"/>
              </w:rPr>
              <w:t>о</w:t>
            </w:r>
            <w:r w:rsidRPr="000F01C9">
              <w:rPr>
                <w:sz w:val="16"/>
                <w:szCs w:val="16"/>
              </w:rPr>
              <w:t>вождение пр</w:t>
            </w:r>
            <w:r w:rsidRPr="000F01C9">
              <w:rPr>
                <w:sz w:val="16"/>
                <w:szCs w:val="16"/>
              </w:rPr>
              <w:t>о</w:t>
            </w:r>
            <w:r w:rsidRPr="000F01C9">
              <w:rPr>
                <w:sz w:val="16"/>
                <w:szCs w:val="16"/>
              </w:rPr>
              <w:t>граммного обе</w:t>
            </w:r>
            <w:r w:rsidRPr="000F01C9">
              <w:rPr>
                <w:sz w:val="16"/>
                <w:szCs w:val="16"/>
              </w:rPr>
              <w:t>с</w:t>
            </w:r>
            <w:r w:rsidRPr="000F01C9">
              <w:rPr>
                <w:sz w:val="16"/>
                <w:szCs w:val="16"/>
              </w:rPr>
              <w:t>печения «Инфо</w:t>
            </w:r>
            <w:r w:rsidRPr="000F01C9">
              <w:rPr>
                <w:sz w:val="16"/>
                <w:szCs w:val="16"/>
              </w:rPr>
              <w:t>р</w:t>
            </w:r>
            <w:r w:rsidRPr="000F01C9">
              <w:rPr>
                <w:sz w:val="16"/>
                <w:szCs w:val="16"/>
              </w:rPr>
              <w:t>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A23E27" w:rsidRPr="000F01C9" w:rsidRDefault="00A23E27" w:rsidP="00F926D1">
            <w:pPr>
              <w:jc w:val="center"/>
              <w:rPr>
                <w:sz w:val="16"/>
                <w:szCs w:val="16"/>
              </w:rPr>
            </w:pPr>
          </w:p>
          <w:p w:rsidR="00A23E27" w:rsidRPr="000F01C9" w:rsidRDefault="00A23E27" w:rsidP="00F926D1">
            <w:pPr>
              <w:jc w:val="center"/>
              <w:rPr>
                <w:sz w:val="16"/>
                <w:szCs w:val="16"/>
              </w:rPr>
            </w:pPr>
          </w:p>
        </w:tc>
        <w:tc>
          <w:tcPr>
            <w:tcW w:w="1276" w:type="dxa"/>
            <w:vAlign w:val="center"/>
          </w:tcPr>
          <w:p w:rsidR="00A23E27" w:rsidRPr="000F01C9" w:rsidRDefault="00A23E27"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A23E27" w:rsidRPr="000F01C9" w:rsidRDefault="00A23E27" w:rsidP="00F926D1">
            <w:pPr>
              <w:jc w:val="center"/>
              <w:rPr>
                <w:sz w:val="16"/>
                <w:szCs w:val="16"/>
              </w:rPr>
            </w:pPr>
            <w:r w:rsidRPr="000F01C9">
              <w:rPr>
                <w:sz w:val="16"/>
                <w:szCs w:val="16"/>
              </w:rPr>
              <w:t>951</w:t>
            </w:r>
          </w:p>
        </w:tc>
        <w:tc>
          <w:tcPr>
            <w:tcW w:w="567" w:type="dxa"/>
            <w:vAlign w:val="center"/>
          </w:tcPr>
          <w:p w:rsidR="00A23E27" w:rsidRPr="000F01C9" w:rsidRDefault="00A23E27" w:rsidP="00F926D1">
            <w:pPr>
              <w:jc w:val="center"/>
              <w:rPr>
                <w:sz w:val="16"/>
                <w:szCs w:val="16"/>
              </w:rPr>
            </w:pPr>
            <w:r w:rsidRPr="000F01C9">
              <w:rPr>
                <w:sz w:val="16"/>
                <w:szCs w:val="16"/>
              </w:rPr>
              <w:t>0501</w:t>
            </w:r>
          </w:p>
        </w:tc>
        <w:tc>
          <w:tcPr>
            <w:tcW w:w="1275" w:type="dxa"/>
            <w:vAlign w:val="center"/>
          </w:tcPr>
          <w:p w:rsidR="00A23E27" w:rsidRPr="000F01C9" w:rsidRDefault="00A23E27" w:rsidP="00F926D1">
            <w:pPr>
              <w:jc w:val="center"/>
              <w:rPr>
                <w:sz w:val="16"/>
                <w:szCs w:val="16"/>
              </w:rPr>
            </w:pPr>
            <w:r w:rsidRPr="000F01C9">
              <w:rPr>
                <w:sz w:val="16"/>
                <w:szCs w:val="16"/>
              </w:rPr>
              <w:t>1030026950</w:t>
            </w:r>
          </w:p>
        </w:tc>
        <w:tc>
          <w:tcPr>
            <w:tcW w:w="567" w:type="dxa"/>
            <w:vAlign w:val="center"/>
          </w:tcPr>
          <w:p w:rsidR="00A23E27" w:rsidRPr="000F01C9" w:rsidRDefault="00A23E27" w:rsidP="00F926D1">
            <w:pPr>
              <w:jc w:val="center"/>
              <w:rPr>
                <w:sz w:val="16"/>
                <w:szCs w:val="16"/>
              </w:rPr>
            </w:pPr>
            <w:r w:rsidRPr="000F01C9">
              <w:rPr>
                <w:sz w:val="16"/>
                <w:szCs w:val="16"/>
              </w:rPr>
              <w:t>244</w:t>
            </w:r>
          </w:p>
        </w:tc>
        <w:tc>
          <w:tcPr>
            <w:tcW w:w="993" w:type="dxa"/>
            <w:vAlign w:val="center"/>
          </w:tcPr>
          <w:p w:rsidR="00A23E27" w:rsidRPr="000F01C9" w:rsidRDefault="00A23E27" w:rsidP="00F926D1">
            <w:pPr>
              <w:jc w:val="center"/>
              <w:rPr>
                <w:sz w:val="16"/>
                <w:szCs w:val="16"/>
              </w:rPr>
            </w:pPr>
            <w:r w:rsidRPr="000F01C9">
              <w:rPr>
                <w:sz w:val="16"/>
                <w:szCs w:val="16"/>
              </w:rPr>
              <w:t>231,4</w:t>
            </w:r>
          </w:p>
        </w:tc>
        <w:tc>
          <w:tcPr>
            <w:tcW w:w="708" w:type="dxa"/>
            <w:vAlign w:val="center"/>
          </w:tcPr>
          <w:p w:rsidR="00A23E27" w:rsidRPr="000F01C9" w:rsidRDefault="00A23E27" w:rsidP="00F926D1">
            <w:pPr>
              <w:jc w:val="center"/>
              <w:rPr>
                <w:sz w:val="16"/>
                <w:szCs w:val="16"/>
              </w:rPr>
            </w:pPr>
            <w:r w:rsidRPr="000F01C9">
              <w:rPr>
                <w:sz w:val="16"/>
                <w:szCs w:val="16"/>
              </w:rPr>
              <w:t>15,4</w:t>
            </w:r>
          </w:p>
        </w:tc>
        <w:tc>
          <w:tcPr>
            <w:tcW w:w="709" w:type="dxa"/>
            <w:vAlign w:val="center"/>
          </w:tcPr>
          <w:p w:rsidR="00A23E27" w:rsidRPr="000F01C9" w:rsidRDefault="00A23E27" w:rsidP="00F926D1">
            <w:pPr>
              <w:jc w:val="center"/>
              <w:rPr>
                <w:sz w:val="16"/>
                <w:szCs w:val="16"/>
              </w:rPr>
            </w:pPr>
            <w:r w:rsidRPr="000F01C9">
              <w:rPr>
                <w:sz w:val="16"/>
                <w:szCs w:val="16"/>
              </w:rPr>
              <w:t>16,0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8" w:type="dxa"/>
            <w:vAlign w:val="center"/>
          </w:tcPr>
          <w:p w:rsidR="00A23E27" w:rsidRPr="000F01C9" w:rsidRDefault="00A23E27" w:rsidP="00F926D1">
            <w:pPr>
              <w:jc w:val="center"/>
              <w:rPr>
                <w:sz w:val="16"/>
                <w:szCs w:val="16"/>
              </w:rPr>
            </w:pPr>
            <w:r w:rsidRPr="000F01C9">
              <w:rPr>
                <w:sz w:val="16"/>
                <w:szCs w:val="16"/>
              </w:rPr>
              <w:t>20,0</w:t>
            </w:r>
          </w:p>
        </w:tc>
        <w:tc>
          <w:tcPr>
            <w:tcW w:w="851" w:type="dxa"/>
            <w:vAlign w:val="center"/>
          </w:tcPr>
          <w:p w:rsidR="00A23E27" w:rsidRPr="000F01C9" w:rsidRDefault="00A23E27" w:rsidP="00F926D1">
            <w:pPr>
              <w:jc w:val="center"/>
              <w:rPr>
                <w:sz w:val="16"/>
                <w:szCs w:val="16"/>
              </w:rPr>
            </w:pPr>
            <w:r w:rsidRPr="000F01C9">
              <w:rPr>
                <w:sz w:val="16"/>
                <w:szCs w:val="16"/>
              </w:rPr>
              <w:t>20,0</w:t>
            </w:r>
          </w:p>
        </w:tc>
        <w:tc>
          <w:tcPr>
            <w:tcW w:w="850"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0F01C9" w:rsidRDefault="00A23E27" w:rsidP="00F926D1">
            <w:pPr>
              <w:jc w:val="center"/>
              <w:rPr>
                <w:sz w:val="16"/>
                <w:szCs w:val="16"/>
              </w:rPr>
            </w:pPr>
            <w:r w:rsidRPr="000F01C9">
              <w:rPr>
                <w:sz w:val="16"/>
                <w:szCs w:val="16"/>
              </w:rPr>
              <w:t>20,0</w:t>
            </w:r>
          </w:p>
        </w:tc>
        <w:tc>
          <w:tcPr>
            <w:tcW w:w="709" w:type="dxa"/>
            <w:vAlign w:val="center"/>
          </w:tcPr>
          <w:p w:rsidR="00A23E27" w:rsidRPr="004545B4" w:rsidRDefault="00A23E27" w:rsidP="00F926D1">
            <w:pPr>
              <w:jc w:val="center"/>
              <w:rPr>
                <w:sz w:val="16"/>
                <w:szCs w:val="16"/>
              </w:rPr>
            </w:pPr>
            <w:r w:rsidRPr="000F01C9">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075455" w:rsidTr="00941128">
        <w:trPr>
          <w:tblHeader/>
          <w:jc w:val="center"/>
        </w:trPr>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1</w:t>
            </w:r>
          </w:p>
        </w:tc>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2</w:t>
            </w:r>
          </w:p>
        </w:tc>
        <w:tc>
          <w:tcPr>
            <w:tcW w:w="1275" w:type="dxa"/>
            <w:shd w:val="clear" w:color="auto" w:fill="auto"/>
            <w:vAlign w:val="center"/>
          </w:tcPr>
          <w:p w:rsidR="00D83559" w:rsidRPr="00075455" w:rsidRDefault="00D83559" w:rsidP="00941128">
            <w:pPr>
              <w:jc w:val="center"/>
              <w:rPr>
                <w:sz w:val="22"/>
                <w:szCs w:val="22"/>
              </w:rPr>
            </w:pPr>
            <w:r w:rsidRPr="00075455">
              <w:rPr>
                <w:sz w:val="22"/>
                <w:szCs w:val="22"/>
              </w:rPr>
              <w:t>3</w:t>
            </w:r>
          </w:p>
        </w:tc>
        <w:tc>
          <w:tcPr>
            <w:tcW w:w="993" w:type="dxa"/>
            <w:shd w:val="clear" w:color="auto" w:fill="auto"/>
            <w:vAlign w:val="center"/>
          </w:tcPr>
          <w:p w:rsidR="00D83559" w:rsidRPr="00075455" w:rsidRDefault="00D83559" w:rsidP="00941128">
            <w:pPr>
              <w:jc w:val="center"/>
              <w:rPr>
                <w:sz w:val="22"/>
                <w:szCs w:val="22"/>
              </w:rPr>
            </w:pPr>
            <w:r w:rsidRPr="00075455">
              <w:rPr>
                <w:sz w:val="22"/>
                <w:szCs w:val="22"/>
              </w:rPr>
              <w:t>4</w:t>
            </w:r>
          </w:p>
        </w:tc>
        <w:tc>
          <w:tcPr>
            <w:tcW w:w="992" w:type="dxa"/>
            <w:shd w:val="clear" w:color="auto" w:fill="auto"/>
            <w:vAlign w:val="center"/>
          </w:tcPr>
          <w:p w:rsidR="00D83559" w:rsidRPr="00075455" w:rsidRDefault="00D83559" w:rsidP="00941128">
            <w:pPr>
              <w:jc w:val="center"/>
              <w:rPr>
                <w:sz w:val="22"/>
                <w:szCs w:val="22"/>
              </w:rPr>
            </w:pPr>
            <w:r w:rsidRPr="00075455">
              <w:rPr>
                <w:sz w:val="22"/>
                <w:szCs w:val="22"/>
              </w:rPr>
              <w:t>5</w:t>
            </w:r>
          </w:p>
        </w:tc>
        <w:tc>
          <w:tcPr>
            <w:tcW w:w="850" w:type="dxa"/>
            <w:shd w:val="clear" w:color="auto" w:fill="auto"/>
            <w:vAlign w:val="center"/>
          </w:tcPr>
          <w:p w:rsidR="00D83559" w:rsidRPr="00075455" w:rsidRDefault="00D83559" w:rsidP="00941128">
            <w:pPr>
              <w:jc w:val="center"/>
              <w:rPr>
                <w:sz w:val="22"/>
                <w:szCs w:val="22"/>
              </w:rPr>
            </w:pPr>
            <w:r w:rsidRPr="00075455">
              <w:rPr>
                <w:sz w:val="22"/>
                <w:szCs w:val="22"/>
              </w:rPr>
              <w:t>6</w:t>
            </w:r>
          </w:p>
        </w:tc>
        <w:tc>
          <w:tcPr>
            <w:tcW w:w="1070" w:type="dxa"/>
            <w:shd w:val="clear" w:color="auto" w:fill="auto"/>
            <w:vAlign w:val="center"/>
          </w:tcPr>
          <w:p w:rsidR="00D83559" w:rsidRPr="00075455" w:rsidRDefault="00D83559" w:rsidP="00941128">
            <w:pPr>
              <w:jc w:val="center"/>
              <w:rPr>
                <w:sz w:val="22"/>
                <w:szCs w:val="22"/>
              </w:rPr>
            </w:pPr>
            <w:r w:rsidRPr="00075455">
              <w:rPr>
                <w:sz w:val="22"/>
                <w:szCs w:val="22"/>
              </w:rPr>
              <w:t>7</w:t>
            </w:r>
          </w:p>
        </w:tc>
        <w:tc>
          <w:tcPr>
            <w:tcW w:w="915" w:type="dxa"/>
            <w:shd w:val="clear" w:color="auto" w:fill="auto"/>
            <w:vAlign w:val="center"/>
          </w:tcPr>
          <w:p w:rsidR="00D83559" w:rsidRPr="00075455" w:rsidRDefault="00D83559" w:rsidP="00941128">
            <w:pPr>
              <w:jc w:val="center"/>
              <w:rPr>
                <w:sz w:val="22"/>
                <w:szCs w:val="22"/>
              </w:rPr>
            </w:pPr>
            <w:r w:rsidRPr="00075455">
              <w:rPr>
                <w:sz w:val="22"/>
                <w:szCs w:val="22"/>
              </w:rPr>
              <w:t>8</w:t>
            </w:r>
          </w:p>
        </w:tc>
        <w:tc>
          <w:tcPr>
            <w:tcW w:w="837" w:type="dxa"/>
            <w:shd w:val="clear" w:color="auto" w:fill="auto"/>
            <w:vAlign w:val="center"/>
          </w:tcPr>
          <w:p w:rsidR="00D83559" w:rsidRPr="00075455" w:rsidRDefault="00D83559" w:rsidP="00941128">
            <w:pPr>
              <w:jc w:val="center"/>
              <w:rPr>
                <w:sz w:val="22"/>
                <w:szCs w:val="22"/>
              </w:rPr>
            </w:pPr>
            <w:r w:rsidRPr="00075455">
              <w:rPr>
                <w:sz w:val="22"/>
                <w:szCs w:val="22"/>
              </w:rPr>
              <w:t>9</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10</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11</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12</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13</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14</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15</w:t>
            </w:r>
          </w:p>
        </w:tc>
      </w:tr>
      <w:tr w:rsidR="002E578C" w:rsidRPr="00075455" w:rsidTr="00941128">
        <w:trPr>
          <w:jc w:val="center"/>
        </w:trPr>
        <w:tc>
          <w:tcPr>
            <w:tcW w:w="1843" w:type="dxa"/>
            <w:vMerge w:val="restart"/>
            <w:shd w:val="clear" w:color="auto" w:fill="auto"/>
            <w:vAlign w:val="center"/>
          </w:tcPr>
          <w:p w:rsidR="002E578C" w:rsidRPr="00075455" w:rsidRDefault="002E578C" w:rsidP="00941128">
            <w:pPr>
              <w:jc w:val="center"/>
              <w:rPr>
                <w:sz w:val="22"/>
                <w:szCs w:val="22"/>
              </w:rPr>
            </w:pPr>
            <w:r w:rsidRPr="00075455">
              <w:rPr>
                <w:color w:val="000000"/>
                <w:sz w:val="22"/>
                <w:szCs w:val="22"/>
              </w:rPr>
              <w:t>Муниципальная программа «Обеспечение качественными жилищно-коммунальными услугами нас</w:t>
            </w:r>
            <w:r w:rsidRPr="00075455">
              <w:rPr>
                <w:color w:val="000000"/>
                <w:sz w:val="22"/>
                <w:szCs w:val="22"/>
              </w:rPr>
              <w:t>е</w:t>
            </w:r>
            <w:r w:rsidRPr="00075455">
              <w:rPr>
                <w:color w:val="000000"/>
                <w:sz w:val="22"/>
                <w:szCs w:val="22"/>
              </w:rPr>
              <w:t>ления и благ</w:t>
            </w:r>
            <w:r w:rsidRPr="00075455">
              <w:rPr>
                <w:color w:val="000000"/>
                <w:sz w:val="22"/>
                <w:szCs w:val="22"/>
              </w:rPr>
              <w:t>о</w:t>
            </w:r>
            <w:r w:rsidRPr="00075455">
              <w:rPr>
                <w:color w:val="000000"/>
                <w:sz w:val="22"/>
                <w:szCs w:val="22"/>
              </w:rPr>
              <w:t>устройство»</w:t>
            </w: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2E578C" w:rsidRPr="002E578C" w:rsidRDefault="002E578C" w:rsidP="002E578C">
            <w:pPr>
              <w:jc w:val="center"/>
              <w:rPr>
                <w:color w:val="000000"/>
                <w:sz w:val="22"/>
                <w:szCs w:val="22"/>
              </w:rPr>
            </w:pPr>
            <w:r w:rsidRPr="002E578C">
              <w:rPr>
                <w:color w:val="000000"/>
                <w:sz w:val="22"/>
                <w:szCs w:val="22"/>
              </w:rPr>
              <w:t>26912,6</w:t>
            </w:r>
          </w:p>
          <w:p w:rsidR="002E578C" w:rsidRPr="000F01C9" w:rsidRDefault="002E578C" w:rsidP="008346E8">
            <w:pPr>
              <w:jc w:val="center"/>
              <w:rPr>
                <w:sz w:val="16"/>
                <w:szCs w:val="16"/>
              </w:rPr>
            </w:pPr>
          </w:p>
        </w:tc>
        <w:tc>
          <w:tcPr>
            <w:tcW w:w="993" w:type="dxa"/>
            <w:shd w:val="clear" w:color="auto" w:fill="auto"/>
            <w:vAlign w:val="center"/>
          </w:tcPr>
          <w:p w:rsidR="002E578C" w:rsidRPr="002E578C" w:rsidRDefault="002E578C" w:rsidP="008346E8">
            <w:pPr>
              <w:jc w:val="center"/>
              <w:rPr>
                <w:sz w:val="22"/>
                <w:szCs w:val="22"/>
              </w:rPr>
            </w:pPr>
            <w:r w:rsidRPr="002E578C">
              <w:rPr>
                <w:sz w:val="22"/>
                <w:szCs w:val="22"/>
              </w:rPr>
              <w:t>4233,2</w:t>
            </w:r>
          </w:p>
        </w:tc>
        <w:tc>
          <w:tcPr>
            <w:tcW w:w="992" w:type="dxa"/>
            <w:shd w:val="clear" w:color="auto" w:fill="auto"/>
            <w:vAlign w:val="center"/>
          </w:tcPr>
          <w:p w:rsidR="002E578C" w:rsidRPr="002E578C" w:rsidRDefault="002E578C" w:rsidP="008346E8">
            <w:pPr>
              <w:jc w:val="center"/>
              <w:rPr>
                <w:sz w:val="22"/>
                <w:szCs w:val="22"/>
              </w:rPr>
            </w:pPr>
            <w:r w:rsidRPr="002E578C">
              <w:rPr>
                <w:sz w:val="22"/>
                <w:szCs w:val="22"/>
              </w:rPr>
              <w:t>3142,8</w:t>
            </w:r>
          </w:p>
        </w:tc>
        <w:tc>
          <w:tcPr>
            <w:tcW w:w="850" w:type="dxa"/>
            <w:shd w:val="clear" w:color="auto" w:fill="auto"/>
            <w:vAlign w:val="center"/>
          </w:tcPr>
          <w:p w:rsidR="002E578C" w:rsidRPr="002E578C" w:rsidRDefault="002E578C" w:rsidP="008346E8">
            <w:pPr>
              <w:jc w:val="center"/>
              <w:rPr>
                <w:sz w:val="22"/>
                <w:szCs w:val="22"/>
              </w:rPr>
            </w:pPr>
            <w:r w:rsidRPr="002E578C">
              <w:rPr>
                <w:sz w:val="22"/>
                <w:szCs w:val="22"/>
              </w:rPr>
              <w:t>3648,7</w:t>
            </w:r>
          </w:p>
        </w:tc>
        <w:tc>
          <w:tcPr>
            <w:tcW w:w="1070" w:type="dxa"/>
            <w:shd w:val="clear" w:color="auto" w:fill="auto"/>
            <w:vAlign w:val="center"/>
          </w:tcPr>
          <w:p w:rsidR="002E578C" w:rsidRPr="002E578C" w:rsidRDefault="002E578C" w:rsidP="008346E8">
            <w:pPr>
              <w:rPr>
                <w:sz w:val="22"/>
                <w:szCs w:val="22"/>
              </w:rPr>
            </w:pPr>
            <w:r w:rsidRPr="002E578C">
              <w:rPr>
                <w:sz w:val="22"/>
                <w:szCs w:val="22"/>
              </w:rPr>
              <w:t>2261,3</w:t>
            </w:r>
          </w:p>
        </w:tc>
        <w:tc>
          <w:tcPr>
            <w:tcW w:w="915" w:type="dxa"/>
            <w:shd w:val="clear" w:color="auto" w:fill="auto"/>
            <w:vAlign w:val="center"/>
          </w:tcPr>
          <w:p w:rsidR="002E578C" w:rsidRPr="002E578C" w:rsidRDefault="002E578C" w:rsidP="008346E8">
            <w:pPr>
              <w:jc w:val="center"/>
              <w:rPr>
                <w:sz w:val="22"/>
                <w:szCs w:val="22"/>
              </w:rPr>
            </w:pPr>
            <w:r w:rsidRPr="002E578C">
              <w:rPr>
                <w:sz w:val="22"/>
                <w:szCs w:val="22"/>
              </w:rPr>
              <w:t>2226,4</w:t>
            </w:r>
          </w:p>
        </w:tc>
        <w:tc>
          <w:tcPr>
            <w:tcW w:w="837"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c>
          <w:tcPr>
            <w:tcW w:w="876" w:type="dxa"/>
            <w:shd w:val="clear" w:color="auto" w:fill="auto"/>
            <w:vAlign w:val="center"/>
          </w:tcPr>
          <w:p w:rsidR="002E578C" w:rsidRPr="002E578C" w:rsidRDefault="002E578C" w:rsidP="008346E8">
            <w:pPr>
              <w:jc w:val="center"/>
              <w:rPr>
                <w:sz w:val="22"/>
                <w:szCs w:val="22"/>
              </w:rPr>
            </w:pPr>
            <w:r w:rsidRPr="002E578C">
              <w:rPr>
                <w:sz w:val="22"/>
                <w:szCs w:val="22"/>
              </w:rPr>
              <w:t>1628,6</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2E578C" w:rsidRPr="00DB55F8" w:rsidRDefault="002E578C" w:rsidP="002E578C">
            <w:pPr>
              <w:jc w:val="center"/>
              <w:rPr>
                <w:sz w:val="22"/>
                <w:szCs w:val="22"/>
              </w:rPr>
            </w:pPr>
            <w:r w:rsidRPr="00DB55F8">
              <w:rPr>
                <w:sz w:val="22"/>
                <w:szCs w:val="22"/>
              </w:rPr>
              <w:t>261</w:t>
            </w:r>
            <w:r>
              <w:rPr>
                <w:sz w:val="22"/>
                <w:szCs w:val="22"/>
              </w:rPr>
              <w:t>68,0</w:t>
            </w:r>
          </w:p>
        </w:tc>
        <w:tc>
          <w:tcPr>
            <w:tcW w:w="993" w:type="dxa"/>
            <w:shd w:val="clear" w:color="auto" w:fill="auto"/>
            <w:vAlign w:val="center"/>
          </w:tcPr>
          <w:p w:rsidR="002E578C" w:rsidRPr="00DB55F8" w:rsidRDefault="002E578C" w:rsidP="00941128">
            <w:pPr>
              <w:jc w:val="center"/>
              <w:rPr>
                <w:sz w:val="22"/>
                <w:szCs w:val="22"/>
              </w:rPr>
            </w:pPr>
            <w:r w:rsidRPr="00DB55F8">
              <w:rPr>
                <w:sz w:val="22"/>
                <w:szCs w:val="22"/>
              </w:rPr>
              <w:t>3488,6</w:t>
            </w:r>
          </w:p>
        </w:tc>
        <w:tc>
          <w:tcPr>
            <w:tcW w:w="992" w:type="dxa"/>
            <w:shd w:val="clear" w:color="auto" w:fill="auto"/>
            <w:vAlign w:val="center"/>
          </w:tcPr>
          <w:p w:rsidR="002E578C" w:rsidRPr="00DB55F8" w:rsidRDefault="002E578C" w:rsidP="00941128">
            <w:pPr>
              <w:jc w:val="center"/>
              <w:rPr>
                <w:sz w:val="22"/>
                <w:szCs w:val="22"/>
              </w:rPr>
            </w:pPr>
            <w:r w:rsidRPr="00DB55F8">
              <w:rPr>
                <w:sz w:val="22"/>
                <w:szCs w:val="22"/>
              </w:rPr>
              <w:t>3142,8</w:t>
            </w:r>
          </w:p>
        </w:tc>
        <w:tc>
          <w:tcPr>
            <w:tcW w:w="850" w:type="dxa"/>
            <w:shd w:val="clear" w:color="auto" w:fill="auto"/>
            <w:vAlign w:val="center"/>
          </w:tcPr>
          <w:p w:rsidR="002E578C" w:rsidRPr="00DB55F8" w:rsidRDefault="002E578C" w:rsidP="00941128">
            <w:pPr>
              <w:jc w:val="center"/>
              <w:rPr>
                <w:sz w:val="22"/>
                <w:szCs w:val="22"/>
              </w:rPr>
            </w:pPr>
            <w:r w:rsidRPr="00DB55F8">
              <w:rPr>
                <w:sz w:val="22"/>
                <w:szCs w:val="22"/>
              </w:rPr>
              <w:t>3648,7</w:t>
            </w:r>
          </w:p>
        </w:tc>
        <w:tc>
          <w:tcPr>
            <w:tcW w:w="1070" w:type="dxa"/>
            <w:shd w:val="clear" w:color="auto" w:fill="auto"/>
            <w:vAlign w:val="center"/>
          </w:tcPr>
          <w:p w:rsidR="002E578C" w:rsidRPr="00DB55F8" w:rsidRDefault="002E578C" w:rsidP="00941128">
            <w:pPr>
              <w:jc w:val="center"/>
              <w:rPr>
                <w:sz w:val="22"/>
                <w:szCs w:val="22"/>
              </w:rPr>
            </w:pPr>
            <w:r>
              <w:rPr>
                <w:sz w:val="22"/>
                <w:szCs w:val="22"/>
              </w:rPr>
              <w:t>2261,3</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2226,4</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1628,6</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744,6</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744,6</w:t>
            </w:r>
          </w:p>
        </w:tc>
        <w:tc>
          <w:tcPr>
            <w:tcW w:w="992" w:type="dxa"/>
            <w:shd w:val="clear" w:color="auto" w:fill="auto"/>
            <w:vAlign w:val="center"/>
          </w:tcPr>
          <w:p w:rsidR="002E578C" w:rsidRPr="00075455" w:rsidRDefault="002E578C" w:rsidP="00941128">
            <w:pPr>
              <w:jc w:val="center"/>
              <w:rPr>
                <w:sz w:val="22"/>
                <w:szCs w:val="22"/>
              </w:rPr>
            </w:pPr>
          </w:p>
        </w:tc>
        <w:tc>
          <w:tcPr>
            <w:tcW w:w="850" w:type="dxa"/>
            <w:shd w:val="clear" w:color="auto" w:fill="auto"/>
            <w:vAlign w:val="center"/>
          </w:tcPr>
          <w:p w:rsidR="002E578C" w:rsidRPr="00075455" w:rsidRDefault="002E578C" w:rsidP="00941128">
            <w:pPr>
              <w:jc w:val="center"/>
              <w:rPr>
                <w:sz w:val="22"/>
                <w:szCs w:val="22"/>
              </w:rPr>
            </w:pPr>
          </w:p>
        </w:tc>
        <w:tc>
          <w:tcPr>
            <w:tcW w:w="1070" w:type="dxa"/>
            <w:shd w:val="clear" w:color="auto" w:fill="auto"/>
            <w:vAlign w:val="center"/>
          </w:tcPr>
          <w:p w:rsidR="002E578C" w:rsidRPr="00075455" w:rsidRDefault="002E578C" w:rsidP="00941128">
            <w:pPr>
              <w:jc w:val="center"/>
              <w:rPr>
                <w:sz w:val="22"/>
                <w:szCs w:val="22"/>
              </w:rPr>
            </w:pPr>
          </w:p>
        </w:tc>
        <w:tc>
          <w:tcPr>
            <w:tcW w:w="915" w:type="dxa"/>
            <w:shd w:val="clear" w:color="auto" w:fill="auto"/>
            <w:vAlign w:val="center"/>
          </w:tcPr>
          <w:p w:rsidR="002E578C" w:rsidRPr="00075455" w:rsidRDefault="002E578C" w:rsidP="00941128">
            <w:pPr>
              <w:jc w:val="center"/>
              <w:rPr>
                <w:sz w:val="22"/>
                <w:szCs w:val="22"/>
              </w:rPr>
            </w:pPr>
          </w:p>
        </w:tc>
        <w:tc>
          <w:tcPr>
            <w:tcW w:w="837"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val="restart"/>
            <w:shd w:val="clear" w:color="auto" w:fill="auto"/>
            <w:vAlign w:val="center"/>
          </w:tcPr>
          <w:p w:rsidR="002E578C" w:rsidRPr="00075455" w:rsidRDefault="002E578C" w:rsidP="00941128">
            <w:pPr>
              <w:jc w:val="center"/>
              <w:rPr>
                <w:sz w:val="22"/>
                <w:szCs w:val="22"/>
              </w:rPr>
            </w:pPr>
            <w:r w:rsidRPr="00075455">
              <w:rPr>
                <w:sz w:val="22"/>
                <w:szCs w:val="22"/>
              </w:rPr>
              <w:t>Подпрограмма</w:t>
            </w:r>
            <w:proofErr w:type="gramStart"/>
            <w:r w:rsidRPr="00075455">
              <w:rPr>
                <w:sz w:val="22"/>
                <w:szCs w:val="22"/>
              </w:rPr>
              <w:t>1</w:t>
            </w:r>
            <w:proofErr w:type="gramEnd"/>
            <w:r w:rsidRPr="00075455">
              <w:rPr>
                <w:sz w:val="22"/>
                <w:szCs w:val="22"/>
              </w:rPr>
              <w:t xml:space="preserve"> «Обеспечение качественными жилищно-</w:t>
            </w:r>
            <w:r w:rsidRPr="00075455">
              <w:rPr>
                <w:sz w:val="22"/>
                <w:szCs w:val="22"/>
              </w:rPr>
              <w:lastRenderedPageBreak/>
              <w:t>коммунальными услугами нас</w:t>
            </w:r>
            <w:r w:rsidRPr="00075455">
              <w:rPr>
                <w:sz w:val="22"/>
                <w:szCs w:val="22"/>
              </w:rPr>
              <w:t>е</w:t>
            </w:r>
            <w:r w:rsidRPr="00075455">
              <w:rPr>
                <w:sz w:val="22"/>
                <w:szCs w:val="22"/>
              </w:rPr>
              <w:t>ления»</w:t>
            </w: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lastRenderedPageBreak/>
              <w:t>всего</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 xml:space="preserve">безвозмездные </w:t>
            </w:r>
            <w:r w:rsidRPr="00075455">
              <w:rPr>
                <w:rFonts w:eastAsia="Calibri"/>
                <w:sz w:val="22"/>
                <w:szCs w:val="22"/>
                <w:lang w:eastAsia="en-US"/>
              </w:rPr>
              <w:lastRenderedPageBreak/>
              <w:t>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lastRenderedPageBreak/>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val="restart"/>
            <w:shd w:val="clear" w:color="auto" w:fill="auto"/>
            <w:vAlign w:val="center"/>
          </w:tcPr>
          <w:p w:rsidR="002E578C" w:rsidRPr="00075455" w:rsidRDefault="002E578C" w:rsidP="00941128">
            <w:pPr>
              <w:jc w:val="center"/>
              <w:rPr>
                <w:sz w:val="22"/>
                <w:szCs w:val="22"/>
              </w:rPr>
            </w:pPr>
            <w:r w:rsidRPr="00075455">
              <w:rPr>
                <w:sz w:val="22"/>
                <w:szCs w:val="22"/>
              </w:rPr>
              <w:t>Подпрограмма 2 «Благоустро</w:t>
            </w:r>
            <w:r w:rsidRPr="00075455">
              <w:rPr>
                <w:sz w:val="22"/>
                <w:szCs w:val="22"/>
              </w:rPr>
              <w:t>й</w:t>
            </w:r>
            <w:r w:rsidRPr="00075455">
              <w:rPr>
                <w:sz w:val="22"/>
                <w:szCs w:val="22"/>
              </w:rPr>
              <w:t>ство»</w:t>
            </w: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2E578C" w:rsidRPr="002E578C" w:rsidRDefault="002E578C" w:rsidP="008346E8">
            <w:pPr>
              <w:jc w:val="center"/>
            </w:pPr>
            <w:r w:rsidRPr="002E578C">
              <w:t>26681,2</w:t>
            </w:r>
          </w:p>
        </w:tc>
        <w:tc>
          <w:tcPr>
            <w:tcW w:w="993" w:type="dxa"/>
            <w:shd w:val="clear" w:color="auto" w:fill="auto"/>
            <w:vAlign w:val="center"/>
          </w:tcPr>
          <w:p w:rsidR="002E578C" w:rsidRPr="002E578C" w:rsidRDefault="002E578C" w:rsidP="008346E8">
            <w:pPr>
              <w:jc w:val="center"/>
            </w:pPr>
            <w:r w:rsidRPr="002E578C">
              <w:t>4217,8</w:t>
            </w:r>
          </w:p>
        </w:tc>
        <w:tc>
          <w:tcPr>
            <w:tcW w:w="992" w:type="dxa"/>
            <w:shd w:val="clear" w:color="auto" w:fill="auto"/>
            <w:vAlign w:val="center"/>
          </w:tcPr>
          <w:p w:rsidR="002E578C" w:rsidRPr="002E578C" w:rsidRDefault="002E578C" w:rsidP="008346E8">
            <w:pPr>
              <w:jc w:val="center"/>
            </w:pPr>
            <w:r w:rsidRPr="002E578C">
              <w:t>3126,8</w:t>
            </w:r>
          </w:p>
        </w:tc>
        <w:tc>
          <w:tcPr>
            <w:tcW w:w="850" w:type="dxa"/>
            <w:shd w:val="clear" w:color="auto" w:fill="auto"/>
            <w:vAlign w:val="center"/>
          </w:tcPr>
          <w:p w:rsidR="002E578C" w:rsidRPr="002E578C" w:rsidRDefault="002E578C" w:rsidP="008346E8">
            <w:pPr>
              <w:jc w:val="center"/>
            </w:pPr>
            <w:r w:rsidRPr="002E578C">
              <w:t>3628,7</w:t>
            </w:r>
          </w:p>
        </w:tc>
        <w:tc>
          <w:tcPr>
            <w:tcW w:w="1070" w:type="dxa"/>
            <w:shd w:val="clear" w:color="auto" w:fill="auto"/>
            <w:vAlign w:val="center"/>
          </w:tcPr>
          <w:p w:rsidR="002E578C" w:rsidRPr="002E578C" w:rsidRDefault="002E578C" w:rsidP="008346E8">
            <w:pPr>
              <w:jc w:val="center"/>
            </w:pPr>
            <w:r w:rsidRPr="002E578C">
              <w:t>2241,3</w:t>
            </w:r>
          </w:p>
        </w:tc>
        <w:tc>
          <w:tcPr>
            <w:tcW w:w="915" w:type="dxa"/>
            <w:shd w:val="clear" w:color="auto" w:fill="auto"/>
            <w:vAlign w:val="center"/>
          </w:tcPr>
          <w:p w:rsidR="002E578C" w:rsidRPr="002E578C" w:rsidRDefault="002E578C" w:rsidP="008346E8">
            <w:pPr>
              <w:jc w:val="center"/>
            </w:pPr>
            <w:r w:rsidRPr="002E578C">
              <w:t>2206,4</w:t>
            </w:r>
          </w:p>
        </w:tc>
        <w:tc>
          <w:tcPr>
            <w:tcW w:w="837"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c>
          <w:tcPr>
            <w:tcW w:w="876" w:type="dxa"/>
            <w:shd w:val="clear" w:color="auto" w:fill="auto"/>
            <w:vAlign w:val="center"/>
          </w:tcPr>
          <w:p w:rsidR="002E578C" w:rsidRPr="002E578C" w:rsidRDefault="002E578C" w:rsidP="008346E8">
            <w:pPr>
              <w:jc w:val="center"/>
            </w:pPr>
            <w:r w:rsidRPr="002E578C">
              <w:t>1608,6</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2E578C" w:rsidRPr="00DB55F8" w:rsidRDefault="002E578C" w:rsidP="00941128">
            <w:pPr>
              <w:jc w:val="center"/>
              <w:rPr>
                <w:sz w:val="22"/>
                <w:szCs w:val="22"/>
              </w:rPr>
            </w:pPr>
            <w:r w:rsidRPr="00DB55F8">
              <w:rPr>
                <w:sz w:val="22"/>
                <w:szCs w:val="22"/>
              </w:rPr>
              <w:t>259</w:t>
            </w:r>
            <w:r>
              <w:rPr>
                <w:sz w:val="22"/>
                <w:szCs w:val="22"/>
              </w:rPr>
              <w:t>33</w:t>
            </w:r>
            <w:r w:rsidRPr="00DB55F8">
              <w:rPr>
                <w:sz w:val="22"/>
                <w:szCs w:val="22"/>
              </w:rPr>
              <w:t>,</w:t>
            </w:r>
            <w:r>
              <w:rPr>
                <w:sz w:val="22"/>
                <w:szCs w:val="22"/>
              </w:rPr>
              <w:t>8</w:t>
            </w:r>
          </w:p>
        </w:tc>
        <w:tc>
          <w:tcPr>
            <w:tcW w:w="993" w:type="dxa"/>
            <w:shd w:val="clear" w:color="auto" w:fill="auto"/>
            <w:vAlign w:val="center"/>
          </w:tcPr>
          <w:p w:rsidR="002E578C" w:rsidRPr="00DB55F8" w:rsidRDefault="002E578C" w:rsidP="00941128">
            <w:pPr>
              <w:jc w:val="center"/>
              <w:rPr>
                <w:sz w:val="22"/>
                <w:szCs w:val="22"/>
              </w:rPr>
            </w:pPr>
            <w:r w:rsidRPr="00DB55F8">
              <w:rPr>
                <w:sz w:val="22"/>
                <w:szCs w:val="22"/>
              </w:rPr>
              <w:t>3473,2</w:t>
            </w:r>
          </w:p>
        </w:tc>
        <w:tc>
          <w:tcPr>
            <w:tcW w:w="992" w:type="dxa"/>
            <w:shd w:val="clear" w:color="auto" w:fill="auto"/>
            <w:vAlign w:val="center"/>
          </w:tcPr>
          <w:p w:rsidR="002E578C" w:rsidRPr="000F01C9" w:rsidRDefault="002E578C" w:rsidP="008346E8">
            <w:pPr>
              <w:jc w:val="center"/>
              <w:rPr>
                <w:sz w:val="16"/>
                <w:szCs w:val="16"/>
              </w:rPr>
            </w:pPr>
            <w:r w:rsidRPr="000F01C9">
              <w:rPr>
                <w:sz w:val="16"/>
                <w:szCs w:val="16"/>
              </w:rPr>
              <w:t>3126,8</w:t>
            </w:r>
          </w:p>
        </w:tc>
        <w:tc>
          <w:tcPr>
            <w:tcW w:w="850" w:type="dxa"/>
            <w:shd w:val="clear" w:color="auto" w:fill="auto"/>
            <w:vAlign w:val="center"/>
          </w:tcPr>
          <w:p w:rsidR="002E578C" w:rsidRPr="00AC4E6A" w:rsidRDefault="002E578C" w:rsidP="008346E8">
            <w:pPr>
              <w:jc w:val="center"/>
              <w:rPr>
                <w:sz w:val="16"/>
                <w:szCs w:val="16"/>
              </w:rPr>
            </w:pPr>
            <w:r>
              <w:rPr>
                <w:sz w:val="16"/>
                <w:szCs w:val="16"/>
              </w:rPr>
              <w:t>3628</w:t>
            </w:r>
            <w:r w:rsidRPr="00A23E27">
              <w:rPr>
                <w:sz w:val="16"/>
                <w:szCs w:val="16"/>
              </w:rPr>
              <w:t>,7</w:t>
            </w:r>
          </w:p>
        </w:tc>
        <w:tc>
          <w:tcPr>
            <w:tcW w:w="1070" w:type="dxa"/>
            <w:shd w:val="clear" w:color="auto" w:fill="auto"/>
            <w:vAlign w:val="center"/>
          </w:tcPr>
          <w:p w:rsidR="002E578C" w:rsidRPr="00AC4E6A" w:rsidRDefault="002E578C" w:rsidP="008346E8">
            <w:pPr>
              <w:jc w:val="center"/>
              <w:rPr>
                <w:sz w:val="16"/>
                <w:szCs w:val="16"/>
              </w:rPr>
            </w:pPr>
            <w:r w:rsidRPr="00AC4E6A">
              <w:rPr>
                <w:sz w:val="16"/>
                <w:szCs w:val="16"/>
              </w:rPr>
              <w:t>2241,3</w:t>
            </w:r>
          </w:p>
        </w:tc>
        <w:tc>
          <w:tcPr>
            <w:tcW w:w="915" w:type="dxa"/>
            <w:shd w:val="clear" w:color="auto" w:fill="auto"/>
            <w:vAlign w:val="center"/>
          </w:tcPr>
          <w:p w:rsidR="002E578C" w:rsidRPr="000F01C9" w:rsidRDefault="002E578C" w:rsidP="008346E8">
            <w:pPr>
              <w:jc w:val="center"/>
              <w:rPr>
                <w:sz w:val="16"/>
                <w:szCs w:val="16"/>
              </w:rPr>
            </w:pPr>
            <w:r w:rsidRPr="000F01C9">
              <w:rPr>
                <w:sz w:val="16"/>
                <w:szCs w:val="16"/>
              </w:rPr>
              <w:t>2206,4</w:t>
            </w:r>
          </w:p>
        </w:tc>
        <w:tc>
          <w:tcPr>
            <w:tcW w:w="837"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c>
          <w:tcPr>
            <w:tcW w:w="876" w:type="dxa"/>
            <w:shd w:val="clear" w:color="auto" w:fill="auto"/>
            <w:vAlign w:val="center"/>
          </w:tcPr>
          <w:p w:rsidR="002E578C" w:rsidRPr="000F01C9" w:rsidRDefault="002E578C" w:rsidP="008346E8">
            <w:pPr>
              <w:jc w:val="center"/>
              <w:rPr>
                <w:sz w:val="16"/>
                <w:szCs w:val="16"/>
              </w:rPr>
            </w:pPr>
            <w:r w:rsidRPr="000F01C9">
              <w:rPr>
                <w:sz w:val="16"/>
                <w:szCs w:val="16"/>
              </w:rPr>
              <w:t>1608,6</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744,6</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744,6</w:t>
            </w:r>
          </w:p>
        </w:tc>
        <w:tc>
          <w:tcPr>
            <w:tcW w:w="992" w:type="dxa"/>
            <w:shd w:val="clear" w:color="auto" w:fill="auto"/>
            <w:vAlign w:val="center"/>
          </w:tcPr>
          <w:p w:rsidR="002E578C" w:rsidRPr="00075455" w:rsidRDefault="002E578C" w:rsidP="00941128">
            <w:pPr>
              <w:jc w:val="center"/>
              <w:rPr>
                <w:sz w:val="22"/>
                <w:szCs w:val="22"/>
              </w:rPr>
            </w:pPr>
          </w:p>
        </w:tc>
        <w:tc>
          <w:tcPr>
            <w:tcW w:w="850" w:type="dxa"/>
            <w:shd w:val="clear" w:color="auto" w:fill="auto"/>
            <w:vAlign w:val="center"/>
          </w:tcPr>
          <w:p w:rsidR="002E578C" w:rsidRPr="00075455" w:rsidRDefault="002E578C" w:rsidP="00941128">
            <w:pPr>
              <w:jc w:val="center"/>
              <w:rPr>
                <w:sz w:val="22"/>
                <w:szCs w:val="22"/>
              </w:rPr>
            </w:pPr>
          </w:p>
        </w:tc>
        <w:tc>
          <w:tcPr>
            <w:tcW w:w="1070" w:type="dxa"/>
            <w:shd w:val="clear" w:color="auto" w:fill="auto"/>
            <w:vAlign w:val="center"/>
          </w:tcPr>
          <w:p w:rsidR="002E578C" w:rsidRPr="00075455" w:rsidRDefault="002E578C" w:rsidP="00941128">
            <w:pPr>
              <w:jc w:val="center"/>
              <w:rPr>
                <w:sz w:val="22"/>
                <w:szCs w:val="22"/>
              </w:rPr>
            </w:pPr>
          </w:p>
        </w:tc>
        <w:tc>
          <w:tcPr>
            <w:tcW w:w="915" w:type="dxa"/>
            <w:shd w:val="clear" w:color="auto" w:fill="auto"/>
            <w:vAlign w:val="center"/>
          </w:tcPr>
          <w:p w:rsidR="002E578C" w:rsidRPr="00075455" w:rsidRDefault="002E578C" w:rsidP="00941128">
            <w:pPr>
              <w:jc w:val="center"/>
              <w:rPr>
                <w:sz w:val="22"/>
                <w:szCs w:val="22"/>
              </w:rPr>
            </w:pPr>
          </w:p>
        </w:tc>
        <w:tc>
          <w:tcPr>
            <w:tcW w:w="837"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c>
          <w:tcPr>
            <w:tcW w:w="876" w:type="dxa"/>
            <w:shd w:val="clear" w:color="auto" w:fill="auto"/>
            <w:vAlign w:val="center"/>
          </w:tcPr>
          <w:p w:rsidR="002E578C" w:rsidRPr="00075455" w:rsidRDefault="002E578C" w:rsidP="00941128">
            <w:pPr>
              <w:jc w:val="center"/>
              <w:rPr>
                <w:sz w:val="22"/>
                <w:szCs w:val="22"/>
              </w:rPr>
            </w:pP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val="restart"/>
            <w:shd w:val="clear" w:color="auto" w:fill="auto"/>
            <w:vAlign w:val="center"/>
          </w:tcPr>
          <w:p w:rsidR="002E578C" w:rsidRPr="00075455" w:rsidRDefault="002E578C" w:rsidP="00941128">
            <w:pPr>
              <w:jc w:val="center"/>
              <w:rPr>
                <w:sz w:val="22"/>
                <w:szCs w:val="22"/>
              </w:rPr>
            </w:pPr>
            <w:r w:rsidRPr="00075455">
              <w:rPr>
                <w:sz w:val="22"/>
                <w:szCs w:val="22"/>
              </w:rPr>
              <w:t>Подпрограмма 3 «Развитие ж</w:t>
            </w:r>
            <w:r w:rsidRPr="00075455">
              <w:rPr>
                <w:sz w:val="22"/>
                <w:szCs w:val="22"/>
              </w:rPr>
              <w:t>и</w:t>
            </w:r>
            <w:r w:rsidRPr="00075455">
              <w:rPr>
                <w:sz w:val="22"/>
                <w:szCs w:val="22"/>
              </w:rPr>
              <w:t>лищного хозя</w:t>
            </w:r>
            <w:r w:rsidRPr="00075455">
              <w:rPr>
                <w:sz w:val="22"/>
                <w:szCs w:val="22"/>
              </w:rPr>
              <w:t>й</w:t>
            </w:r>
            <w:r w:rsidRPr="00075455">
              <w:rPr>
                <w:sz w:val="22"/>
                <w:szCs w:val="22"/>
              </w:rPr>
              <w:t>ства»</w:t>
            </w: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231,4</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15,4</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16,0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231,4</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15,4</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16,0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20,0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r w:rsidR="002E578C" w:rsidRPr="00075455" w:rsidTr="00941128">
        <w:trPr>
          <w:jc w:val="center"/>
        </w:trPr>
        <w:tc>
          <w:tcPr>
            <w:tcW w:w="1843" w:type="dxa"/>
            <w:vMerge/>
            <w:shd w:val="clear" w:color="auto" w:fill="auto"/>
            <w:vAlign w:val="center"/>
          </w:tcPr>
          <w:p w:rsidR="002E578C" w:rsidRPr="00075455" w:rsidRDefault="002E578C" w:rsidP="00941128">
            <w:pPr>
              <w:jc w:val="center"/>
              <w:rPr>
                <w:sz w:val="22"/>
                <w:szCs w:val="22"/>
              </w:rPr>
            </w:pPr>
          </w:p>
        </w:tc>
        <w:tc>
          <w:tcPr>
            <w:tcW w:w="1843" w:type="dxa"/>
            <w:shd w:val="clear" w:color="auto" w:fill="auto"/>
            <w:vAlign w:val="center"/>
          </w:tcPr>
          <w:p w:rsidR="002E578C" w:rsidRPr="00075455" w:rsidRDefault="002E578C"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3"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92"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5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1070"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915"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37"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c>
          <w:tcPr>
            <w:tcW w:w="876" w:type="dxa"/>
            <w:shd w:val="clear" w:color="auto" w:fill="auto"/>
            <w:vAlign w:val="center"/>
          </w:tcPr>
          <w:p w:rsidR="002E578C" w:rsidRPr="00075455" w:rsidRDefault="002E578C" w:rsidP="00941128">
            <w:pPr>
              <w:jc w:val="center"/>
              <w:rPr>
                <w:sz w:val="22"/>
                <w:szCs w:val="22"/>
              </w:rPr>
            </w:pPr>
            <w:r w:rsidRPr="00075455">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27" w:rsidRDefault="00A23E27">
      <w:r>
        <w:separator/>
      </w:r>
    </w:p>
  </w:endnote>
  <w:endnote w:type="continuationSeparator" w:id="0">
    <w:p w:rsidR="00A23E27" w:rsidRDefault="00A2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27" w:rsidRDefault="00A23E27"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23E27" w:rsidRDefault="00A23E2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27" w:rsidRDefault="00A23E27">
    <w:pPr>
      <w:pStyle w:val="a7"/>
      <w:jc w:val="right"/>
    </w:pPr>
  </w:p>
  <w:p w:rsidR="00A23E27" w:rsidRPr="00195FBC" w:rsidRDefault="00A23E27"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27" w:rsidRDefault="00A23E2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23E27" w:rsidRDefault="00A23E2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27" w:rsidRDefault="00A23E27"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27" w:rsidRDefault="00A23E27">
      <w:r>
        <w:separator/>
      </w:r>
    </w:p>
  </w:footnote>
  <w:footnote w:type="continuationSeparator" w:id="0">
    <w:p w:rsidR="00A23E27" w:rsidRDefault="00A23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978A2"/>
    <w:rsid w:val="002A642E"/>
    <w:rsid w:val="002B0521"/>
    <w:rsid w:val="002B08DF"/>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E57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3E27"/>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06F"/>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4E6A"/>
    <w:rsid w:val="00AC539A"/>
    <w:rsid w:val="00AD2F59"/>
    <w:rsid w:val="00AE0912"/>
    <w:rsid w:val="00AE2964"/>
    <w:rsid w:val="00AE2B23"/>
    <w:rsid w:val="00AE2EB1"/>
    <w:rsid w:val="00AE3F57"/>
    <w:rsid w:val="00AE5179"/>
    <w:rsid w:val="00AE6F00"/>
    <w:rsid w:val="00AF1AFD"/>
    <w:rsid w:val="00AF78E1"/>
    <w:rsid w:val="00B01499"/>
    <w:rsid w:val="00B028C7"/>
    <w:rsid w:val="00B0309D"/>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879"/>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44E2"/>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2F3D"/>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79019">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20547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C94C-DBF5-4B78-98E4-28F01612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3805</Words>
  <Characters>27105</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6</cp:revision>
  <cp:lastPrinted>2021-11-16T07:06:00Z</cp:lastPrinted>
  <dcterms:created xsi:type="dcterms:W3CDTF">2021-11-11T12:04:00Z</dcterms:created>
  <dcterms:modified xsi:type="dcterms:W3CDTF">2021-11-16T07:12:00Z</dcterms:modified>
</cp:coreProperties>
</file>