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FB7" w:rsidRPr="00C41FB7" w:rsidRDefault="00C41FB7" w:rsidP="00C41FB7">
      <w:pPr>
        <w:widowControl/>
        <w:tabs>
          <w:tab w:val="center" w:pos="5102"/>
          <w:tab w:val="left" w:pos="9030"/>
        </w:tabs>
        <w:autoSpaceDE/>
        <w:autoSpaceDN/>
        <w:adjustRightInd/>
        <w:jc w:val="center"/>
        <w:rPr>
          <w:rFonts w:ascii="Times New Roman" w:hAnsi="Times New Roman" w:cs="Times New Roman"/>
          <w:b/>
          <w:bCs/>
          <w:sz w:val="28"/>
          <w:szCs w:val="28"/>
        </w:rPr>
      </w:pPr>
      <w:r w:rsidRPr="00C41FB7">
        <w:rPr>
          <w:rFonts w:ascii="Times New Roman" w:hAnsi="Times New Roman" w:cs="Times New Roman"/>
          <w:b/>
          <w:bCs/>
          <w:sz w:val="28"/>
          <w:szCs w:val="28"/>
        </w:rPr>
        <w:t>РОССИЙСКАЯ ФЕДЕРАЦИЯ</w:t>
      </w:r>
    </w:p>
    <w:p w:rsidR="00C41FB7" w:rsidRPr="00C41FB7" w:rsidRDefault="00C41FB7" w:rsidP="00C41FB7">
      <w:pPr>
        <w:widowControl/>
        <w:autoSpaceDE/>
        <w:autoSpaceDN/>
        <w:adjustRightInd/>
        <w:jc w:val="center"/>
        <w:rPr>
          <w:rFonts w:ascii="Times New Roman" w:hAnsi="Times New Roman" w:cs="Times New Roman"/>
          <w:b/>
          <w:bCs/>
          <w:sz w:val="28"/>
          <w:szCs w:val="28"/>
        </w:rPr>
      </w:pPr>
      <w:r w:rsidRPr="00C41FB7">
        <w:rPr>
          <w:rFonts w:ascii="Times New Roman" w:hAnsi="Times New Roman" w:cs="Times New Roman"/>
          <w:b/>
          <w:bCs/>
          <w:sz w:val="28"/>
          <w:szCs w:val="28"/>
        </w:rPr>
        <w:t>РОСТОВСКАЯ ОБЛАСТЬ</w:t>
      </w:r>
    </w:p>
    <w:p w:rsidR="00C41FB7" w:rsidRPr="00C41FB7" w:rsidRDefault="00C41FB7" w:rsidP="00C41FB7">
      <w:pPr>
        <w:widowControl/>
        <w:autoSpaceDE/>
        <w:autoSpaceDN/>
        <w:adjustRightInd/>
        <w:jc w:val="center"/>
        <w:rPr>
          <w:rFonts w:ascii="Times New Roman" w:hAnsi="Times New Roman" w:cs="Times New Roman"/>
          <w:b/>
          <w:bCs/>
          <w:sz w:val="28"/>
          <w:szCs w:val="28"/>
        </w:rPr>
      </w:pPr>
      <w:r w:rsidRPr="00C41FB7">
        <w:rPr>
          <w:rFonts w:ascii="Times New Roman" w:hAnsi="Times New Roman" w:cs="Times New Roman"/>
          <w:b/>
          <w:bCs/>
          <w:sz w:val="28"/>
          <w:szCs w:val="28"/>
        </w:rPr>
        <w:t>ОРЛОВСКИЙ РАЙОН</w:t>
      </w:r>
    </w:p>
    <w:p w:rsidR="00C41FB7" w:rsidRPr="00C41FB7" w:rsidRDefault="00C41FB7" w:rsidP="00C41FB7">
      <w:pPr>
        <w:widowControl/>
        <w:autoSpaceDE/>
        <w:autoSpaceDN/>
        <w:adjustRightInd/>
        <w:jc w:val="center"/>
        <w:rPr>
          <w:rFonts w:ascii="Times New Roman" w:hAnsi="Times New Roman" w:cs="Times New Roman"/>
          <w:b/>
          <w:bCs/>
          <w:sz w:val="28"/>
          <w:szCs w:val="28"/>
        </w:rPr>
      </w:pPr>
      <w:r w:rsidRPr="00C41FB7">
        <w:rPr>
          <w:rFonts w:ascii="Times New Roman" w:hAnsi="Times New Roman" w:cs="Times New Roman"/>
          <w:b/>
          <w:bCs/>
          <w:sz w:val="28"/>
          <w:szCs w:val="28"/>
        </w:rPr>
        <w:t>МУНИЦИПАЛЬНОЕ ОБРАЗОВАНИЕ</w:t>
      </w:r>
    </w:p>
    <w:p w:rsidR="00C41FB7" w:rsidRPr="00C41FB7" w:rsidRDefault="00C5492B" w:rsidP="00C41FB7">
      <w:pPr>
        <w:widowControl/>
        <w:autoSpaceDE/>
        <w:autoSpaceDN/>
        <w:adjustRightInd/>
        <w:jc w:val="center"/>
        <w:rPr>
          <w:rFonts w:ascii="Times New Roman" w:hAnsi="Times New Roman" w:cs="Times New Roman"/>
          <w:b/>
          <w:bCs/>
          <w:sz w:val="28"/>
          <w:szCs w:val="28"/>
        </w:rPr>
      </w:pPr>
      <w:r>
        <w:rPr>
          <w:rFonts w:ascii="Times New Roman" w:hAnsi="Times New Roman" w:cs="Times New Roman"/>
          <w:b/>
          <w:bCs/>
          <w:sz w:val="28"/>
          <w:szCs w:val="28"/>
        </w:rPr>
        <w:t>« КРАСНОАРМЕЙСКОЕ</w:t>
      </w:r>
      <w:r w:rsidR="00C41FB7" w:rsidRPr="00C41FB7">
        <w:rPr>
          <w:rFonts w:ascii="Times New Roman" w:hAnsi="Times New Roman" w:cs="Times New Roman"/>
          <w:b/>
          <w:bCs/>
          <w:sz w:val="28"/>
          <w:szCs w:val="28"/>
        </w:rPr>
        <w:t xml:space="preserve"> СЕЛЬСКОЕ ПОСЕЛЕНИЕ»</w:t>
      </w:r>
    </w:p>
    <w:p w:rsidR="00C41FB7" w:rsidRPr="00C41FB7" w:rsidRDefault="00C5492B" w:rsidP="00C41FB7">
      <w:pPr>
        <w:widowControl/>
        <w:autoSpaceDE/>
        <w:autoSpaceDN/>
        <w:adjustRightInd/>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КРАСНОАРМЕЙСКОГО </w:t>
      </w:r>
      <w:r w:rsidR="00C41FB7" w:rsidRPr="00C41FB7">
        <w:rPr>
          <w:rFonts w:ascii="Times New Roman" w:hAnsi="Times New Roman" w:cs="Times New Roman"/>
          <w:b/>
          <w:bCs/>
          <w:sz w:val="28"/>
          <w:szCs w:val="28"/>
        </w:rPr>
        <w:t xml:space="preserve"> СЕЛЬСКОГО ПОСЕЛЕНИЯ</w:t>
      </w:r>
    </w:p>
    <w:p w:rsidR="00C41FB7" w:rsidRPr="00C41FB7" w:rsidRDefault="00C41FB7" w:rsidP="00C41FB7">
      <w:pPr>
        <w:widowControl/>
        <w:autoSpaceDE/>
        <w:autoSpaceDN/>
        <w:adjustRightInd/>
        <w:jc w:val="center"/>
        <w:rPr>
          <w:rFonts w:ascii="Times New Roman" w:hAnsi="Times New Roman" w:cs="Times New Roman"/>
          <w:b/>
          <w:bCs/>
          <w:sz w:val="24"/>
          <w:szCs w:val="24"/>
        </w:rPr>
      </w:pPr>
    </w:p>
    <w:p w:rsidR="00C41FB7" w:rsidRPr="00C41FB7" w:rsidRDefault="00C41FB7" w:rsidP="00C41FB7">
      <w:pPr>
        <w:widowControl/>
        <w:tabs>
          <w:tab w:val="left" w:pos="2910"/>
        </w:tabs>
        <w:autoSpaceDE/>
        <w:autoSpaceDN/>
        <w:adjustRightInd/>
        <w:jc w:val="center"/>
        <w:rPr>
          <w:rFonts w:ascii="Times New Roman" w:hAnsi="Times New Roman" w:cs="Times New Roman"/>
          <w:b/>
          <w:bCs/>
          <w:sz w:val="32"/>
          <w:szCs w:val="32"/>
        </w:rPr>
      </w:pPr>
      <w:r w:rsidRPr="00C41FB7">
        <w:rPr>
          <w:rFonts w:ascii="Times New Roman" w:hAnsi="Times New Roman" w:cs="Times New Roman"/>
          <w:b/>
          <w:bCs/>
          <w:sz w:val="32"/>
          <w:szCs w:val="32"/>
        </w:rPr>
        <w:t>ПОСТАНОВЛЕНИЕ</w:t>
      </w:r>
    </w:p>
    <w:p w:rsidR="00C41FB7" w:rsidRPr="00C41FB7" w:rsidRDefault="00C41FB7" w:rsidP="00C41FB7">
      <w:pPr>
        <w:widowControl/>
        <w:autoSpaceDE/>
        <w:autoSpaceDN/>
        <w:adjustRightInd/>
        <w:jc w:val="center"/>
        <w:rPr>
          <w:rFonts w:ascii="Times New Roman" w:hAnsi="Times New Roman" w:cs="Times New Roman"/>
          <w:color w:val="FF0000"/>
          <w:sz w:val="32"/>
          <w:szCs w:val="32"/>
        </w:rPr>
      </w:pPr>
    </w:p>
    <w:p w:rsidR="00C41FB7" w:rsidRPr="00C41FB7" w:rsidRDefault="00C41FB7" w:rsidP="00C41FB7">
      <w:pPr>
        <w:widowControl/>
        <w:autoSpaceDE/>
        <w:autoSpaceDN/>
        <w:adjustRightInd/>
        <w:rPr>
          <w:rFonts w:ascii="Times New Roman" w:hAnsi="Times New Roman" w:cs="Times New Roman"/>
          <w:sz w:val="20"/>
          <w:szCs w:val="20"/>
        </w:rPr>
      </w:pPr>
    </w:p>
    <w:p w:rsidR="00C41FB7" w:rsidRPr="00C41FB7" w:rsidRDefault="00BA5546" w:rsidP="00C41FB7">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07.09.</w:t>
      </w:r>
      <w:r w:rsidR="00C41FB7">
        <w:rPr>
          <w:rFonts w:ascii="Times New Roman" w:hAnsi="Times New Roman" w:cs="Times New Roman"/>
          <w:sz w:val="28"/>
          <w:szCs w:val="28"/>
        </w:rPr>
        <w:t xml:space="preserve">2016 г. </w:t>
      </w:r>
      <w:r w:rsidR="00C41FB7" w:rsidRPr="00C41FB7">
        <w:rPr>
          <w:rFonts w:ascii="Times New Roman" w:hAnsi="Times New Roman" w:cs="Times New Roman"/>
          <w:sz w:val="28"/>
          <w:szCs w:val="28"/>
        </w:rPr>
        <w:t xml:space="preserve">                </w:t>
      </w:r>
      <w:r w:rsidR="00ED6CA7">
        <w:rPr>
          <w:rFonts w:ascii="Times New Roman" w:hAnsi="Times New Roman" w:cs="Times New Roman"/>
          <w:sz w:val="28"/>
          <w:szCs w:val="28"/>
        </w:rPr>
        <w:t xml:space="preserve">                             № 325</w:t>
      </w:r>
      <w:r w:rsidR="00C41FB7" w:rsidRPr="00C41FB7">
        <w:rPr>
          <w:rFonts w:ascii="Times New Roman" w:hAnsi="Times New Roman" w:cs="Times New Roman"/>
          <w:sz w:val="28"/>
          <w:szCs w:val="28"/>
        </w:rPr>
        <w:t xml:space="preserve">               </w:t>
      </w:r>
      <w:r w:rsidR="00C5492B">
        <w:rPr>
          <w:rFonts w:ascii="Times New Roman" w:hAnsi="Times New Roman" w:cs="Times New Roman"/>
          <w:sz w:val="28"/>
          <w:szCs w:val="28"/>
        </w:rPr>
        <w:t xml:space="preserve">             п. Красноармейский</w:t>
      </w:r>
    </w:p>
    <w:p w:rsidR="00C41FB7" w:rsidRPr="00C41FB7" w:rsidRDefault="00C41FB7" w:rsidP="00C41FB7">
      <w:pPr>
        <w:widowControl/>
        <w:autoSpaceDE/>
        <w:autoSpaceDN/>
        <w:adjustRightInd/>
        <w:rPr>
          <w:rFonts w:ascii="Times New Roman" w:hAnsi="Times New Roman" w:cs="Times New Roman"/>
          <w:sz w:val="28"/>
          <w:szCs w:val="28"/>
        </w:rPr>
      </w:pPr>
    </w:p>
    <w:p w:rsidR="00C41FB7" w:rsidRPr="00C41FB7" w:rsidRDefault="00C41FB7" w:rsidP="00C41FB7">
      <w:pPr>
        <w:shd w:val="clear" w:color="auto" w:fill="FFFFFF"/>
        <w:spacing w:before="269" w:line="322" w:lineRule="exact"/>
        <w:ind w:right="5"/>
        <w:jc w:val="center"/>
        <w:rPr>
          <w:rFonts w:ascii="Times New Roman" w:hAnsi="Times New Roman" w:cs="Times New Roman"/>
          <w:sz w:val="20"/>
          <w:szCs w:val="20"/>
        </w:rPr>
      </w:pPr>
      <w:r w:rsidRPr="00C41FB7">
        <w:rPr>
          <w:rFonts w:ascii="Times New Roman" w:hAnsi="Times New Roman" w:cs="Times New Roman"/>
          <w:sz w:val="28"/>
          <w:szCs w:val="28"/>
        </w:rPr>
        <w:t>О ликвидации муниципального казенного</w:t>
      </w:r>
    </w:p>
    <w:p w:rsidR="00C41FB7" w:rsidRPr="00C41FB7" w:rsidRDefault="00C5492B" w:rsidP="00C41FB7">
      <w:pPr>
        <w:shd w:val="clear" w:color="auto" w:fill="FFFFFF"/>
        <w:spacing w:line="322" w:lineRule="exact"/>
        <w:ind w:right="10"/>
        <w:jc w:val="center"/>
        <w:rPr>
          <w:rFonts w:ascii="Times New Roman" w:hAnsi="Times New Roman" w:cs="Times New Roman"/>
          <w:sz w:val="28"/>
          <w:szCs w:val="28"/>
        </w:rPr>
      </w:pPr>
      <w:r>
        <w:rPr>
          <w:rFonts w:ascii="Times New Roman" w:hAnsi="Times New Roman" w:cs="Times New Roman"/>
          <w:sz w:val="28"/>
          <w:szCs w:val="28"/>
        </w:rPr>
        <w:t>учреждения культуры Красноармейского</w:t>
      </w:r>
      <w:r w:rsidR="00C41FB7" w:rsidRPr="00C41FB7">
        <w:rPr>
          <w:rFonts w:ascii="Times New Roman" w:hAnsi="Times New Roman" w:cs="Times New Roman"/>
          <w:sz w:val="28"/>
          <w:szCs w:val="28"/>
        </w:rPr>
        <w:t xml:space="preserve"> сельского поселения</w:t>
      </w:r>
    </w:p>
    <w:p w:rsidR="00C41FB7" w:rsidRPr="00C41FB7" w:rsidRDefault="00C41FB7" w:rsidP="00C41FB7">
      <w:pPr>
        <w:shd w:val="clear" w:color="auto" w:fill="FFFFFF"/>
        <w:spacing w:line="322" w:lineRule="exact"/>
        <w:ind w:right="10"/>
        <w:jc w:val="center"/>
        <w:rPr>
          <w:rFonts w:ascii="Times New Roman" w:hAnsi="Times New Roman" w:cs="Times New Roman"/>
          <w:sz w:val="20"/>
          <w:szCs w:val="20"/>
        </w:rPr>
      </w:pPr>
      <w:r w:rsidRPr="00C41FB7">
        <w:rPr>
          <w:rFonts w:ascii="Times New Roman" w:hAnsi="Times New Roman" w:cs="Times New Roman"/>
          <w:sz w:val="28"/>
          <w:szCs w:val="28"/>
        </w:rPr>
        <w:t>Орловского района</w:t>
      </w:r>
    </w:p>
    <w:p w:rsidR="00C41FB7" w:rsidRPr="00C41FB7" w:rsidRDefault="00C5492B" w:rsidP="00C41FB7">
      <w:pPr>
        <w:shd w:val="clear" w:color="auto" w:fill="FFFFFF"/>
        <w:spacing w:line="322" w:lineRule="exact"/>
        <w:ind w:right="5"/>
        <w:jc w:val="center"/>
        <w:rPr>
          <w:rFonts w:ascii="Times New Roman" w:hAnsi="Times New Roman" w:cs="Times New Roman"/>
          <w:sz w:val="20"/>
          <w:szCs w:val="20"/>
        </w:rPr>
      </w:pPr>
      <w:r>
        <w:rPr>
          <w:rFonts w:ascii="Times New Roman" w:hAnsi="Times New Roman" w:cs="Times New Roman"/>
          <w:sz w:val="28"/>
          <w:szCs w:val="28"/>
        </w:rPr>
        <w:t>«Красноармейская</w:t>
      </w:r>
      <w:r w:rsidR="00C41FB7" w:rsidRPr="00C41FB7">
        <w:rPr>
          <w:rFonts w:ascii="Times New Roman" w:hAnsi="Times New Roman" w:cs="Times New Roman"/>
          <w:sz w:val="28"/>
          <w:szCs w:val="28"/>
        </w:rPr>
        <w:t xml:space="preserve"> поселенческая библиотека»</w:t>
      </w:r>
    </w:p>
    <w:p w:rsidR="00C41FB7" w:rsidRPr="00C41FB7" w:rsidRDefault="00C5492B" w:rsidP="00C41FB7">
      <w:pPr>
        <w:shd w:val="clear" w:color="auto" w:fill="FFFFFF"/>
        <w:spacing w:line="322" w:lineRule="exact"/>
        <w:jc w:val="center"/>
        <w:rPr>
          <w:rFonts w:ascii="Times New Roman" w:hAnsi="Times New Roman" w:cs="Times New Roman"/>
          <w:sz w:val="20"/>
          <w:szCs w:val="20"/>
        </w:rPr>
      </w:pPr>
      <w:r>
        <w:rPr>
          <w:rFonts w:ascii="Times New Roman" w:hAnsi="Times New Roman" w:cs="Times New Roman"/>
          <w:sz w:val="28"/>
          <w:szCs w:val="28"/>
        </w:rPr>
        <w:t>(МКУК КСПОР «Красноармейская</w:t>
      </w:r>
      <w:r w:rsidR="00C41FB7" w:rsidRPr="00C41FB7">
        <w:rPr>
          <w:rFonts w:ascii="Times New Roman" w:hAnsi="Times New Roman" w:cs="Times New Roman"/>
          <w:sz w:val="28"/>
          <w:szCs w:val="28"/>
        </w:rPr>
        <w:t xml:space="preserve"> ПБ»)</w:t>
      </w:r>
    </w:p>
    <w:p w:rsidR="00B812BD" w:rsidRPr="006D7913" w:rsidRDefault="00B812BD">
      <w:pPr>
        <w:ind w:firstLine="720"/>
        <w:jc w:val="both"/>
        <w:rPr>
          <w:rFonts w:ascii="Times New Roman" w:hAnsi="Times New Roman" w:cs="Times New Roman"/>
          <w:sz w:val="28"/>
          <w:szCs w:val="28"/>
        </w:rPr>
      </w:pPr>
    </w:p>
    <w:p w:rsidR="00CC3E01" w:rsidRDefault="006B55AD" w:rsidP="006B55AD">
      <w:pPr>
        <w:jc w:val="both"/>
        <w:rPr>
          <w:rFonts w:ascii="Times New Roman" w:hAnsi="Times New Roman" w:cs="Times New Roman"/>
          <w:sz w:val="28"/>
          <w:szCs w:val="28"/>
        </w:rPr>
      </w:pPr>
      <w:r>
        <w:rPr>
          <w:rFonts w:ascii="Times New Roman" w:hAnsi="Times New Roman" w:cs="Times New Roman"/>
          <w:sz w:val="28"/>
          <w:szCs w:val="28"/>
        </w:rPr>
        <w:t xml:space="preserve"> В</w:t>
      </w:r>
      <w:r w:rsidR="00AD325B">
        <w:rPr>
          <w:rFonts w:ascii="Times New Roman" w:hAnsi="Times New Roman" w:cs="Times New Roman"/>
          <w:sz w:val="28"/>
          <w:szCs w:val="28"/>
        </w:rPr>
        <w:t xml:space="preserve"> соответствии</w:t>
      </w:r>
      <w:r>
        <w:rPr>
          <w:rFonts w:ascii="Times New Roman" w:hAnsi="Times New Roman" w:cs="Times New Roman"/>
          <w:sz w:val="28"/>
          <w:szCs w:val="28"/>
        </w:rPr>
        <w:t xml:space="preserve"> с Областным законом Ростовской области от 28.12.2015 № 486-ЗС «О внесении изменений в Областной закон «О местном самоуправлении в Ростовской области», </w:t>
      </w:r>
      <w:r w:rsidR="003413D9">
        <w:rPr>
          <w:rFonts w:ascii="Times New Roman" w:hAnsi="Times New Roman" w:cs="Times New Roman"/>
          <w:sz w:val="28"/>
          <w:szCs w:val="28"/>
        </w:rPr>
        <w:t xml:space="preserve"> </w:t>
      </w:r>
      <w:r w:rsidR="00BA5546">
        <w:rPr>
          <w:rFonts w:ascii="Times New Roman" w:hAnsi="Times New Roman" w:cs="Times New Roman"/>
          <w:sz w:val="28"/>
          <w:szCs w:val="28"/>
        </w:rPr>
        <w:t xml:space="preserve"> статьями 61-64</w:t>
      </w:r>
      <w:r w:rsidR="00B812BD" w:rsidRPr="006D7913">
        <w:rPr>
          <w:rFonts w:ascii="Times New Roman" w:hAnsi="Times New Roman" w:cs="Times New Roman"/>
          <w:sz w:val="28"/>
          <w:szCs w:val="28"/>
        </w:rPr>
        <w:t xml:space="preserve"> </w:t>
      </w:r>
      <w:r w:rsidR="00BA5546" w:rsidRPr="00BA5546">
        <w:rPr>
          <w:rFonts w:ascii="Times New Roman" w:hAnsi="Times New Roman" w:cs="Times New Roman"/>
          <w:color w:val="000000"/>
          <w:sz w:val="28"/>
          <w:szCs w:val="28"/>
        </w:rPr>
        <w:t>Гр</w:t>
      </w:r>
      <w:r w:rsidR="00BA5546">
        <w:rPr>
          <w:rFonts w:ascii="Times New Roman" w:hAnsi="Times New Roman" w:cs="Times New Roman"/>
          <w:color w:val="000000"/>
          <w:sz w:val="28"/>
          <w:szCs w:val="28"/>
        </w:rPr>
        <w:t xml:space="preserve">ажданского кодекса </w:t>
      </w:r>
      <w:r w:rsidR="00B812BD" w:rsidRPr="00BA5546">
        <w:rPr>
          <w:rFonts w:ascii="Times New Roman" w:hAnsi="Times New Roman" w:cs="Times New Roman"/>
          <w:sz w:val="28"/>
          <w:szCs w:val="28"/>
        </w:rPr>
        <w:t>Российской</w:t>
      </w:r>
      <w:r w:rsidR="00AD325B">
        <w:rPr>
          <w:rFonts w:ascii="Times New Roman" w:hAnsi="Times New Roman" w:cs="Times New Roman"/>
          <w:sz w:val="28"/>
          <w:szCs w:val="28"/>
        </w:rPr>
        <w:t xml:space="preserve"> Федерации</w:t>
      </w:r>
      <w:r w:rsidR="00B812BD" w:rsidRPr="006D7913">
        <w:rPr>
          <w:rFonts w:ascii="Times New Roman" w:hAnsi="Times New Roman" w:cs="Times New Roman"/>
          <w:sz w:val="28"/>
          <w:szCs w:val="28"/>
        </w:rPr>
        <w:t>,</w:t>
      </w:r>
      <w:r w:rsidR="006D7913" w:rsidRPr="006D7913">
        <w:rPr>
          <w:rFonts w:ascii="Times New Roman" w:hAnsi="Times New Roman" w:cs="Times New Roman"/>
          <w:color w:val="333333"/>
          <w:sz w:val="28"/>
          <w:szCs w:val="28"/>
          <w:bdr w:val="none" w:sz="0" w:space="0" w:color="auto" w:frame="1"/>
        </w:rPr>
        <w:t xml:space="preserve"> </w:t>
      </w:r>
      <w:hyperlink r:id="rId5" w:history="1">
        <w:r w:rsidR="00B812BD" w:rsidRPr="00077B5D">
          <w:rPr>
            <w:rStyle w:val="a4"/>
            <w:rFonts w:ascii="Times New Roman" w:hAnsi="Times New Roman" w:cs="Times New Roman"/>
            <w:b w:val="0"/>
            <w:bCs w:val="0"/>
            <w:color w:val="000000"/>
            <w:sz w:val="28"/>
            <w:szCs w:val="28"/>
          </w:rPr>
          <w:t>постановлением</w:t>
        </w:r>
      </w:hyperlink>
      <w:r w:rsidR="00B812BD" w:rsidRPr="006D7913">
        <w:rPr>
          <w:rFonts w:ascii="Times New Roman" w:hAnsi="Times New Roman" w:cs="Times New Roman"/>
          <w:sz w:val="28"/>
          <w:szCs w:val="28"/>
        </w:rPr>
        <w:t xml:space="preserve"> Администрации </w:t>
      </w:r>
      <w:r w:rsidR="00643AD7">
        <w:rPr>
          <w:rFonts w:ascii="Times New Roman" w:hAnsi="Times New Roman" w:cs="Times New Roman"/>
          <w:sz w:val="28"/>
          <w:szCs w:val="28"/>
        </w:rPr>
        <w:t>Орловского   района Ростовской  области от 02.02.2011 N 51 "Об утверждении Положения о создании</w:t>
      </w:r>
      <w:r w:rsidR="00C9204F" w:rsidRPr="006D7913">
        <w:rPr>
          <w:rFonts w:ascii="Times New Roman" w:hAnsi="Times New Roman" w:cs="Times New Roman"/>
          <w:sz w:val="28"/>
          <w:szCs w:val="28"/>
        </w:rPr>
        <w:t>,</w:t>
      </w:r>
      <w:r w:rsidR="006D7913" w:rsidRPr="006D7913">
        <w:rPr>
          <w:rFonts w:ascii="Times New Roman" w:hAnsi="Times New Roman" w:cs="Times New Roman"/>
          <w:sz w:val="28"/>
          <w:szCs w:val="28"/>
        </w:rPr>
        <w:t xml:space="preserve"> </w:t>
      </w:r>
      <w:r w:rsidR="00C9204F" w:rsidRPr="006D7913">
        <w:rPr>
          <w:rFonts w:ascii="Times New Roman" w:hAnsi="Times New Roman" w:cs="Times New Roman"/>
          <w:sz w:val="28"/>
          <w:szCs w:val="28"/>
        </w:rPr>
        <w:t>реорганизации,</w:t>
      </w:r>
      <w:r w:rsidR="006D7913" w:rsidRPr="006D7913">
        <w:rPr>
          <w:rFonts w:ascii="Times New Roman" w:hAnsi="Times New Roman" w:cs="Times New Roman"/>
          <w:sz w:val="28"/>
          <w:szCs w:val="28"/>
        </w:rPr>
        <w:t xml:space="preserve"> </w:t>
      </w:r>
      <w:r w:rsidR="00643AD7">
        <w:rPr>
          <w:rFonts w:ascii="Times New Roman" w:hAnsi="Times New Roman" w:cs="Times New Roman"/>
          <w:sz w:val="28"/>
          <w:szCs w:val="28"/>
        </w:rPr>
        <w:t>изменении</w:t>
      </w:r>
      <w:r w:rsidR="00C9204F" w:rsidRPr="006D7913">
        <w:rPr>
          <w:rFonts w:ascii="Times New Roman" w:hAnsi="Times New Roman" w:cs="Times New Roman"/>
          <w:sz w:val="28"/>
          <w:szCs w:val="28"/>
        </w:rPr>
        <w:t xml:space="preserve"> типа и ликвидации муни</w:t>
      </w:r>
      <w:r w:rsidR="00643AD7">
        <w:rPr>
          <w:rFonts w:ascii="Times New Roman" w:hAnsi="Times New Roman" w:cs="Times New Roman"/>
          <w:sz w:val="28"/>
          <w:szCs w:val="28"/>
        </w:rPr>
        <w:t>ципальных учреждений Орловского  района , а также учреждении</w:t>
      </w:r>
      <w:r w:rsidR="00C9204F" w:rsidRPr="006D7913">
        <w:rPr>
          <w:rFonts w:ascii="Times New Roman" w:hAnsi="Times New Roman" w:cs="Times New Roman"/>
          <w:sz w:val="28"/>
          <w:szCs w:val="28"/>
        </w:rPr>
        <w:t xml:space="preserve"> уставов муниципальных учреждений</w:t>
      </w:r>
      <w:r w:rsidR="00643AD7">
        <w:rPr>
          <w:rFonts w:ascii="Times New Roman" w:hAnsi="Times New Roman" w:cs="Times New Roman"/>
          <w:sz w:val="28"/>
          <w:szCs w:val="28"/>
        </w:rPr>
        <w:t xml:space="preserve"> Орловского района и внесении</w:t>
      </w:r>
      <w:r w:rsidR="00C9204F" w:rsidRPr="006D7913">
        <w:rPr>
          <w:rFonts w:ascii="Times New Roman" w:hAnsi="Times New Roman" w:cs="Times New Roman"/>
          <w:sz w:val="28"/>
          <w:szCs w:val="28"/>
        </w:rPr>
        <w:t xml:space="preserve"> в них </w:t>
      </w:r>
      <w:r w:rsidR="00B812BD" w:rsidRPr="006D7913">
        <w:rPr>
          <w:rFonts w:ascii="Times New Roman" w:hAnsi="Times New Roman" w:cs="Times New Roman"/>
          <w:sz w:val="28"/>
          <w:szCs w:val="28"/>
        </w:rPr>
        <w:t xml:space="preserve">изменений", </w:t>
      </w:r>
    </w:p>
    <w:p w:rsidR="00CC3E01" w:rsidRDefault="00CC3E01">
      <w:pPr>
        <w:ind w:firstLine="720"/>
        <w:jc w:val="both"/>
        <w:rPr>
          <w:rFonts w:ascii="Times New Roman" w:hAnsi="Times New Roman" w:cs="Times New Roman"/>
          <w:sz w:val="28"/>
          <w:szCs w:val="28"/>
        </w:rPr>
      </w:pPr>
    </w:p>
    <w:p w:rsidR="00B812BD" w:rsidRPr="006D7913" w:rsidRDefault="001B3DF4">
      <w:pPr>
        <w:ind w:firstLine="720"/>
        <w:jc w:val="both"/>
        <w:rPr>
          <w:rFonts w:ascii="Times New Roman" w:hAnsi="Times New Roman" w:cs="Times New Roman"/>
          <w:sz w:val="28"/>
          <w:szCs w:val="28"/>
        </w:rPr>
      </w:pPr>
      <w:r>
        <w:rPr>
          <w:rFonts w:ascii="Times New Roman" w:hAnsi="Times New Roman" w:cs="Times New Roman"/>
          <w:sz w:val="28"/>
          <w:szCs w:val="28"/>
        </w:rPr>
        <w:t>ПОСТАНОВЛЯЕТ</w:t>
      </w:r>
      <w:r w:rsidR="00B812BD" w:rsidRPr="006D7913">
        <w:rPr>
          <w:rFonts w:ascii="Times New Roman" w:hAnsi="Times New Roman" w:cs="Times New Roman"/>
          <w:sz w:val="28"/>
          <w:szCs w:val="28"/>
        </w:rPr>
        <w:t>:</w:t>
      </w:r>
    </w:p>
    <w:p w:rsidR="00C41FB7" w:rsidRPr="00C41FB7" w:rsidRDefault="00C41FB7" w:rsidP="00C41FB7">
      <w:pPr>
        <w:shd w:val="clear" w:color="auto" w:fill="FFFFFF"/>
        <w:tabs>
          <w:tab w:val="left" w:pos="547"/>
        </w:tabs>
        <w:spacing w:before="322" w:line="322" w:lineRule="exact"/>
        <w:ind w:right="19"/>
        <w:jc w:val="both"/>
        <w:rPr>
          <w:rFonts w:ascii="Times New Roman" w:hAnsi="Times New Roman" w:cs="Times New Roman"/>
          <w:spacing w:val="-26"/>
          <w:sz w:val="28"/>
          <w:szCs w:val="28"/>
        </w:rPr>
      </w:pPr>
      <w:bookmarkStart w:id="0" w:name="sub_1"/>
      <w:r>
        <w:rPr>
          <w:rFonts w:ascii="Times New Roman" w:hAnsi="Times New Roman" w:cs="Times New Roman"/>
          <w:sz w:val="28"/>
          <w:szCs w:val="28"/>
        </w:rPr>
        <w:tab/>
      </w:r>
      <w:r w:rsidR="00A231B2">
        <w:rPr>
          <w:rFonts w:ascii="Times New Roman" w:hAnsi="Times New Roman" w:cs="Times New Roman"/>
          <w:sz w:val="28"/>
          <w:szCs w:val="28"/>
        </w:rPr>
        <w:t xml:space="preserve"> </w:t>
      </w:r>
      <w:r w:rsidR="00B812BD" w:rsidRPr="006D7913">
        <w:rPr>
          <w:rFonts w:ascii="Times New Roman" w:hAnsi="Times New Roman" w:cs="Times New Roman"/>
          <w:sz w:val="28"/>
          <w:szCs w:val="28"/>
        </w:rPr>
        <w:t xml:space="preserve">1. </w:t>
      </w:r>
      <w:bookmarkStart w:id="1" w:name="sub_2"/>
      <w:bookmarkEnd w:id="0"/>
      <w:r w:rsidRPr="00C41FB7">
        <w:rPr>
          <w:rFonts w:ascii="Times New Roman" w:hAnsi="Times New Roman" w:cs="Times New Roman"/>
          <w:sz w:val="28"/>
          <w:szCs w:val="28"/>
        </w:rPr>
        <w:t>Ликвидировать муниципальное казенное учреждение культуры</w:t>
      </w:r>
      <w:r w:rsidR="00C5492B">
        <w:rPr>
          <w:rFonts w:ascii="Times New Roman" w:hAnsi="Times New Roman" w:cs="Times New Roman"/>
          <w:sz w:val="28"/>
          <w:szCs w:val="28"/>
        </w:rPr>
        <w:t xml:space="preserve"> Красноармейского</w:t>
      </w:r>
      <w:r w:rsidRPr="00C41FB7">
        <w:rPr>
          <w:rFonts w:ascii="Times New Roman" w:hAnsi="Times New Roman" w:cs="Times New Roman"/>
          <w:sz w:val="28"/>
          <w:szCs w:val="28"/>
        </w:rPr>
        <w:t xml:space="preserve"> сельского поселе</w:t>
      </w:r>
      <w:r w:rsidR="00C5492B">
        <w:rPr>
          <w:rFonts w:ascii="Times New Roman" w:hAnsi="Times New Roman" w:cs="Times New Roman"/>
          <w:sz w:val="28"/>
          <w:szCs w:val="28"/>
        </w:rPr>
        <w:t>ния Орловского района «Красноармейская</w:t>
      </w:r>
      <w:r w:rsidRPr="00C41FB7">
        <w:rPr>
          <w:rFonts w:ascii="Times New Roman" w:hAnsi="Times New Roman" w:cs="Times New Roman"/>
          <w:sz w:val="28"/>
          <w:szCs w:val="28"/>
        </w:rPr>
        <w:t xml:space="preserve"> поселенческая библиотека» (</w:t>
      </w:r>
      <w:r w:rsidR="00AD325B">
        <w:rPr>
          <w:rFonts w:ascii="Times New Roman" w:hAnsi="Times New Roman" w:cs="Times New Roman"/>
          <w:sz w:val="28"/>
          <w:szCs w:val="28"/>
        </w:rPr>
        <w:t xml:space="preserve"> далее - </w:t>
      </w:r>
      <w:r w:rsidR="00C5492B">
        <w:rPr>
          <w:rFonts w:ascii="Times New Roman" w:hAnsi="Times New Roman" w:cs="Times New Roman"/>
          <w:sz w:val="28"/>
          <w:szCs w:val="28"/>
        </w:rPr>
        <w:t>МКУК КСПОР "Красноармейская</w:t>
      </w:r>
      <w:r w:rsidRPr="00C41FB7">
        <w:rPr>
          <w:rFonts w:ascii="Times New Roman" w:hAnsi="Times New Roman" w:cs="Times New Roman"/>
          <w:sz w:val="28"/>
          <w:szCs w:val="28"/>
        </w:rPr>
        <w:t xml:space="preserve"> ПБ").</w:t>
      </w:r>
    </w:p>
    <w:p w:rsidR="00B812BD" w:rsidRPr="006D7913" w:rsidRDefault="00B812BD">
      <w:pPr>
        <w:ind w:firstLine="720"/>
        <w:jc w:val="both"/>
        <w:rPr>
          <w:rFonts w:ascii="Times New Roman" w:hAnsi="Times New Roman" w:cs="Times New Roman"/>
          <w:sz w:val="28"/>
          <w:szCs w:val="28"/>
        </w:rPr>
      </w:pPr>
      <w:r w:rsidRPr="006D7913">
        <w:rPr>
          <w:rFonts w:ascii="Times New Roman" w:hAnsi="Times New Roman" w:cs="Times New Roman"/>
          <w:sz w:val="28"/>
          <w:szCs w:val="28"/>
        </w:rPr>
        <w:t>2. Создать ликвид</w:t>
      </w:r>
      <w:r w:rsidR="003413D9">
        <w:rPr>
          <w:rFonts w:ascii="Times New Roman" w:hAnsi="Times New Roman" w:cs="Times New Roman"/>
          <w:sz w:val="28"/>
          <w:szCs w:val="28"/>
        </w:rPr>
        <w:t xml:space="preserve">ационную комиссию и </w:t>
      </w:r>
      <w:r w:rsidRPr="006D7913">
        <w:rPr>
          <w:rFonts w:ascii="Times New Roman" w:hAnsi="Times New Roman" w:cs="Times New Roman"/>
          <w:sz w:val="28"/>
          <w:szCs w:val="28"/>
        </w:rPr>
        <w:t xml:space="preserve"> утвердить ее состав (</w:t>
      </w:r>
      <w:hyperlink w:anchor="sub_1000" w:history="1">
        <w:r w:rsidR="006B7072">
          <w:rPr>
            <w:rStyle w:val="a4"/>
            <w:rFonts w:ascii="Times New Roman" w:hAnsi="Times New Roman" w:cs="Times New Roman"/>
            <w:color w:val="000000"/>
            <w:sz w:val="28"/>
            <w:szCs w:val="28"/>
          </w:rPr>
          <w:t>приложение №</w:t>
        </w:r>
        <w:r w:rsidRPr="00CC3E01">
          <w:rPr>
            <w:rStyle w:val="a4"/>
            <w:rFonts w:ascii="Times New Roman" w:hAnsi="Times New Roman" w:cs="Times New Roman"/>
            <w:color w:val="000000"/>
            <w:sz w:val="28"/>
            <w:szCs w:val="28"/>
          </w:rPr>
          <w:t xml:space="preserve"> 1</w:t>
        </w:r>
      </w:hyperlink>
      <w:r w:rsidRPr="006D7913">
        <w:rPr>
          <w:rFonts w:ascii="Times New Roman" w:hAnsi="Times New Roman" w:cs="Times New Roman"/>
          <w:sz w:val="28"/>
          <w:szCs w:val="28"/>
        </w:rPr>
        <w:t xml:space="preserve"> к настоящему постановлению).</w:t>
      </w:r>
    </w:p>
    <w:p w:rsidR="00B812BD" w:rsidRPr="006D7913" w:rsidRDefault="00B812BD">
      <w:pPr>
        <w:ind w:firstLine="720"/>
        <w:jc w:val="both"/>
        <w:rPr>
          <w:rFonts w:ascii="Times New Roman" w:hAnsi="Times New Roman" w:cs="Times New Roman"/>
          <w:sz w:val="28"/>
          <w:szCs w:val="28"/>
        </w:rPr>
      </w:pPr>
      <w:bookmarkStart w:id="2" w:name="sub_3"/>
      <w:bookmarkEnd w:id="1"/>
      <w:r w:rsidRPr="006D7913">
        <w:rPr>
          <w:rFonts w:ascii="Times New Roman" w:hAnsi="Times New Roman" w:cs="Times New Roman"/>
          <w:sz w:val="28"/>
          <w:szCs w:val="28"/>
        </w:rPr>
        <w:t>3. Утвердить регламент работы ликвид</w:t>
      </w:r>
      <w:r w:rsidR="003413D9">
        <w:rPr>
          <w:rFonts w:ascii="Times New Roman" w:hAnsi="Times New Roman" w:cs="Times New Roman"/>
          <w:sz w:val="28"/>
          <w:szCs w:val="28"/>
        </w:rPr>
        <w:t xml:space="preserve">ационной комиссии </w:t>
      </w:r>
      <w:r w:rsidR="00C41FB7" w:rsidRPr="006D7913">
        <w:rPr>
          <w:rFonts w:ascii="Times New Roman" w:hAnsi="Times New Roman" w:cs="Times New Roman"/>
          <w:sz w:val="28"/>
          <w:szCs w:val="28"/>
        </w:rPr>
        <w:t xml:space="preserve"> </w:t>
      </w:r>
      <w:r w:rsidRPr="006D7913">
        <w:rPr>
          <w:rFonts w:ascii="Times New Roman" w:hAnsi="Times New Roman" w:cs="Times New Roman"/>
          <w:sz w:val="28"/>
          <w:szCs w:val="28"/>
        </w:rPr>
        <w:t>(</w:t>
      </w:r>
      <w:hyperlink w:anchor="sub_2000" w:history="1">
        <w:r w:rsidR="006B7072">
          <w:rPr>
            <w:rStyle w:val="a4"/>
            <w:rFonts w:ascii="Times New Roman" w:hAnsi="Times New Roman" w:cs="Times New Roman"/>
            <w:color w:val="000000"/>
            <w:sz w:val="28"/>
            <w:szCs w:val="28"/>
          </w:rPr>
          <w:t>приложение №</w:t>
        </w:r>
        <w:r w:rsidRPr="00CC3E01">
          <w:rPr>
            <w:rStyle w:val="a4"/>
            <w:rFonts w:ascii="Times New Roman" w:hAnsi="Times New Roman" w:cs="Times New Roman"/>
            <w:color w:val="000000"/>
            <w:sz w:val="28"/>
            <w:szCs w:val="28"/>
          </w:rPr>
          <w:t xml:space="preserve"> 2</w:t>
        </w:r>
      </w:hyperlink>
      <w:r w:rsidRPr="006D7913">
        <w:rPr>
          <w:rFonts w:ascii="Times New Roman" w:hAnsi="Times New Roman" w:cs="Times New Roman"/>
          <w:sz w:val="28"/>
          <w:szCs w:val="28"/>
        </w:rPr>
        <w:t xml:space="preserve"> к настоящему постановлению).</w:t>
      </w:r>
    </w:p>
    <w:p w:rsidR="00B812BD" w:rsidRDefault="00B812BD">
      <w:pPr>
        <w:ind w:firstLine="720"/>
        <w:jc w:val="both"/>
        <w:rPr>
          <w:rFonts w:ascii="Times New Roman" w:hAnsi="Times New Roman" w:cs="Times New Roman"/>
          <w:sz w:val="28"/>
          <w:szCs w:val="28"/>
        </w:rPr>
      </w:pPr>
      <w:bookmarkStart w:id="3" w:name="sub_4"/>
      <w:bookmarkEnd w:id="2"/>
      <w:r w:rsidRPr="006D7913">
        <w:rPr>
          <w:rFonts w:ascii="Times New Roman" w:hAnsi="Times New Roman" w:cs="Times New Roman"/>
          <w:sz w:val="28"/>
          <w:szCs w:val="28"/>
        </w:rPr>
        <w:t xml:space="preserve">4. Ликвидационной комиссии осуществлять полномочия по управлению делами </w:t>
      </w:r>
      <w:r w:rsidR="00C5492B">
        <w:rPr>
          <w:rFonts w:ascii="Times New Roman" w:hAnsi="Times New Roman" w:cs="Times New Roman"/>
          <w:sz w:val="28"/>
          <w:szCs w:val="28"/>
        </w:rPr>
        <w:t>МКУК КСПОР «Красноармейская</w:t>
      </w:r>
      <w:r w:rsidR="00C41FB7">
        <w:rPr>
          <w:rFonts w:ascii="Times New Roman" w:hAnsi="Times New Roman" w:cs="Times New Roman"/>
          <w:sz w:val="28"/>
          <w:szCs w:val="28"/>
        </w:rPr>
        <w:t xml:space="preserve"> ПБ»</w:t>
      </w:r>
      <w:r w:rsidR="00C41FB7" w:rsidRPr="006D7913">
        <w:rPr>
          <w:rFonts w:ascii="Times New Roman" w:hAnsi="Times New Roman" w:cs="Times New Roman"/>
          <w:sz w:val="28"/>
          <w:szCs w:val="28"/>
        </w:rPr>
        <w:t xml:space="preserve"> </w:t>
      </w:r>
      <w:r w:rsidR="00C41FB7">
        <w:rPr>
          <w:rFonts w:ascii="Times New Roman" w:hAnsi="Times New Roman" w:cs="Times New Roman"/>
          <w:sz w:val="28"/>
          <w:szCs w:val="28"/>
        </w:rPr>
        <w:t xml:space="preserve"> </w:t>
      </w:r>
      <w:r w:rsidRPr="006D7913">
        <w:rPr>
          <w:rFonts w:ascii="Times New Roman" w:hAnsi="Times New Roman" w:cs="Times New Roman"/>
          <w:sz w:val="28"/>
          <w:szCs w:val="28"/>
        </w:rPr>
        <w:t>в течение периода его ликвидации.</w:t>
      </w:r>
    </w:p>
    <w:p w:rsidR="000D6914" w:rsidRDefault="007C3A06" w:rsidP="000D6914">
      <w:pPr>
        <w:ind w:firstLine="720"/>
        <w:jc w:val="both"/>
        <w:rPr>
          <w:rFonts w:ascii="Times New Roman" w:hAnsi="Times New Roman" w:cs="Times New Roman"/>
          <w:sz w:val="28"/>
          <w:szCs w:val="28"/>
        </w:rPr>
      </w:pPr>
      <w:r>
        <w:rPr>
          <w:rFonts w:ascii="Times New Roman" w:hAnsi="Times New Roman" w:cs="Times New Roman"/>
          <w:sz w:val="28"/>
          <w:szCs w:val="28"/>
        </w:rPr>
        <w:t>5</w:t>
      </w:r>
      <w:r w:rsidR="000D6914">
        <w:rPr>
          <w:rFonts w:ascii="Times New Roman" w:hAnsi="Times New Roman" w:cs="Times New Roman"/>
          <w:sz w:val="28"/>
          <w:szCs w:val="28"/>
        </w:rPr>
        <w:t>. А</w:t>
      </w:r>
      <w:r w:rsidR="000D6914" w:rsidRPr="006D7913">
        <w:rPr>
          <w:rFonts w:ascii="Times New Roman" w:hAnsi="Times New Roman" w:cs="Times New Roman"/>
          <w:sz w:val="28"/>
          <w:szCs w:val="28"/>
        </w:rPr>
        <w:t xml:space="preserve">дминистрации </w:t>
      </w:r>
      <w:r w:rsidR="00C5492B">
        <w:rPr>
          <w:rFonts w:ascii="Times New Roman" w:hAnsi="Times New Roman" w:cs="Times New Roman"/>
          <w:sz w:val="28"/>
          <w:szCs w:val="28"/>
        </w:rPr>
        <w:t>Красноармейского</w:t>
      </w:r>
      <w:r w:rsidR="000D6914">
        <w:rPr>
          <w:rFonts w:ascii="Times New Roman" w:hAnsi="Times New Roman" w:cs="Times New Roman"/>
          <w:sz w:val="28"/>
          <w:szCs w:val="28"/>
        </w:rPr>
        <w:t xml:space="preserve"> сельского поселения</w:t>
      </w:r>
      <w:r w:rsidR="00C5492B">
        <w:rPr>
          <w:rFonts w:ascii="Times New Roman" w:hAnsi="Times New Roman" w:cs="Times New Roman"/>
          <w:sz w:val="28"/>
          <w:szCs w:val="28"/>
        </w:rPr>
        <w:t xml:space="preserve"> (Воевода В.А.</w:t>
      </w:r>
      <w:r w:rsidR="000D340C">
        <w:rPr>
          <w:rFonts w:ascii="Times New Roman" w:hAnsi="Times New Roman" w:cs="Times New Roman"/>
          <w:sz w:val="28"/>
          <w:szCs w:val="28"/>
        </w:rPr>
        <w:t>)</w:t>
      </w:r>
      <w:r w:rsidR="000D6914">
        <w:rPr>
          <w:rFonts w:ascii="Times New Roman" w:hAnsi="Times New Roman" w:cs="Times New Roman"/>
          <w:sz w:val="28"/>
          <w:szCs w:val="28"/>
        </w:rPr>
        <w:t>,</w:t>
      </w:r>
      <w:r w:rsidR="000D6914" w:rsidRPr="006D7913">
        <w:rPr>
          <w:rFonts w:ascii="Times New Roman" w:hAnsi="Times New Roman" w:cs="Times New Roman"/>
          <w:sz w:val="28"/>
          <w:szCs w:val="28"/>
        </w:rPr>
        <w:t xml:space="preserve"> осуществляющему функции и полномочия учредителя </w:t>
      </w:r>
      <w:r w:rsidR="00C5492B">
        <w:rPr>
          <w:rFonts w:ascii="Times New Roman" w:hAnsi="Times New Roman" w:cs="Times New Roman"/>
          <w:sz w:val="28"/>
          <w:szCs w:val="28"/>
        </w:rPr>
        <w:t>МКУК КСПОР «Красноармейская</w:t>
      </w:r>
      <w:r w:rsidR="000D6914">
        <w:rPr>
          <w:rFonts w:ascii="Times New Roman" w:hAnsi="Times New Roman" w:cs="Times New Roman"/>
          <w:sz w:val="28"/>
          <w:szCs w:val="28"/>
        </w:rPr>
        <w:t xml:space="preserve"> ПБ»:</w:t>
      </w:r>
    </w:p>
    <w:p w:rsidR="000D340C" w:rsidRDefault="00B10E80" w:rsidP="000D6914">
      <w:pPr>
        <w:ind w:firstLine="720"/>
        <w:jc w:val="both"/>
        <w:rPr>
          <w:rFonts w:ascii="Times New Roman" w:hAnsi="Times New Roman" w:cs="Times New Roman"/>
          <w:sz w:val="28"/>
          <w:szCs w:val="28"/>
        </w:rPr>
      </w:pPr>
      <w:r>
        <w:rPr>
          <w:rFonts w:ascii="Times New Roman" w:hAnsi="Times New Roman" w:cs="Times New Roman"/>
          <w:sz w:val="28"/>
          <w:szCs w:val="28"/>
        </w:rPr>
        <w:t>5.1.</w:t>
      </w:r>
      <w:r w:rsidR="000D340C">
        <w:rPr>
          <w:rFonts w:ascii="Times New Roman" w:hAnsi="Times New Roman" w:cs="Times New Roman"/>
          <w:sz w:val="28"/>
          <w:szCs w:val="28"/>
        </w:rPr>
        <w:t xml:space="preserve">  Разместить на</w:t>
      </w:r>
      <w:r w:rsidR="00BA20D2">
        <w:rPr>
          <w:rFonts w:ascii="Times New Roman" w:hAnsi="Times New Roman" w:cs="Times New Roman"/>
          <w:sz w:val="28"/>
          <w:szCs w:val="28"/>
        </w:rPr>
        <w:t xml:space="preserve"> официально</w:t>
      </w:r>
      <w:r w:rsidR="00C5492B">
        <w:rPr>
          <w:rFonts w:ascii="Times New Roman" w:hAnsi="Times New Roman" w:cs="Times New Roman"/>
          <w:sz w:val="28"/>
          <w:szCs w:val="28"/>
        </w:rPr>
        <w:t>м сайте Администрации Красноармейского</w:t>
      </w:r>
      <w:r w:rsidR="00BA20D2">
        <w:rPr>
          <w:rFonts w:ascii="Times New Roman" w:hAnsi="Times New Roman" w:cs="Times New Roman"/>
          <w:sz w:val="28"/>
          <w:szCs w:val="28"/>
        </w:rPr>
        <w:t xml:space="preserve"> сельского поселения информацию о ликвидации учреждения.</w:t>
      </w:r>
      <w:r w:rsidR="000D340C">
        <w:rPr>
          <w:rFonts w:ascii="Times New Roman" w:hAnsi="Times New Roman" w:cs="Times New Roman"/>
          <w:sz w:val="28"/>
          <w:szCs w:val="28"/>
        </w:rPr>
        <w:t xml:space="preserve"> </w:t>
      </w:r>
    </w:p>
    <w:p w:rsidR="000D6914" w:rsidRDefault="00B10E80" w:rsidP="000D6914">
      <w:pPr>
        <w:ind w:firstLine="720"/>
        <w:jc w:val="both"/>
        <w:rPr>
          <w:rFonts w:ascii="Times New Roman" w:hAnsi="Times New Roman" w:cs="Times New Roman"/>
          <w:sz w:val="28"/>
          <w:szCs w:val="28"/>
        </w:rPr>
      </w:pPr>
      <w:r>
        <w:rPr>
          <w:rFonts w:ascii="Times New Roman" w:hAnsi="Times New Roman" w:cs="Times New Roman"/>
          <w:sz w:val="28"/>
          <w:szCs w:val="28"/>
        </w:rPr>
        <w:t xml:space="preserve">5.2.   </w:t>
      </w:r>
      <w:r w:rsidR="000D6914">
        <w:rPr>
          <w:rFonts w:ascii="Times New Roman" w:hAnsi="Times New Roman" w:cs="Times New Roman"/>
          <w:sz w:val="28"/>
          <w:szCs w:val="28"/>
        </w:rPr>
        <w:t xml:space="preserve">  Не менее чем за два месяца до увольнения предупредить заведующего</w:t>
      </w:r>
      <w:r w:rsidR="000D6914" w:rsidRPr="00F750BF">
        <w:rPr>
          <w:rFonts w:ascii="Times New Roman" w:hAnsi="Times New Roman" w:cs="Times New Roman"/>
          <w:sz w:val="28"/>
          <w:szCs w:val="28"/>
        </w:rPr>
        <w:t xml:space="preserve"> </w:t>
      </w:r>
      <w:r w:rsidR="00C5492B">
        <w:rPr>
          <w:rFonts w:ascii="Times New Roman" w:hAnsi="Times New Roman" w:cs="Times New Roman"/>
          <w:sz w:val="28"/>
          <w:szCs w:val="28"/>
        </w:rPr>
        <w:t>МКУК КСПОР «Красноармейская</w:t>
      </w:r>
      <w:r w:rsidR="000D6914">
        <w:rPr>
          <w:rFonts w:ascii="Times New Roman" w:hAnsi="Times New Roman" w:cs="Times New Roman"/>
          <w:sz w:val="28"/>
          <w:szCs w:val="28"/>
        </w:rPr>
        <w:t xml:space="preserve"> ПБ» о предстоящем увольнении в связи с </w:t>
      </w:r>
      <w:r w:rsidR="000D6914">
        <w:rPr>
          <w:rFonts w:ascii="Times New Roman" w:hAnsi="Times New Roman" w:cs="Times New Roman"/>
          <w:sz w:val="28"/>
          <w:szCs w:val="28"/>
        </w:rPr>
        <w:lastRenderedPageBreak/>
        <w:t>ликвидацией учреждения с сохранением  льгот, предусмотренных Трудовым кодексом Российской Федерации.</w:t>
      </w:r>
    </w:p>
    <w:p w:rsidR="00C41FB7" w:rsidRDefault="007C3A06">
      <w:pPr>
        <w:ind w:firstLine="720"/>
        <w:jc w:val="both"/>
        <w:rPr>
          <w:rFonts w:ascii="Times New Roman" w:hAnsi="Times New Roman" w:cs="Times New Roman"/>
          <w:sz w:val="28"/>
          <w:szCs w:val="28"/>
        </w:rPr>
      </w:pPr>
      <w:bookmarkStart w:id="4" w:name="sub_5"/>
      <w:bookmarkEnd w:id="3"/>
      <w:r>
        <w:rPr>
          <w:rFonts w:ascii="Times New Roman" w:hAnsi="Times New Roman" w:cs="Times New Roman"/>
          <w:sz w:val="28"/>
          <w:szCs w:val="28"/>
        </w:rPr>
        <w:t>6</w:t>
      </w:r>
      <w:r w:rsidR="006B7072">
        <w:rPr>
          <w:rFonts w:ascii="Times New Roman" w:hAnsi="Times New Roman" w:cs="Times New Roman"/>
          <w:sz w:val="28"/>
          <w:szCs w:val="28"/>
        </w:rPr>
        <w:t xml:space="preserve">. </w:t>
      </w:r>
      <w:r w:rsidR="00A965CA">
        <w:rPr>
          <w:rFonts w:ascii="Times New Roman" w:hAnsi="Times New Roman" w:cs="Times New Roman"/>
          <w:sz w:val="28"/>
          <w:szCs w:val="28"/>
        </w:rPr>
        <w:t>Заведующему муниципального</w:t>
      </w:r>
      <w:r w:rsidR="006B7072">
        <w:rPr>
          <w:rFonts w:ascii="Times New Roman" w:hAnsi="Times New Roman" w:cs="Times New Roman"/>
          <w:sz w:val="28"/>
          <w:szCs w:val="28"/>
        </w:rPr>
        <w:t xml:space="preserve"> </w:t>
      </w:r>
      <w:r w:rsidR="00A965CA">
        <w:rPr>
          <w:rFonts w:ascii="Times New Roman" w:hAnsi="Times New Roman" w:cs="Times New Roman"/>
          <w:sz w:val="28"/>
          <w:szCs w:val="28"/>
        </w:rPr>
        <w:t>казенного</w:t>
      </w:r>
      <w:r w:rsidR="00F750BF">
        <w:rPr>
          <w:rFonts w:ascii="Times New Roman" w:hAnsi="Times New Roman" w:cs="Times New Roman"/>
          <w:sz w:val="28"/>
          <w:szCs w:val="28"/>
        </w:rPr>
        <w:t xml:space="preserve">  учреждения</w:t>
      </w:r>
      <w:r w:rsidR="00C5492B">
        <w:rPr>
          <w:rFonts w:ascii="Times New Roman" w:hAnsi="Times New Roman" w:cs="Times New Roman"/>
          <w:sz w:val="28"/>
          <w:szCs w:val="28"/>
        </w:rPr>
        <w:t xml:space="preserve"> культуры Красноармейского</w:t>
      </w:r>
      <w:r w:rsidR="00C41FB7" w:rsidRPr="00C41FB7">
        <w:rPr>
          <w:rFonts w:ascii="Times New Roman" w:hAnsi="Times New Roman" w:cs="Times New Roman"/>
          <w:sz w:val="28"/>
          <w:szCs w:val="28"/>
        </w:rPr>
        <w:t xml:space="preserve"> сельского поселе</w:t>
      </w:r>
      <w:r w:rsidR="00C5492B">
        <w:rPr>
          <w:rFonts w:ascii="Times New Roman" w:hAnsi="Times New Roman" w:cs="Times New Roman"/>
          <w:sz w:val="28"/>
          <w:szCs w:val="28"/>
        </w:rPr>
        <w:t>ния Орловского района «Красноармейская</w:t>
      </w:r>
      <w:r w:rsidR="00C41FB7" w:rsidRPr="00C41FB7">
        <w:rPr>
          <w:rFonts w:ascii="Times New Roman" w:hAnsi="Times New Roman" w:cs="Times New Roman"/>
          <w:sz w:val="28"/>
          <w:szCs w:val="28"/>
        </w:rPr>
        <w:t xml:space="preserve"> поселенческая библиотека»</w:t>
      </w:r>
      <w:r w:rsidR="00C5492B">
        <w:rPr>
          <w:rFonts w:ascii="Times New Roman" w:hAnsi="Times New Roman" w:cs="Times New Roman"/>
          <w:sz w:val="28"/>
          <w:szCs w:val="28"/>
        </w:rPr>
        <w:t xml:space="preserve">  Силаевой О.П</w:t>
      </w:r>
      <w:r w:rsidR="00AD325B">
        <w:rPr>
          <w:rFonts w:ascii="Times New Roman" w:hAnsi="Times New Roman" w:cs="Times New Roman"/>
          <w:sz w:val="28"/>
          <w:szCs w:val="28"/>
        </w:rPr>
        <w:t>.</w:t>
      </w:r>
      <w:r w:rsidR="00643AD7">
        <w:rPr>
          <w:rFonts w:ascii="Times New Roman" w:hAnsi="Times New Roman" w:cs="Times New Roman"/>
          <w:sz w:val="28"/>
          <w:szCs w:val="28"/>
        </w:rPr>
        <w:t>:</w:t>
      </w:r>
    </w:p>
    <w:p w:rsidR="007C3A06" w:rsidRPr="006D7913" w:rsidRDefault="007C3A06" w:rsidP="007C3A06">
      <w:pPr>
        <w:ind w:firstLine="720"/>
        <w:jc w:val="both"/>
        <w:rPr>
          <w:rFonts w:ascii="Times New Roman" w:hAnsi="Times New Roman" w:cs="Times New Roman"/>
          <w:sz w:val="28"/>
          <w:szCs w:val="28"/>
        </w:rPr>
      </w:pPr>
      <w:r>
        <w:rPr>
          <w:rFonts w:ascii="Times New Roman" w:hAnsi="Times New Roman" w:cs="Times New Roman"/>
          <w:sz w:val="28"/>
          <w:szCs w:val="28"/>
        </w:rPr>
        <w:t>6</w:t>
      </w:r>
      <w:r w:rsidRPr="006D7913">
        <w:rPr>
          <w:rFonts w:ascii="Times New Roman" w:hAnsi="Times New Roman" w:cs="Times New Roman"/>
          <w:sz w:val="28"/>
          <w:szCs w:val="28"/>
        </w:rPr>
        <w:t>.1. В течение трех рабочих дней с даты издания настоящего постановления уведомить:</w:t>
      </w:r>
    </w:p>
    <w:p w:rsidR="007C3A06" w:rsidRPr="006D7913" w:rsidRDefault="007C3A06" w:rsidP="007C3A06">
      <w:pPr>
        <w:ind w:firstLine="720"/>
        <w:jc w:val="both"/>
        <w:rPr>
          <w:rFonts w:ascii="Times New Roman" w:hAnsi="Times New Roman" w:cs="Times New Roman"/>
          <w:sz w:val="28"/>
          <w:szCs w:val="28"/>
        </w:rPr>
      </w:pPr>
      <w:r w:rsidRPr="006D7913">
        <w:rPr>
          <w:rFonts w:ascii="Times New Roman" w:hAnsi="Times New Roman" w:cs="Times New Roman"/>
          <w:sz w:val="28"/>
          <w:szCs w:val="28"/>
        </w:rPr>
        <w:t>- Инспекцию Федеральной налоговой службы России</w:t>
      </w:r>
      <w:r>
        <w:rPr>
          <w:rFonts w:ascii="Times New Roman" w:hAnsi="Times New Roman" w:cs="Times New Roman"/>
          <w:sz w:val="28"/>
          <w:szCs w:val="28"/>
        </w:rPr>
        <w:t xml:space="preserve"> № 9</w:t>
      </w:r>
      <w:r w:rsidRPr="006D7913">
        <w:rPr>
          <w:rFonts w:ascii="Times New Roman" w:hAnsi="Times New Roman" w:cs="Times New Roman"/>
          <w:sz w:val="28"/>
          <w:szCs w:val="28"/>
        </w:rPr>
        <w:t xml:space="preserve"> по </w:t>
      </w:r>
      <w:r>
        <w:rPr>
          <w:rFonts w:ascii="Times New Roman" w:hAnsi="Times New Roman" w:cs="Times New Roman"/>
          <w:sz w:val="28"/>
          <w:szCs w:val="28"/>
        </w:rPr>
        <w:t>Ростовской</w:t>
      </w:r>
      <w:r w:rsidRPr="006D7913">
        <w:rPr>
          <w:rFonts w:ascii="Times New Roman" w:hAnsi="Times New Roman" w:cs="Times New Roman"/>
          <w:sz w:val="28"/>
          <w:szCs w:val="28"/>
        </w:rPr>
        <w:t xml:space="preserve"> области (далее - ИФНС  России </w:t>
      </w:r>
      <w:r>
        <w:rPr>
          <w:rFonts w:ascii="Times New Roman" w:hAnsi="Times New Roman" w:cs="Times New Roman"/>
          <w:sz w:val="28"/>
          <w:szCs w:val="28"/>
        </w:rPr>
        <w:t>№ 9</w:t>
      </w:r>
      <w:r w:rsidRPr="006D7913">
        <w:rPr>
          <w:rFonts w:ascii="Times New Roman" w:hAnsi="Times New Roman" w:cs="Times New Roman"/>
          <w:sz w:val="28"/>
          <w:szCs w:val="28"/>
        </w:rPr>
        <w:t xml:space="preserve">) о принятии решения о ликвидации </w:t>
      </w:r>
      <w:r w:rsidR="00C5492B">
        <w:rPr>
          <w:rFonts w:ascii="Times New Roman" w:hAnsi="Times New Roman" w:cs="Times New Roman"/>
          <w:sz w:val="28"/>
          <w:szCs w:val="28"/>
        </w:rPr>
        <w:t>МКУК КСПОР «Красноармейская</w:t>
      </w:r>
      <w:r>
        <w:rPr>
          <w:rFonts w:ascii="Times New Roman" w:hAnsi="Times New Roman" w:cs="Times New Roman"/>
          <w:sz w:val="28"/>
          <w:szCs w:val="28"/>
        </w:rPr>
        <w:t xml:space="preserve"> ПБ»,</w:t>
      </w:r>
      <w:r w:rsidRPr="006D7913">
        <w:rPr>
          <w:rFonts w:ascii="Times New Roman" w:hAnsi="Times New Roman" w:cs="Times New Roman"/>
          <w:sz w:val="28"/>
          <w:szCs w:val="28"/>
        </w:rPr>
        <w:t xml:space="preserve"> об утверждении состава ликвидационной комиссии,</w:t>
      </w:r>
    </w:p>
    <w:p w:rsidR="007C3A06" w:rsidRDefault="007C3A06" w:rsidP="007C3A06">
      <w:pPr>
        <w:ind w:firstLine="720"/>
        <w:jc w:val="both"/>
        <w:rPr>
          <w:rFonts w:ascii="Times New Roman" w:hAnsi="Times New Roman" w:cs="Times New Roman"/>
          <w:sz w:val="28"/>
          <w:szCs w:val="28"/>
        </w:rPr>
      </w:pPr>
      <w:r w:rsidRPr="006D7913">
        <w:rPr>
          <w:rFonts w:ascii="Times New Roman" w:hAnsi="Times New Roman" w:cs="Times New Roman"/>
          <w:sz w:val="28"/>
          <w:szCs w:val="28"/>
        </w:rPr>
        <w:t xml:space="preserve">-Управление  Пенсионного фонда Российской Федерации в </w:t>
      </w:r>
      <w:r>
        <w:rPr>
          <w:rFonts w:ascii="Times New Roman" w:hAnsi="Times New Roman" w:cs="Times New Roman"/>
          <w:sz w:val="28"/>
          <w:szCs w:val="28"/>
        </w:rPr>
        <w:t xml:space="preserve">Орловском </w:t>
      </w:r>
      <w:r w:rsidRPr="006D7913">
        <w:rPr>
          <w:rFonts w:ascii="Times New Roman" w:hAnsi="Times New Roman" w:cs="Times New Roman"/>
          <w:sz w:val="28"/>
          <w:szCs w:val="28"/>
        </w:rPr>
        <w:t xml:space="preserve"> районе </w:t>
      </w:r>
      <w:r>
        <w:rPr>
          <w:rFonts w:ascii="Times New Roman" w:hAnsi="Times New Roman" w:cs="Times New Roman"/>
          <w:sz w:val="28"/>
          <w:szCs w:val="28"/>
        </w:rPr>
        <w:t xml:space="preserve">Ростовской  области, Орловское </w:t>
      </w:r>
      <w:r w:rsidRPr="006D7913">
        <w:rPr>
          <w:rFonts w:ascii="Times New Roman" w:hAnsi="Times New Roman" w:cs="Times New Roman"/>
          <w:sz w:val="28"/>
          <w:szCs w:val="28"/>
        </w:rPr>
        <w:t xml:space="preserve"> региональное отделение Фонда социального страхования Российской Федерации, </w:t>
      </w:r>
      <w:r>
        <w:rPr>
          <w:rFonts w:ascii="Times New Roman" w:hAnsi="Times New Roman" w:cs="Times New Roman"/>
          <w:sz w:val="28"/>
          <w:szCs w:val="28"/>
        </w:rPr>
        <w:t xml:space="preserve">Орловское </w:t>
      </w:r>
      <w:r w:rsidRPr="006D7913">
        <w:rPr>
          <w:rFonts w:ascii="Times New Roman" w:hAnsi="Times New Roman" w:cs="Times New Roman"/>
          <w:sz w:val="28"/>
          <w:szCs w:val="28"/>
        </w:rPr>
        <w:t xml:space="preserve">отделение Фонда обязательного медицинского страхования </w:t>
      </w:r>
      <w:r>
        <w:rPr>
          <w:rFonts w:ascii="Times New Roman" w:hAnsi="Times New Roman" w:cs="Times New Roman"/>
          <w:sz w:val="28"/>
          <w:szCs w:val="28"/>
        </w:rPr>
        <w:t>о прин</w:t>
      </w:r>
      <w:r w:rsidR="00C5492B">
        <w:rPr>
          <w:rFonts w:ascii="Times New Roman" w:hAnsi="Times New Roman" w:cs="Times New Roman"/>
          <w:sz w:val="28"/>
          <w:szCs w:val="28"/>
        </w:rPr>
        <w:t>ятии решения о ликвидации МКУК КСПОР «Красноармейская</w:t>
      </w:r>
      <w:r>
        <w:rPr>
          <w:rFonts w:ascii="Times New Roman" w:hAnsi="Times New Roman" w:cs="Times New Roman"/>
          <w:sz w:val="28"/>
          <w:szCs w:val="28"/>
        </w:rPr>
        <w:t xml:space="preserve"> ПБ».</w:t>
      </w:r>
    </w:p>
    <w:p w:rsidR="001B648C" w:rsidRDefault="007C3A06">
      <w:pPr>
        <w:ind w:firstLine="720"/>
        <w:jc w:val="both"/>
        <w:rPr>
          <w:rFonts w:ascii="Times New Roman" w:hAnsi="Times New Roman" w:cs="Times New Roman"/>
          <w:sz w:val="28"/>
          <w:szCs w:val="28"/>
        </w:rPr>
      </w:pPr>
      <w:r>
        <w:rPr>
          <w:rFonts w:ascii="Times New Roman" w:hAnsi="Times New Roman" w:cs="Times New Roman"/>
          <w:sz w:val="28"/>
          <w:szCs w:val="28"/>
        </w:rPr>
        <w:t>6.2</w:t>
      </w:r>
      <w:r w:rsidR="001B648C">
        <w:rPr>
          <w:rFonts w:ascii="Times New Roman" w:hAnsi="Times New Roman" w:cs="Times New Roman"/>
          <w:sz w:val="28"/>
          <w:szCs w:val="28"/>
        </w:rPr>
        <w:t>. Не менее чем за два месяца до увольнения предупредить работников о предстоящем увольнении в связи с ликвидацией</w:t>
      </w:r>
      <w:r w:rsidR="00C41FB7" w:rsidRPr="00C41FB7">
        <w:rPr>
          <w:rFonts w:ascii="Times New Roman" w:hAnsi="Times New Roman" w:cs="Times New Roman"/>
          <w:sz w:val="28"/>
          <w:szCs w:val="28"/>
        </w:rPr>
        <w:t xml:space="preserve"> </w:t>
      </w:r>
      <w:r w:rsidR="00C5492B">
        <w:rPr>
          <w:rFonts w:ascii="Times New Roman" w:hAnsi="Times New Roman" w:cs="Times New Roman"/>
          <w:sz w:val="28"/>
          <w:szCs w:val="28"/>
        </w:rPr>
        <w:t>МКУК КСПОР «Красноармейская</w:t>
      </w:r>
      <w:r w:rsidR="00C41FB7">
        <w:rPr>
          <w:rFonts w:ascii="Times New Roman" w:hAnsi="Times New Roman" w:cs="Times New Roman"/>
          <w:sz w:val="28"/>
          <w:szCs w:val="28"/>
        </w:rPr>
        <w:t xml:space="preserve"> ПБ»</w:t>
      </w:r>
      <w:r w:rsidR="00C41FB7" w:rsidRPr="006D7913">
        <w:rPr>
          <w:rFonts w:ascii="Times New Roman" w:hAnsi="Times New Roman" w:cs="Times New Roman"/>
          <w:sz w:val="28"/>
          <w:szCs w:val="28"/>
        </w:rPr>
        <w:t xml:space="preserve"> </w:t>
      </w:r>
      <w:r w:rsidR="001B648C">
        <w:rPr>
          <w:rFonts w:ascii="Times New Roman" w:hAnsi="Times New Roman" w:cs="Times New Roman"/>
          <w:sz w:val="28"/>
          <w:szCs w:val="28"/>
        </w:rPr>
        <w:t xml:space="preserve">  с со</w:t>
      </w:r>
      <w:r w:rsidR="00643AD7">
        <w:rPr>
          <w:rFonts w:ascii="Times New Roman" w:hAnsi="Times New Roman" w:cs="Times New Roman"/>
          <w:sz w:val="28"/>
          <w:szCs w:val="28"/>
        </w:rPr>
        <w:t>хранением льгот, предусмотренных</w:t>
      </w:r>
      <w:r w:rsidR="001B648C">
        <w:rPr>
          <w:rFonts w:ascii="Times New Roman" w:hAnsi="Times New Roman" w:cs="Times New Roman"/>
          <w:sz w:val="28"/>
          <w:szCs w:val="28"/>
        </w:rPr>
        <w:t xml:space="preserve"> Трудовым кодексом Российской Федерации.</w:t>
      </w:r>
    </w:p>
    <w:bookmarkEnd w:id="4"/>
    <w:p w:rsidR="00077B5D" w:rsidRDefault="00B7353B" w:rsidP="00077B5D">
      <w:pPr>
        <w:widowControl/>
        <w:autoSpaceDE/>
        <w:autoSpaceDN/>
        <w:adjustRightInd/>
        <w:ind w:left="360"/>
        <w:rPr>
          <w:rFonts w:ascii="Times New Roman" w:hAnsi="Times New Roman" w:cs="Times New Roman"/>
          <w:sz w:val="28"/>
          <w:szCs w:val="28"/>
        </w:rPr>
      </w:pPr>
      <w:r>
        <w:rPr>
          <w:rFonts w:ascii="Times New Roman" w:hAnsi="Times New Roman" w:cs="Times New Roman"/>
          <w:sz w:val="28"/>
          <w:szCs w:val="28"/>
        </w:rPr>
        <w:t xml:space="preserve">     </w:t>
      </w:r>
    </w:p>
    <w:p w:rsidR="00B812BD" w:rsidRPr="006D7913" w:rsidRDefault="001B648C">
      <w:pPr>
        <w:ind w:firstLine="720"/>
        <w:jc w:val="both"/>
        <w:rPr>
          <w:rFonts w:ascii="Times New Roman" w:hAnsi="Times New Roman" w:cs="Times New Roman"/>
          <w:sz w:val="28"/>
          <w:szCs w:val="28"/>
        </w:rPr>
      </w:pPr>
      <w:bookmarkStart w:id="5" w:name="sub_6"/>
      <w:r>
        <w:rPr>
          <w:rFonts w:ascii="Times New Roman" w:hAnsi="Times New Roman" w:cs="Times New Roman"/>
          <w:sz w:val="28"/>
          <w:szCs w:val="28"/>
        </w:rPr>
        <w:t>7</w:t>
      </w:r>
      <w:r w:rsidR="00B812BD" w:rsidRPr="006D7913">
        <w:rPr>
          <w:rFonts w:ascii="Times New Roman" w:hAnsi="Times New Roman" w:cs="Times New Roman"/>
          <w:sz w:val="28"/>
          <w:szCs w:val="28"/>
        </w:rPr>
        <w:t>.</w:t>
      </w:r>
      <w:r w:rsidR="007C3A06">
        <w:rPr>
          <w:rFonts w:ascii="Times New Roman" w:hAnsi="Times New Roman" w:cs="Times New Roman"/>
          <w:sz w:val="28"/>
          <w:szCs w:val="28"/>
        </w:rPr>
        <w:t xml:space="preserve"> Председателю</w:t>
      </w:r>
      <w:r w:rsidR="000D340C">
        <w:rPr>
          <w:rFonts w:ascii="Times New Roman" w:hAnsi="Times New Roman" w:cs="Times New Roman"/>
          <w:sz w:val="28"/>
          <w:szCs w:val="28"/>
        </w:rPr>
        <w:t xml:space="preserve"> л</w:t>
      </w:r>
      <w:r w:rsidR="00B812BD" w:rsidRPr="006D7913">
        <w:rPr>
          <w:rFonts w:ascii="Times New Roman" w:hAnsi="Times New Roman" w:cs="Times New Roman"/>
          <w:sz w:val="28"/>
          <w:szCs w:val="28"/>
        </w:rPr>
        <w:t>иквидационной комиссии:</w:t>
      </w:r>
    </w:p>
    <w:p w:rsidR="00B812BD" w:rsidRPr="006D7913" w:rsidRDefault="001B648C">
      <w:pPr>
        <w:ind w:firstLine="720"/>
        <w:jc w:val="both"/>
        <w:rPr>
          <w:rFonts w:ascii="Times New Roman" w:hAnsi="Times New Roman" w:cs="Times New Roman"/>
          <w:sz w:val="28"/>
          <w:szCs w:val="28"/>
        </w:rPr>
      </w:pPr>
      <w:bookmarkStart w:id="6" w:name="sub_61"/>
      <w:bookmarkEnd w:id="5"/>
      <w:r>
        <w:rPr>
          <w:rFonts w:ascii="Times New Roman" w:hAnsi="Times New Roman" w:cs="Times New Roman"/>
          <w:sz w:val="28"/>
          <w:szCs w:val="28"/>
        </w:rPr>
        <w:t>7</w:t>
      </w:r>
      <w:r w:rsidR="00811C83">
        <w:rPr>
          <w:rFonts w:ascii="Times New Roman" w:hAnsi="Times New Roman" w:cs="Times New Roman"/>
          <w:sz w:val="28"/>
          <w:szCs w:val="28"/>
        </w:rPr>
        <w:t>.1. Р</w:t>
      </w:r>
      <w:r w:rsidR="00B812BD" w:rsidRPr="006D7913">
        <w:rPr>
          <w:rFonts w:ascii="Times New Roman" w:hAnsi="Times New Roman" w:cs="Times New Roman"/>
          <w:sz w:val="28"/>
          <w:szCs w:val="28"/>
        </w:rPr>
        <w:t xml:space="preserve">азместить в журнале "Вестник государственной регистрации" сообщение о ликвидации </w:t>
      </w:r>
      <w:r w:rsidR="00C5492B">
        <w:rPr>
          <w:rFonts w:ascii="Times New Roman" w:hAnsi="Times New Roman" w:cs="Times New Roman"/>
          <w:sz w:val="28"/>
          <w:szCs w:val="28"/>
        </w:rPr>
        <w:t>МКУК КСПОР «Красноармейская</w:t>
      </w:r>
      <w:r w:rsidR="00E8121A">
        <w:rPr>
          <w:rFonts w:ascii="Times New Roman" w:hAnsi="Times New Roman" w:cs="Times New Roman"/>
          <w:sz w:val="28"/>
          <w:szCs w:val="28"/>
        </w:rPr>
        <w:t xml:space="preserve"> ПБ»</w:t>
      </w:r>
      <w:r w:rsidR="00E8121A" w:rsidRPr="006D7913">
        <w:rPr>
          <w:rFonts w:ascii="Times New Roman" w:hAnsi="Times New Roman" w:cs="Times New Roman"/>
          <w:sz w:val="28"/>
          <w:szCs w:val="28"/>
        </w:rPr>
        <w:t xml:space="preserve"> </w:t>
      </w:r>
      <w:r w:rsidR="00E8121A">
        <w:rPr>
          <w:rFonts w:ascii="Times New Roman" w:hAnsi="Times New Roman" w:cs="Times New Roman"/>
          <w:sz w:val="28"/>
          <w:szCs w:val="28"/>
        </w:rPr>
        <w:t xml:space="preserve"> </w:t>
      </w:r>
      <w:r w:rsidR="00B812BD" w:rsidRPr="006D7913">
        <w:rPr>
          <w:rFonts w:ascii="Times New Roman" w:hAnsi="Times New Roman" w:cs="Times New Roman"/>
          <w:sz w:val="28"/>
          <w:szCs w:val="28"/>
        </w:rPr>
        <w:t>и о порядке и сроке заявления требований его кредиторами.</w:t>
      </w:r>
    </w:p>
    <w:p w:rsidR="00B812BD" w:rsidRPr="006D7913" w:rsidRDefault="001B648C">
      <w:pPr>
        <w:ind w:firstLine="720"/>
        <w:jc w:val="both"/>
        <w:rPr>
          <w:rFonts w:ascii="Times New Roman" w:hAnsi="Times New Roman" w:cs="Times New Roman"/>
          <w:sz w:val="28"/>
          <w:szCs w:val="28"/>
        </w:rPr>
      </w:pPr>
      <w:bookmarkStart w:id="7" w:name="sub_62"/>
      <w:bookmarkEnd w:id="6"/>
      <w:r>
        <w:rPr>
          <w:rFonts w:ascii="Times New Roman" w:hAnsi="Times New Roman" w:cs="Times New Roman"/>
          <w:sz w:val="28"/>
          <w:szCs w:val="28"/>
        </w:rPr>
        <w:t>7</w:t>
      </w:r>
      <w:r w:rsidR="00B812BD" w:rsidRPr="006D7913">
        <w:rPr>
          <w:rFonts w:ascii="Times New Roman" w:hAnsi="Times New Roman" w:cs="Times New Roman"/>
          <w:sz w:val="28"/>
          <w:szCs w:val="28"/>
        </w:rPr>
        <w:t xml:space="preserve">.2. По истечении двух месяцев после опубликования сообщения, указанного в </w:t>
      </w:r>
      <w:hyperlink w:anchor="sub_61" w:history="1">
        <w:r w:rsidR="001F66A7" w:rsidRPr="002444E1">
          <w:rPr>
            <w:rStyle w:val="a4"/>
            <w:rFonts w:ascii="Times New Roman" w:hAnsi="Times New Roman" w:cs="Times New Roman"/>
            <w:b w:val="0"/>
            <w:bCs w:val="0"/>
            <w:color w:val="000000"/>
            <w:sz w:val="28"/>
            <w:szCs w:val="28"/>
          </w:rPr>
          <w:t>пункте 7</w:t>
        </w:r>
        <w:r w:rsidR="00B812BD" w:rsidRPr="002444E1">
          <w:rPr>
            <w:rStyle w:val="a4"/>
            <w:rFonts w:ascii="Times New Roman" w:hAnsi="Times New Roman" w:cs="Times New Roman"/>
            <w:b w:val="0"/>
            <w:bCs w:val="0"/>
            <w:color w:val="000000"/>
            <w:sz w:val="28"/>
            <w:szCs w:val="28"/>
          </w:rPr>
          <w:t>.1</w:t>
        </w:r>
      </w:hyperlink>
      <w:r w:rsidR="00B812BD" w:rsidRPr="006D7913">
        <w:rPr>
          <w:rFonts w:ascii="Times New Roman" w:hAnsi="Times New Roman" w:cs="Times New Roman"/>
          <w:sz w:val="28"/>
          <w:szCs w:val="28"/>
        </w:rPr>
        <w:t xml:space="preserve"> настоящего постановления,</w:t>
      </w:r>
      <w:r w:rsidR="00811C83">
        <w:rPr>
          <w:rFonts w:ascii="Times New Roman" w:hAnsi="Times New Roman" w:cs="Times New Roman"/>
          <w:sz w:val="28"/>
          <w:szCs w:val="28"/>
        </w:rPr>
        <w:t xml:space="preserve"> в 10-дневный срок с даты истечения периода, установленного для предъявления требований кредиторами</w:t>
      </w:r>
      <w:r w:rsidR="00B812BD" w:rsidRPr="006D7913">
        <w:rPr>
          <w:rFonts w:ascii="Times New Roman" w:hAnsi="Times New Roman" w:cs="Times New Roman"/>
          <w:sz w:val="28"/>
          <w:szCs w:val="28"/>
        </w:rPr>
        <w:t xml:space="preserve"> составить промежуточный ликвидационный баланс и утвердить его.</w:t>
      </w:r>
    </w:p>
    <w:p w:rsidR="00B812BD" w:rsidRDefault="001B648C">
      <w:pPr>
        <w:ind w:firstLine="720"/>
        <w:jc w:val="both"/>
        <w:rPr>
          <w:rFonts w:ascii="Times New Roman" w:hAnsi="Times New Roman" w:cs="Times New Roman"/>
          <w:sz w:val="28"/>
          <w:szCs w:val="28"/>
        </w:rPr>
      </w:pPr>
      <w:bookmarkStart w:id="8" w:name="sub_63"/>
      <w:bookmarkEnd w:id="7"/>
      <w:r>
        <w:rPr>
          <w:rFonts w:ascii="Times New Roman" w:hAnsi="Times New Roman" w:cs="Times New Roman"/>
          <w:sz w:val="28"/>
          <w:szCs w:val="28"/>
        </w:rPr>
        <w:t>7</w:t>
      </w:r>
      <w:r w:rsidR="00B812BD" w:rsidRPr="006D7913">
        <w:rPr>
          <w:rFonts w:ascii="Times New Roman" w:hAnsi="Times New Roman" w:cs="Times New Roman"/>
          <w:sz w:val="28"/>
          <w:szCs w:val="28"/>
        </w:rPr>
        <w:t>.3. В течение трех рабочих дней после утверждения промежуточного ликвидационного бала</w:t>
      </w:r>
      <w:r w:rsidR="00E8121A">
        <w:rPr>
          <w:rFonts w:ascii="Times New Roman" w:hAnsi="Times New Roman" w:cs="Times New Roman"/>
          <w:sz w:val="28"/>
          <w:szCs w:val="28"/>
        </w:rPr>
        <w:t xml:space="preserve">нса уведомить ИФНС  России № 9 по Ростовской </w:t>
      </w:r>
      <w:r w:rsidR="00B36588" w:rsidRPr="006D7913">
        <w:rPr>
          <w:rFonts w:ascii="Times New Roman" w:hAnsi="Times New Roman" w:cs="Times New Roman"/>
          <w:sz w:val="28"/>
          <w:szCs w:val="28"/>
        </w:rPr>
        <w:t xml:space="preserve"> области</w:t>
      </w:r>
      <w:r w:rsidR="00B812BD" w:rsidRPr="006D7913">
        <w:rPr>
          <w:rFonts w:ascii="Times New Roman" w:hAnsi="Times New Roman" w:cs="Times New Roman"/>
          <w:sz w:val="28"/>
          <w:szCs w:val="28"/>
        </w:rPr>
        <w:t xml:space="preserve"> о составлении промежуточного ликвидационного баланса.</w:t>
      </w:r>
    </w:p>
    <w:p w:rsidR="007A5F9B" w:rsidRPr="006D7913" w:rsidRDefault="007A5F9B">
      <w:pPr>
        <w:ind w:firstLine="720"/>
        <w:jc w:val="both"/>
        <w:rPr>
          <w:rFonts w:ascii="Times New Roman" w:hAnsi="Times New Roman" w:cs="Times New Roman"/>
          <w:sz w:val="28"/>
          <w:szCs w:val="28"/>
        </w:rPr>
      </w:pPr>
      <w:r>
        <w:rPr>
          <w:rFonts w:ascii="Times New Roman" w:hAnsi="Times New Roman" w:cs="Times New Roman"/>
          <w:sz w:val="28"/>
          <w:szCs w:val="28"/>
        </w:rPr>
        <w:t>7.4. В срок до 01.11.2016 провести инвентаризацию имущества.</w:t>
      </w:r>
    </w:p>
    <w:p w:rsidR="00B812BD" w:rsidRPr="006D7913" w:rsidRDefault="001B648C">
      <w:pPr>
        <w:ind w:firstLine="720"/>
        <w:jc w:val="both"/>
        <w:rPr>
          <w:rFonts w:ascii="Times New Roman" w:hAnsi="Times New Roman" w:cs="Times New Roman"/>
          <w:sz w:val="28"/>
          <w:szCs w:val="28"/>
        </w:rPr>
      </w:pPr>
      <w:bookmarkStart w:id="9" w:name="sub_64"/>
      <w:bookmarkEnd w:id="8"/>
      <w:r>
        <w:rPr>
          <w:rFonts w:ascii="Times New Roman" w:hAnsi="Times New Roman" w:cs="Times New Roman"/>
          <w:sz w:val="28"/>
          <w:szCs w:val="28"/>
        </w:rPr>
        <w:t>7</w:t>
      </w:r>
      <w:r w:rsidR="007A5F9B">
        <w:rPr>
          <w:rFonts w:ascii="Times New Roman" w:hAnsi="Times New Roman" w:cs="Times New Roman"/>
          <w:sz w:val="28"/>
          <w:szCs w:val="28"/>
        </w:rPr>
        <w:t>.5</w:t>
      </w:r>
      <w:r w:rsidR="00B812BD" w:rsidRPr="006D7913">
        <w:rPr>
          <w:rFonts w:ascii="Times New Roman" w:hAnsi="Times New Roman" w:cs="Times New Roman"/>
          <w:sz w:val="28"/>
          <w:szCs w:val="28"/>
        </w:rPr>
        <w:t>.</w:t>
      </w:r>
      <w:r w:rsidR="00C214C6">
        <w:rPr>
          <w:rFonts w:ascii="Times New Roman" w:hAnsi="Times New Roman" w:cs="Times New Roman"/>
          <w:sz w:val="28"/>
          <w:szCs w:val="28"/>
        </w:rPr>
        <w:t xml:space="preserve"> В 10-дневный срок  п</w:t>
      </w:r>
      <w:r w:rsidR="00B812BD" w:rsidRPr="006D7913">
        <w:rPr>
          <w:rFonts w:ascii="Times New Roman" w:hAnsi="Times New Roman" w:cs="Times New Roman"/>
          <w:sz w:val="28"/>
          <w:szCs w:val="28"/>
        </w:rPr>
        <w:t xml:space="preserve">осле завершения расчетов с кредиторами составить ликвидационный баланс </w:t>
      </w:r>
      <w:r w:rsidR="00E8121A" w:rsidRPr="006D7913">
        <w:rPr>
          <w:rFonts w:ascii="Times New Roman" w:hAnsi="Times New Roman" w:cs="Times New Roman"/>
          <w:sz w:val="28"/>
          <w:szCs w:val="28"/>
        </w:rPr>
        <w:t xml:space="preserve"> </w:t>
      </w:r>
      <w:r w:rsidR="00B812BD" w:rsidRPr="006D7913">
        <w:rPr>
          <w:rFonts w:ascii="Times New Roman" w:hAnsi="Times New Roman" w:cs="Times New Roman"/>
          <w:sz w:val="28"/>
          <w:szCs w:val="28"/>
        </w:rPr>
        <w:t xml:space="preserve">представить его на утверждение </w:t>
      </w:r>
      <w:r w:rsidR="00C5492B">
        <w:rPr>
          <w:rFonts w:ascii="Times New Roman" w:hAnsi="Times New Roman" w:cs="Times New Roman"/>
          <w:sz w:val="28"/>
          <w:szCs w:val="28"/>
        </w:rPr>
        <w:t>главе Администрации Красноармейского</w:t>
      </w:r>
      <w:r w:rsidR="00E8121A">
        <w:rPr>
          <w:rFonts w:ascii="Times New Roman" w:hAnsi="Times New Roman" w:cs="Times New Roman"/>
          <w:sz w:val="28"/>
          <w:szCs w:val="28"/>
        </w:rPr>
        <w:t xml:space="preserve"> сельского поселения, </w:t>
      </w:r>
      <w:r w:rsidR="00B812BD" w:rsidRPr="006D7913">
        <w:rPr>
          <w:rFonts w:ascii="Times New Roman" w:hAnsi="Times New Roman" w:cs="Times New Roman"/>
          <w:sz w:val="28"/>
          <w:szCs w:val="28"/>
        </w:rPr>
        <w:t>после утверждения</w:t>
      </w:r>
      <w:r w:rsidR="00E8121A">
        <w:rPr>
          <w:rFonts w:ascii="Times New Roman" w:hAnsi="Times New Roman" w:cs="Times New Roman"/>
          <w:sz w:val="28"/>
          <w:szCs w:val="28"/>
        </w:rPr>
        <w:t xml:space="preserve"> направить в ИФНС России № 9 по Ростовской</w:t>
      </w:r>
      <w:r w:rsidR="00B36588" w:rsidRPr="006D7913">
        <w:rPr>
          <w:rFonts w:ascii="Times New Roman" w:hAnsi="Times New Roman" w:cs="Times New Roman"/>
          <w:sz w:val="28"/>
          <w:szCs w:val="28"/>
        </w:rPr>
        <w:t xml:space="preserve"> области.</w:t>
      </w:r>
    </w:p>
    <w:p w:rsidR="00B812BD" w:rsidRPr="006D7913" w:rsidRDefault="001B648C">
      <w:pPr>
        <w:ind w:firstLine="720"/>
        <w:jc w:val="both"/>
        <w:rPr>
          <w:rFonts w:ascii="Times New Roman" w:hAnsi="Times New Roman" w:cs="Times New Roman"/>
          <w:sz w:val="28"/>
          <w:szCs w:val="28"/>
        </w:rPr>
      </w:pPr>
      <w:bookmarkStart w:id="10" w:name="sub_65"/>
      <w:bookmarkEnd w:id="9"/>
      <w:r>
        <w:rPr>
          <w:rFonts w:ascii="Times New Roman" w:hAnsi="Times New Roman" w:cs="Times New Roman"/>
          <w:sz w:val="28"/>
          <w:szCs w:val="28"/>
        </w:rPr>
        <w:t>7</w:t>
      </w:r>
      <w:r w:rsidR="007A5F9B">
        <w:rPr>
          <w:rFonts w:ascii="Times New Roman" w:hAnsi="Times New Roman" w:cs="Times New Roman"/>
          <w:sz w:val="28"/>
          <w:szCs w:val="28"/>
        </w:rPr>
        <w:t>.6</w:t>
      </w:r>
      <w:r w:rsidR="00B812BD" w:rsidRPr="006D7913">
        <w:rPr>
          <w:rFonts w:ascii="Times New Roman" w:hAnsi="Times New Roman" w:cs="Times New Roman"/>
          <w:sz w:val="28"/>
          <w:szCs w:val="28"/>
        </w:rPr>
        <w:t xml:space="preserve">. Не ранее чем через два месяца с момента помещения в органе печати публикации о ликвидации </w:t>
      </w:r>
      <w:r w:rsidR="00C5492B">
        <w:rPr>
          <w:rFonts w:ascii="Times New Roman" w:hAnsi="Times New Roman" w:cs="Times New Roman"/>
          <w:sz w:val="28"/>
          <w:szCs w:val="28"/>
        </w:rPr>
        <w:t>МКУК КСПОР «Красноармейская</w:t>
      </w:r>
      <w:r w:rsidR="00E8121A">
        <w:rPr>
          <w:rFonts w:ascii="Times New Roman" w:hAnsi="Times New Roman" w:cs="Times New Roman"/>
          <w:sz w:val="28"/>
          <w:szCs w:val="28"/>
        </w:rPr>
        <w:t xml:space="preserve"> ПБ»</w:t>
      </w:r>
      <w:r w:rsidR="00E8121A" w:rsidRPr="006D7913">
        <w:rPr>
          <w:rFonts w:ascii="Times New Roman" w:hAnsi="Times New Roman" w:cs="Times New Roman"/>
          <w:sz w:val="28"/>
          <w:szCs w:val="28"/>
        </w:rPr>
        <w:t xml:space="preserve"> </w:t>
      </w:r>
      <w:r w:rsidR="00E8121A">
        <w:rPr>
          <w:rFonts w:ascii="Times New Roman" w:hAnsi="Times New Roman" w:cs="Times New Roman"/>
          <w:sz w:val="28"/>
          <w:szCs w:val="28"/>
        </w:rPr>
        <w:t>направить в ИФНС  России № 9</w:t>
      </w:r>
      <w:r w:rsidR="00B36588" w:rsidRPr="006D7913">
        <w:rPr>
          <w:rFonts w:ascii="Times New Roman" w:hAnsi="Times New Roman" w:cs="Times New Roman"/>
          <w:sz w:val="28"/>
          <w:szCs w:val="28"/>
        </w:rPr>
        <w:t xml:space="preserve">  </w:t>
      </w:r>
      <w:r w:rsidR="00B812BD" w:rsidRPr="006D7913">
        <w:rPr>
          <w:rFonts w:ascii="Times New Roman" w:hAnsi="Times New Roman" w:cs="Times New Roman"/>
          <w:sz w:val="28"/>
          <w:szCs w:val="28"/>
        </w:rPr>
        <w:t>сообщение о завершении процесса ликвидации.</w:t>
      </w:r>
    </w:p>
    <w:p w:rsidR="00B812BD" w:rsidRDefault="001B648C">
      <w:pPr>
        <w:ind w:firstLine="720"/>
        <w:jc w:val="both"/>
        <w:rPr>
          <w:rFonts w:ascii="Times New Roman" w:hAnsi="Times New Roman" w:cs="Times New Roman"/>
          <w:sz w:val="28"/>
          <w:szCs w:val="28"/>
        </w:rPr>
      </w:pPr>
      <w:bookmarkStart w:id="11" w:name="sub_66"/>
      <w:bookmarkEnd w:id="10"/>
      <w:r>
        <w:rPr>
          <w:rFonts w:ascii="Times New Roman" w:hAnsi="Times New Roman" w:cs="Times New Roman"/>
          <w:sz w:val="28"/>
          <w:szCs w:val="28"/>
        </w:rPr>
        <w:t>7</w:t>
      </w:r>
      <w:r w:rsidR="007A5F9B">
        <w:rPr>
          <w:rFonts w:ascii="Times New Roman" w:hAnsi="Times New Roman" w:cs="Times New Roman"/>
          <w:sz w:val="28"/>
          <w:szCs w:val="28"/>
        </w:rPr>
        <w:t>.7</w:t>
      </w:r>
      <w:r w:rsidR="00B812BD" w:rsidRPr="006D7913">
        <w:rPr>
          <w:rFonts w:ascii="Times New Roman" w:hAnsi="Times New Roman" w:cs="Times New Roman"/>
          <w:sz w:val="28"/>
          <w:szCs w:val="28"/>
        </w:rPr>
        <w:t xml:space="preserve">. </w:t>
      </w:r>
      <w:r w:rsidR="00C81BB7">
        <w:rPr>
          <w:rFonts w:ascii="Times New Roman" w:hAnsi="Times New Roman" w:cs="Times New Roman"/>
          <w:sz w:val="28"/>
          <w:szCs w:val="28"/>
        </w:rPr>
        <w:t>Направить документы во внебюджетные фонд, органы статистики, Пенсионный фонд РФ для снятия с учета</w:t>
      </w:r>
      <w:r w:rsidR="00B812BD" w:rsidRPr="006D7913">
        <w:rPr>
          <w:rFonts w:ascii="Times New Roman" w:hAnsi="Times New Roman" w:cs="Times New Roman"/>
          <w:sz w:val="28"/>
          <w:szCs w:val="28"/>
        </w:rPr>
        <w:t>.</w:t>
      </w:r>
    </w:p>
    <w:p w:rsidR="00C81BB7" w:rsidRDefault="007A5F9B">
      <w:pPr>
        <w:ind w:firstLine="720"/>
        <w:jc w:val="both"/>
        <w:rPr>
          <w:rFonts w:ascii="Times New Roman" w:hAnsi="Times New Roman" w:cs="Times New Roman"/>
          <w:sz w:val="28"/>
          <w:szCs w:val="28"/>
        </w:rPr>
      </w:pPr>
      <w:r>
        <w:rPr>
          <w:rFonts w:ascii="Times New Roman" w:hAnsi="Times New Roman" w:cs="Times New Roman"/>
          <w:sz w:val="28"/>
          <w:szCs w:val="28"/>
        </w:rPr>
        <w:t>7.8</w:t>
      </w:r>
      <w:r w:rsidR="00C81BB7">
        <w:rPr>
          <w:rFonts w:ascii="Times New Roman" w:hAnsi="Times New Roman" w:cs="Times New Roman"/>
          <w:sz w:val="28"/>
          <w:szCs w:val="28"/>
        </w:rPr>
        <w:t>.  Обеспечить закрытие лицевых счетов.</w:t>
      </w:r>
    </w:p>
    <w:p w:rsidR="00C81BB7" w:rsidRPr="006D7913" w:rsidRDefault="007A5F9B">
      <w:pPr>
        <w:ind w:firstLine="720"/>
        <w:jc w:val="both"/>
        <w:rPr>
          <w:rFonts w:ascii="Times New Roman" w:hAnsi="Times New Roman" w:cs="Times New Roman"/>
          <w:sz w:val="28"/>
          <w:szCs w:val="28"/>
        </w:rPr>
      </w:pPr>
      <w:r>
        <w:rPr>
          <w:rFonts w:ascii="Times New Roman" w:hAnsi="Times New Roman" w:cs="Times New Roman"/>
          <w:sz w:val="28"/>
          <w:szCs w:val="28"/>
        </w:rPr>
        <w:t>7.9</w:t>
      </w:r>
      <w:r w:rsidR="00C81BB7">
        <w:rPr>
          <w:rFonts w:ascii="Times New Roman" w:hAnsi="Times New Roman" w:cs="Times New Roman"/>
          <w:sz w:val="28"/>
          <w:szCs w:val="28"/>
        </w:rPr>
        <w:t>.  Подать документы для внесения изменений в ЕГРЮЛ в связи с ликвидацией учреждения.</w:t>
      </w:r>
    </w:p>
    <w:p w:rsidR="00B812BD" w:rsidRDefault="001B648C">
      <w:pPr>
        <w:ind w:firstLine="720"/>
        <w:jc w:val="both"/>
        <w:rPr>
          <w:rFonts w:ascii="Times New Roman" w:hAnsi="Times New Roman" w:cs="Times New Roman"/>
          <w:sz w:val="28"/>
          <w:szCs w:val="28"/>
        </w:rPr>
      </w:pPr>
      <w:bookmarkStart w:id="12" w:name="sub_67"/>
      <w:bookmarkEnd w:id="11"/>
      <w:r>
        <w:rPr>
          <w:rFonts w:ascii="Times New Roman" w:hAnsi="Times New Roman" w:cs="Times New Roman"/>
          <w:sz w:val="28"/>
          <w:szCs w:val="28"/>
        </w:rPr>
        <w:t>7</w:t>
      </w:r>
      <w:r w:rsidR="007A5F9B">
        <w:rPr>
          <w:rFonts w:ascii="Times New Roman" w:hAnsi="Times New Roman" w:cs="Times New Roman"/>
          <w:sz w:val="28"/>
          <w:szCs w:val="28"/>
        </w:rPr>
        <w:t>.10</w:t>
      </w:r>
      <w:r w:rsidR="00B812BD" w:rsidRPr="006D7913">
        <w:rPr>
          <w:rFonts w:ascii="Times New Roman" w:hAnsi="Times New Roman" w:cs="Times New Roman"/>
          <w:sz w:val="28"/>
          <w:szCs w:val="28"/>
        </w:rPr>
        <w:t xml:space="preserve">. Обеспечить выполнение иных мероприятий, предусмотренных </w:t>
      </w:r>
      <w:r w:rsidR="00B812BD" w:rsidRPr="006D7913">
        <w:rPr>
          <w:rFonts w:ascii="Times New Roman" w:hAnsi="Times New Roman" w:cs="Times New Roman"/>
          <w:sz w:val="28"/>
          <w:szCs w:val="28"/>
        </w:rPr>
        <w:lastRenderedPageBreak/>
        <w:t>гражданским и трудовым законодательством.</w:t>
      </w:r>
    </w:p>
    <w:p w:rsidR="00B812BD" w:rsidRPr="006D7913" w:rsidRDefault="00A231B2">
      <w:pPr>
        <w:ind w:firstLine="720"/>
        <w:jc w:val="both"/>
        <w:rPr>
          <w:rFonts w:ascii="Times New Roman" w:hAnsi="Times New Roman" w:cs="Times New Roman"/>
          <w:sz w:val="28"/>
          <w:szCs w:val="28"/>
        </w:rPr>
      </w:pPr>
      <w:bookmarkStart w:id="13" w:name="sub_9"/>
      <w:bookmarkEnd w:id="12"/>
      <w:r>
        <w:rPr>
          <w:rFonts w:ascii="Times New Roman" w:hAnsi="Times New Roman" w:cs="Times New Roman"/>
          <w:sz w:val="28"/>
          <w:szCs w:val="28"/>
        </w:rPr>
        <w:t>8</w:t>
      </w:r>
      <w:r w:rsidR="00963995" w:rsidRPr="006D7913">
        <w:rPr>
          <w:rFonts w:ascii="Times New Roman" w:hAnsi="Times New Roman" w:cs="Times New Roman"/>
          <w:sz w:val="28"/>
          <w:szCs w:val="28"/>
        </w:rPr>
        <w:t>.</w:t>
      </w:r>
      <w:r w:rsidR="00B812BD" w:rsidRPr="006D7913">
        <w:rPr>
          <w:rFonts w:ascii="Times New Roman" w:hAnsi="Times New Roman" w:cs="Times New Roman"/>
          <w:sz w:val="28"/>
          <w:szCs w:val="28"/>
        </w:rPr>
        <w:t xml:space="preserve"> Настоящее постановление вступает в силу со дня издания.</w:t>
      </w:r>
    </w:p>
    <w:bookmarkEnd w:id="13"/>
    <w:p w:rsidR="00B812BD" w:rsidRPr="003346D8" w:rsidRDefault="00B812BD">
      <w:pPr>
        <w:ind w:firstLine="720"/>
        <w:jc w:val="both"/>
        <w:rPr>
          <w:rFonts w:ascii="Times New Roman" w:hAnsi="Times New Roman" w:cs="Times New Roman"/>
          <w:color w:val="FF0000"/>
          <w:sz w:val="28"/>
          <w:szCs w:val="28"/>
        </w:rPr>
      </w:pPr>
    </w:p>
    <w:p w:rsidR="00910D27" w:rsidRDefault="00910D27">
      <w:pPr>
        <w:ind w:firstLine="720"/>
        <w:jc w:val="both"/>
        <w:rPr>
          <w:rFonts w:ascii="Times New Roman" w:hAnsi="Times New Roman" w:cs="Times New Roman"/>
          <w:sz w:val="28"/>
          <w:szCs w:val="28"/>
        </w:rPr>
      </w:pPr>
    </w:p>
    <w:p w:rsidR="00910D27" w:rsidRDefault="00910D27" w:rsidP="00AC76AE">
      <w:pPr>
        <w:jc w:val="both"/>
        <w:rPr>
          <w:rFonts w:ascii="Times New Roman" w:hAnsi="Times New Roman" w:cs="Times New Roman"/>
          <w:sz w:val="28"/>
          <w:szCs w:val="28"/>
        </w:rPr>
      </w:pPr>
    </w:p>
    <w:p w:rsidR="003346D8" w:rsidRDefault="003346D8" w:rsidP="00AC76AE">
      <w:pPr>
        <w:jc w:val="both"/>
        <w:rPr>
          <w:rFonts w:ascii="Times New Roman" w:hAnsi="Times New Roman" w:cs="Times New Roman"/>
          <w:sz w:val="28"/>
          <w:szCs w:val="28"/>
        </w:rPr>
      </w:pPr>
    </w:p>
    <w:p w:rsidR="003346D8" w:rsidRDefault="003346D8" w:rsidP="00AC76AE">
      <w:pPr>
        <w:jc w:val="both"/>
        <w:rPr>
          <w:rFonts w:ascii="Times New Roman" w:hAnsi="Times New Roman" w:cs="Times New Roman"/>
          <w:sz w:val="28"/>
          <w:szCs w:val="28"/>
        </w:rPr>
      </w:pPr>
    </w:p>
    <w:p w:rsidR="003346D8" w:rsidRDefault="003346D8" w:rsidP="00AC76AE">
      <w:pPr>
        <w:jc w:val="both"/>
        <w:rPr>
          <w:rFonts w:ascii="Times New Roman" w:hAnsi="Times New Roman" w:cs="Times New Roman"/>
          <w:sz w:val="28"/>
          <w:szCs w:val="28"/>
        </w:rPr>
      </w:pPr>
    </w:p>
    <w:p w:rsidR="003346D8" w:rsidRPr="006D7913" w:rsidRDefault="003346D8" w:rsidP="00AC76AE">
      <w:pPr>
        <w:jc w:val="both"/>
        <w:rPr>
          <w:rFonts w:ascii="Times New Roman" w:hAnsi="Times New Roman" w:cs="Times New Roman"/>
          <w:sz w:val="28"/>
          <w:szCs w:val="28"/>
        </w:rPr>
      </w:pPr>
    </w:p>
    <w:p w:rsidR="009713C3" w:rsidRDefault="003346D8" w:rsidP="00DB63A2">
      <w:pPr>
        <w:jc w:val="both"/>
        <w:rPr>
          <w:rFonts w:ascii="Times New Roman" w:hAnsi="Times New Roman" w:cs="Times New Roman"/>
          <w:sz w:val="28"/>
          <w:szCs w:val="28"/>
        </w:rPr>
      </w:pPr>
      <w:r>
        <w:rPr>
          <w:rFonts w:ascii="Times New Roman" w:hAnsi="Times New Roman" w:cs="Times New Roman"/>
          <w:sz w:val="28"/>
          <w:szCs w:val="28"/>
        </w:rPr>
        <w:t>Глава</w:t>
      </w:r>
      <w:r w:rsidR="000D340C">
        <w:rPr>
          <w:rFonts w:ascii="Times New Roman" w:hAnsi="Times New Roman" w:cs="Times New Roman"/>
          <w:sz w:val="28"/>
          <w:szCs w:val="28"/>
        </w:rPr>
        <w:t xml:space="preserve"> </w:t>
      </w:r>
      <w:r w:rsidR="009713C3">
        <w:rPr>
          <w:rFonts w:ascii="Times New Roman" w:hAnsi="Times New Roman" w:cs="Times New Roman"/>
          <w:sz w:val="28"/>
          <w:szCs w:val="28"/>
        </w:rPr>
        <w:t xml:space="preserve"> </w:t>
      </w:r>
      <w:r w:rsidR="00C5492B">
        <w:rPr>
          <w:rFonts w:ascii="Times New Roman" w:hAnsi="Times New Roman" w:cs="Times New Roman"/>
          <w:sz w:val="28"/>
          <w:szCs w:val="28"/>
        </w:rPr>
        <w:t>Красноармейского</w:t>
      </w:r>
    </w:p>
    <w:p w:rsidR="00B812BD" w:rsidRDefault="003346D8" w:rsidP="00DB63A2">
      <w:pPr>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C5492B">
        <w:rPr>
          <w:rFonts w:ascii="Times New Roman" w:hAnsi="Times New Roman" w:cs="Times New Roman"/>
          <w:sz w:val="28"/>
          <w:szCs w:val="28"/>
        </w:rPr>
        <w:t xml:space="preserve">              </w:t>
      </w:r>
      <w:r w:rsidR="009713C3">
        <w:rPr>
          <w:rFonts w:ascii="Times New Roman" w:hAnsi="Times New Roman" w:cs="Times New Roman"/>
          <w:sz w:val="28"/>
          <w:szCs w:val="28"/>
        </w:rPr>
        <w:t xml:space="preserve">                                         </w:t>
      </w:r>
      <w:r w:rsidR="00C5492B">
        <w:rPr>
          <w:rFonts w:ascii="Times New Roman" w:hAnsi="Times New Roman" w:cs="Times New Roman"/>
          <w:sz w:val="28"/>
          <w:szCs w:val="28"/>
        </w:rPr>
        <w:t xml:space="preserve">   В.А.Воевода</w:t>
      </w:r>
    </w:p>
    <w:p w:rsidR="00DB63A2" w:rsidRDefault="009713C3">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A231B2" w:rsidRDefault="00A231B2">
      <w:pPr>
        <w:ind w:firstLine="720"/>
        <w:jc w:val="both"/>
        <w:rPr>
          <w:rFonts w:ascii="Times New Roman" w:hAnsi="Times New Roman" w:cs="Times New Roman"/>
          <w:sz w:val="28"/>
          <w:szCs w:val="28"/>
        </w:rPr>
      </w:pPr>
    </w:p>
    <w:p w:rsidR="00A231B2" w:rsidRDefault="00A231B2">
      <w:pPr>
        <w:ind w:firstLine="720"/>
        <w:jc w:val="both"/>
        <w:rPr>
          <w:rFonts w:ascii="Times New Roman" w:hAnsi="Times New Roman" w:cs="Times New Roman"/>
          <w:sz w:val="28"/>
          <w:szCs w:val="28"/>
        </w:rPr>
      </w:pPr>
    </w:p>
    <w:p w:rsidR="00C214C6" w:rsidRDefault="00C214C6">
      <w:pPr>
        <w:ind w:firstLine="720"/>
        <w:jc w:val="both"/>
        <w:rPr>
          <w:rFonts w:ascii="Times New Roman" w:hAnsi="Times New Roman" w:cs="Times New Roman"/>
          <w:sz w:val="28"/>
          <w:szCs w:val="28"/>
        </w:rPr>
      </w:pPr>
    </w:p>
    <w:p w:rsidR="00C214C6" w:rsidRDefault="00C214C6">
      <w:pPr>
        <w:ind w:firstLine="720"/>
        <w:jc w:val="both"/>
        <w:rPr>
          <w:rFonts w:ascii="Times New Roman" w:hAnsi="Times New Roman" w:cs="Times New Roman"/>
          <w:sz w:val="28"/>
          <w:szCs w:val="28"/>
        </w:rPr>
      </w:pPr>
    </w:p>
    <w:p w:rsidR="00C214C6" w:rsidRDefault="00C214C6">
      <w:pPr>
        <w:ind w:firstLine="720"/>
        <w:jc w:val="both"/>
        <w:rPr>
          <w:rFonts w:ascii="Times New Roman" w:hAnsi="Times New Roman" w:cs="Times New Roman"/>
          <w:sz w:val="28"/>
          <w:szCs w:val="28"/>
        </w:rPr>
      </w:pPr>
    </w:p>
    <w:p w:rsidR="00C214C6" w:rsidRDefault="00C214C6">
      <w:pPr>
        <w:ind w:firstLine="720"/>
        <w:jc w:val="both"/>
        <w:rPr>
          <w:rFonts w:ascii="Times New Roman" w:hAnsi="Times New Roman" w:cs="Times New Roman"/>
          <w:sz w:val="28"/>
          <w:szCs w:val="28"/>
        </w:rPr>
      </w:pPr>
    </w:p>
    <w:p w:rsidR="00C214C6" w:rsidRDefault="00C214C6">
      <w:pPr>
        <w:ind w:firstLine="720"/>
        <w:jc w:val="both"/>
        <w:rPr>
          <w:rFonts w:ascii="Times New Roman" w:hAnsi="Times New Roman" w:cs="Times New Roman"/>
          <w:sz w:val="28"/>
          <w:szCs w:val="28"/>
        </w:rPr>
      </w:pPr>
    </w:p>
    <w:p w:rsidR="00C214C6" w:rsidRDefault="00C214C6">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DB63A2" w:rsidRDefault="00DB63A2">
      <w:pPr>
        <w:ind w:firstLine="720"/>
        <w:jc w:val="both"/>
        <w:rPr>
          <w:rFonts w:ascii="Times New Roman" w:hAnsi="Times New Roman" w:cs="Times New Roman"/>
          <w:sz w:val="28"/>
          <w:szCs w:val="28"/>
        </w:rPr>
      </w:pPr>
    </w:p>
    <w:p w:rsidR="00ED6CA7" w:rsidRPr="006D7913" w:rsidRDefault="00ED6CA7">
      <w:pPr>
        <w:ind w:firstLine="720"/>
        <w:jc w:val="both"/>
        <w:rPr>
          <w:rFonts w:ascii="Times New Roman" w:hAnsi="Times New Roman" w:cs="Times New Roman"/>
          <w:sz w:val="28"/>
          <w:szCs w:val="28"/>
        </w:rPr>
      </w:pPr>
    </w:p>
    <w:p w:rsidR="00B812BD" w:rsidRPr="00DB63A2" w:rsidRDefault="00844D4A">
      <w:pPr>
        <w:ind w:firstLine="698"/>
        <w:jc w:val="right"/>
        <w:rPr>
          <w:rFonts w:ascii="Times New Roman" w:hAnsi="Times New Roman" w:cs="Times New Roman"/>
          <w:b/>
          <w:bCs/>
          <w:color w:val="000000"/>
          <w:sz w:val="22"/>
          <w:szCs w:val="22"/>
        </w:rPr>
      </w:pPr>
      <w:bookmarkStart w:id="14" w:name="sub_1000"/>
      <w:r w:rsidRPr="00DB63A2">
        <w:rPr>
          <w:rStyle w:val="a3"/>
          <w:rFonts w:ascii="Times New Roman" w:hAnsi="Times New Roman" w:cs="Times New Roman"/>
          <w:b w:val="0"/>
          <w:bCs w:val="0"/>
          <w:color w:val="000000"/>
          <w:sz w:val="22"/>
          <w:szCs w:val="22"/>
        </w:rPr>
        <w:lastRenderedPageBreak/>
        <w:t>Приложение №</w:t>
      </w:r>
      <w:r w:rsidR="00B812BD" w:rsidRPr="00DB63A2">
        <w:rPr>
          <w:rStyle w:val="a3"/>
          <w:rFonts w:ascii="Times New Roman" w:hAnsi="Times New Roman" w:cs="Times New Roman"/>
          <w:b w:val="0"/>
          <w:bCs w:val="0"/>
          <w:color w:val="000000"/>
          <w:sz w:val="22"/>
          <w:szCs w:val="22"/>
        </w:rPr>
        <w:t xml:space="preserve"> 1</w:t>
      </w:r>
    </w:p>
    <w:bookmarkEnd w:id="14"/>
    <w:p w:rsidR="00B812BD" w:rsidRPr="00DB63A2" w:rsidRDefault="00B812BD">
      <w:pPr>
        <w:ind w:firstLine="698"/>
        <w:jc w:val="right"/>
        <w:rPr>
          <w:rFonts w:ascii="Times New Roman" w:hAnsi="Times New Roman" w:cs="Times New Roman"/>
          <w:b/>
          <w:bCs/>
          <w:color w:val="000000"/>
          <w:sz w:val="22"/>
          <w:szCs w:val="22"/>
        </w:rPr>
      </w:pPr>
      <w:r w:rsidRPr="00DB63A2">
        <w:rPr>
          <w:rStyle w:val="a3"/>
          <w:rFonts w:ascii="Times New Roman" w:hAnsi="Times New Roman" w:cs="Times New Roman"/>
          <w:b w:val="0"/>
          <w:bCs w:val="0"/>
          <w:color w:val="000000"/>
          <w:sz w:val="22"/>
          <w:szCs w:val="22"/>
        </w:rPr>
        <w:t xml:space="preserve">к </w:t>
      </w:r>
      <w:hyperlink w:anchor="sub_0" w:history="1">
        <w:r w:rsidRPr="00DB63A2">
          <w:rPr>
            <w:rStyle w:val="a4"/>
            <w:rFonts w:ascii="Times New Roman" w:hAnsi="Times New Roman" w:cs="Times New Roman"/>
            <w:b w:val="0"/>
            <w:bCs w:val="0"/>
            <w:color w:val="000000"/>
            <w:sz w:val="22"/>
            <w:szCs w:val="22"/>
          </w:rPr>
          <w:t>постановлению</w:t>
        </w:r>
      </w:hyperlink>
    </w:p>
    <w:p w:rsidR="00F438D4" w:rsidRDefault="00F438D4">
      <w:pPr>
        <w:ind w:firstLine="698"/>
        <w:jc w:val="right"/>
        <w:rPr>
          <w:rStyle w:val="a3"/>
          <w:rFonts w:ascii="Times New Roman" w:hAnsi="Times New Roman" w:cs="Times New Roman"/>
          <w:b w:val="0"/>
          <w:bCs w:val="0"/>
          <w:color w:val="000000"/>
          <w:sz w:val="22"/>
          <w:szCs w:val="22"/>
        </w:rPr>
      </w:pPr>
      <w:r>
        <w:rPr>
          <w:rStyle w:val="a3"/>
          <w:rFonts w:ascii="Times New Roman" w:hAnsi="Times New Roman" w:cs="Times New Roman"/>
          <w:b w:val="0"/>
          <w:bCs w:val="0"/>
          <w:color w:val="000000"/>
          <w:sz w:val="22"/>
          <w:szCs w:val="22"/>
        </w:rPr>
        <w:t>А</w:t>
      </w:r>
      <w:r w:rsidR="00B812BD" w:rsidRPr="00DB63A2">
        <w:rPr>
          <w:rStyle w:val="a3"/>
          <w:rFonts w:ascii="Times New Roman" w:hAnsi="Times New Roman" w:cs="Times New Roman"/>
          <w:b w:val="0"/>
          <w:bCs w:val="0"/>
          <w:color w:val="000000"/>
          <w:sz w:val="22"/>
          <w:szCs w:val="22"/>
        </w:rPr>
        <w:t xml:space="preserve">дминистрации </w:t>
      </w:r>
      <w:r w:rsidR="00C5492B">
        <w:rPr>
          <w:rStyle w:val="a3"/>
          <w:rFonts w:ascii="Times New Roman" w:hAnsi="Times New Roman" w:cs="Times New Roman"/>
          <w:b w:val="0"/>
          <w:bCs w:val="0"/>
          <w:color w:val="000000"/>
          <w:sz w:val="22"/>
          <w:szCs w:val="22"/>
        </w:rPr>
        <w:t>Красноармейского</w:t>
      </w:r>
      <w:r>
        <w:rPr>
          <w:rStyle w:val="a3"/>
          <w:rFonts w:ascii="Times New Roman" w:hAnsi="Times New Roman" w:cs="Times New Roman"/>
          <w:b w:val="0"/>
          <w:bCs w:val="0"/>
          <w:color w:val="000000"/>
          <w:sz w:val="22"/>
          <w:szCs w:val="22"/>
        </w:rPr>
        <w:t xml:space="preserve"> </w:t>
      </w:r>
    </w:p>
    <w:p w:rsidR="00B812BD" w:rsidRPr="00DB63A2" w:rsidRDefault="003346D8">
      <w:pPr>
        <w:ind w:firstLine="698"/>
        <w:jc w:val="right"/>
        <w:rPr>
          <w:rFonts w:ascii="Times New Roman" w:hAnsi="Times New Roman" w:cs="Times New Roman"/>
          <w:b/>
          <w:bCs/>
          <w:color w:val="000000"/>
          <w:sz w:val="22"/>
          <w:szCs w:val="22"/>
        </w:rPr>
      </w:pPr>
      <w:r>
        <w:rPr>
          <w:rStyle w:val="a3"/>
          <w:rFonts w:ascii="Times New Roman" w:hAnsi="Times New Roman" w:cs="Times New Roman"/>
          <w:b w:val="0"/>
          <w:bCs w:val="0"/>
          <w:color w:val="000000"/>
          <w:sz w:val="22"/>
          <w:szCs w:val="22"/>
        </w:rPr>
        <w:t>сельского поселения</w:t>
      </w:r>
    </w:p>
    <w:p w:rsidR="00B812BD" w:rsidRPr="00DB63A2" w:rsidRDefault="00485BF5" w:rsidP="00485BF5">
      <w:pPr>
        <w:ind w:firstLine="698"/>
        <w:jc w:val="right"/>
        <w:rPr>
          <w:rFonts w:ascii="Times New Roman" w:hAnsi="Times New Roman" w:cs="Times New Roman"/>
          <w:b/>
          <w:bCs/>
          <w:color w:val="000000"/>
          <w:sz w:val="22"/>
          <w:szCs w:val="22"/>
        </w:rPr>
      </w:pPr>
      <w:r w:rsidRPr="00DB63A2">
        <w:rPr>
          <w:rStyle w:val="a3"/>
          <w:rFonts w:ascii="Times New Roman" w:hAnsi="Times New Roman" w:cs="Times New Roman"/>
          <w:b w:val="0"/>
          <w:bCs w:val="0"/>
          <w:color w:val="000000"/>
          <w:sz w:val="22"/>
          <w:szCs w:val="22"/>
        </w:rPr>
        <w:t xml:space="preserve">от </w:t>
      </w:r>
      <w:r w:rsidR="00ED6CA7">
        <w:rPr>
          <w:rStyle w:val="a3"/>
          <w:rFonts w:ascii="Times New Roman" w:hAnsi="Times New Roman" w:cs="Times New Roman"/>
          <w:b w:val="0"/>
          <w:bCs w:val="0"/>
          <w:color w:val="000000"/>
          <w:sz w:val="22"/>
          <w:szCs w:val="22"/>
        </w:rPr>
        <w:t xml:space="preserve">07.09.2016 </w:t>
      </w:r>
      <w:r w:rsidR="00AC76AE" w:rsidRPr="00DB63A2">
        <w:rPr>
          <w:rStyle w:val="a3"/>
          <w:rFonts w:ascii="Times New Roman" w:hAnsi="Times New Roman" w:cs="Times New Roman"/>
          <w:b w:val="0"/>
          <w:bCs w:val="0"/>
          <w:color w:val="000000"/>
          <w:sz w:val="22"/>
          <w:szCs w:val="22"/>
        </w:rPr>
        <w:t xml:space="preserve">№ </w:t>
      </w:r>
      <w:r w:rsidR="00ED6CA7">
        <w:rPr>
          <w:rStyle w:val="a3"/>
          <w:rFonts w:ascii="Times New Roman" w:hAnsi="Times New Roman" w:cs="Times New Roman"/>
          <w:b w:val="0"/>
          <w:bCs w:val="0"/>
          <w:color w:val="000000"/>
          <w:sz w:val="22"/>
          <w:szCs w:val="22"/>
        </w:rPr>
        <w:t>325</w:t>
      </w:r>
    </w:p>
    <w:p w:rsidR="003346D8" w:rsidRPr="003346D8" w:rsidRDefault="00B812BD" w:rsidP="003346D8">
      <w:pPr>
        <w:pStyle w:val="1"/>
        <w:rPr>
          <w:rFonts w:ascii="Times New Roman" w:hAnsi="Times New Roman" w:cs="Times New Roman"/>
          <w:b w:val="0"/>
          <w:bCs w:val="0"/>
          <w:color w:val="000000"/>
          <w:sz w:val="28"/>
          <w:szCs w:val="28"/>
        </w:rPr>
      </w:pPr>
      <w:r w:rsidRPr="00844D4A">
        <w:rPr>
          <w:rFonts w:ascii="Times New Roman" w:hAnsi="Times New Roman" w:cs="Times New Roman"/>
          <w:color w:val="000000"/>
          <w:sz w:val="28"/>
          <w:szCs w:val="28"/>
        </w:rPr>
        <w:t>Состав</w:t>
      </w:r>
      <w:r w:rsidRPr="00844D4A">
        <w:rPr>
          <w:rFonts w:ascii="Times New Roman" w:hAnsi="Times New Roman" w:cs="Times New Roman"/>
          <w:color w:val="000000"/>
          <w:sz w:val="28"/>
          <w:szCs w:val="28"/>
        </w:rPr>
        <w:br/>
      </w:r>
      <w:r w:rsidRPr="003346D8">
        <w:rPr>
          <w:rFonts w:ascii="Times New Roman" w:hAnsi="Times New Roman" w:cs="Times New Roman"/>
          <w:b w:val="0"/>
          <w:bCs w:val="0"/>
          <w:color w:val="000000"/>
          <w:sz w:val="28"/>
          <w:szCs w:val="28"/>
        </w:rPr>
        <w:t>ликвидационной комиссии по ликвидации</w:t>
      </w:r>
      <w:r w:rsidR="003346D8" w:rsidRPr="003346D8">
        <w:rPr>
          <w:rFonts w:ascii="Times New Roman" w:hAnsi="Times New Roman" w:cs="Times New Roman"/>
          <w:b w:val="0"/>
          <w:bCs w:val="0"/>
          <w:sz w:val="28"/>
          <w:szCs w:val="28"/>
        </w:rPr>
        <w:t xml:space="preserve"> </w:t>
      </w:r>
      <w:r w:rsidR="003346D8" w:rsidRPr="003346D8">
        <w:rPr>
          <w:rFonts w:ascii="Times New Roman" w:hAnsi="Times New Roman" w:cs="Times New Roman"/>
          <w:b w:val="0"/>
          <w:bCs w:val="0"/>
          <w:color w:val="000000"/>
          <w:sz w:val="28"/>
          <w:szCs w:val="28"/>
        </w:rPr>
        <w:t>муниципального казенного</w:t>
      </w:r>
    </w:p>
    <w:p w:rsidR="003346D8" w:rsidRPr="003346D8" w:rsidRDefault="00C5492B" w:rsidP="003346D8">
      <w:pPr>
        <w:pStyle w:val="1"/>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учреждения культуры Красноармейского</w:t>
      </w:r>
      <w:r w:rsidR="003346D8" w:rsidRPr="003346D8">
        <w:rPr>
          <w:rFonts w:ascii="Times New Roman" w:hAnsi="Times New Roman" w:cs="Times New Roman"/>
          <w:b w:val="0"/>
          <w:bCs w:val="0"/>
          <w:color w:val="000000"/>
          <w:sz w:val="28"/>
          <w:szCs w:val="28"/>
        </w:rPr>
        <w:t xml:space="preserve"> сельского поселения</w:t>
      </w:r>
    </w:p>
    <w:p w:rsidR="003346D8" w:rsidRPr="003346D8" w:rsidRDefault="003346D8" w:rsidP="003346D8">
      <w:pPr>
        <w:pStyle w:val="1"/>
        <w:rPr>
          <w:rFonts w:ascii="Times New Roman" w:hAnsi="Times New Roman" w:cs="Times New Roman"/>
          <w:b w:val="0"/>
          <w:bCs w:val="0"/>
          <w:color w:val="000000"/>
          <w:sz w:val="28"/>
          <w:szCs w:val="28"/>
        </w:rPr>
      </w:pPr>
      <w:r w:rsidRPr="003346D8">
        <w:rPr>
          <w:rFonts w:ascii="Times New Roman" w:hAnsi="Times New Roman" w:cs="Times New Roman"/>
          <w:b w:val="0"/>
          <w:bCs w:val="0"/>
          <w:color w:val="000000"/>
          <w:sz w:val="28"/>
          <w:szCs w:val="28"/>
        </w:rPr>
        <w:t>Орловского района</w:t>
      </w:r>
      <w:r>
        <w:rPr>
          <w:rFonts w:ascii="Times New Roman" w:hAnsi="Times New Roman" w:cs="Times New Roman"/>
          <w:b w:val="0"/>
          <w:bCs w:val="0"/>
          <w:color w:val="000000"/>
          <w:sz w:val="28"/>
          <w:szCs w:val="28"/>
        </w:rPr>
        <w:t xml:space="preserve"> </w:t>
      </w:r>
      <w:r w:rsidR="00C5492B">
        <w:rPr>
          <w:rFonts w:ascii="Times New Roman" w:hAnsi="Times New Roman" w:cs="Times New Roman"/>
          <w:b w:val="0"/>
          <w:bCs w:val="0"/>
          <w:color w:val="000000"/>
          <w:sz w:val="28"/>
          <w:szCs w:val="28"/>
        </w:rPr>
        <w:t>«Красноармейская</w:t>
      </w:r>
      <w:r w:rsidRPr="003346D8">
        <w:rPr>
          <w:rFonts w:ascii="Times New Roman" w:hAnsi="Times New Roman" w:cs="Times New Roman"/>
          <w:b w:val="0"/>
          <w:bCs w:val="0"/>
          <w:color w:val="000000"/>
          <w:sz w:val="28"/>
          <w:szCs w:val="28"/>
        </w:rPr>
        <w:t xml:space="preserve"> поселенческая библиотека»</w:t>
      </w:r>
    </w:p>
    <w:p w:rsidR="00B812BD" w:rsidRPr="003346D8" w:rsidRDefault="00B812BD">
      <w:pPr>
        <w:pStyle w:val="1"/>
        <w:rPr>
          <w:rFonts w:ascii="Times New Roman" w:hAnsi="Times New Roman" w:cs="Times New Roman"/>
          <w:b w:val="0"/>
          <w:bCs w:val="0"/>
          <w:color w:val="000000"/>
          <w:sz w:val="28"/>
          <w:szCs w:val="28"/>
        </w:rPr>
      </w:pPr>
      <w:r w:rsidRPr="003346D8">
        <w:rPr>
          <w:rFonts w:ascii="Times New Roman" w:hAnsi="Times New Roman" w:cs="Times New Roman"/>
          <w:b w:val="0"/>
          <w:bCs w:val="0"/>
          <w:color w:val="000000"/>
          <w:sz w:val="28"/>
          <w:szCs w:val="28"/>
        </w:rPr>
        <w:t xml:space="preserve"> </w:t>
      </w:r>
    </w:p>
    <w:p w:rsidR="00B812BD" w:rsidRPr="006D7913" w:rsidRDefault="00B812BD">
      <w:pPr>
        <w:ind w:firstLine="720"/>
        <w:jc w:val="both"/>
        <w:rPr>
          <w:rFonts w:ascii="Times New Roman" w:hAnsi="Times New Roman" w:cs="Times New Roman"/>
          <w:sz w:val="28"/>
          <w:szCs w:val="28"/>
        </w:rPr>
      </w:pPr>
    </w:p>
    <w:tbl>
      <w:tblPr>
        <w:tblW w:w="1053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75"/>
        <w:gridCol w:w="8158"/>
      </w:tblGrid>
      <w:tr w:rsidR="00A231B2" w:rsidRPr="006D7913">
        <w:tblPrEx>
          <w:tblCellMar>
            <w:top w:w="0" w:type="dxa"/>
            <w:bottom w:w="0" w:type="dxa"/>
          </w:tblCellMar>
        </w:tblPrEx>
        <w:tc>
          <w:tcPr>
            <w:tcW w:w="2375" w:type="dxa"/>
            <w:tcBorders>
              <w:top w:val="single" w:sz="4" w:space="0" w:color="auto"/>
              <w:bottom w:val="single" w:sz="4" w:space="0" w:color="auto"/>
              <w:right w:val="single" w:sz="4" w:space="0" w:color="auto"/>
            </w:tcBorders>
          </w:tcPr>
          <w:p w:rsidR="00A231B2" w:rsidRPr="006D7913" w:rsidRDefault="00C5492B">
            <w:pPr>
              <w:pStyle w:val="aff6"/>
              <w:rPr>
                <w:rFonts w:ascii="Times New Roman" w:hAnsi="Times New Roman" w:cs="Times New Roman"/>
                <w:sz w:val="28"/>
                <w:szCs w:val="28"/>
              </w:rPr>
            </w:pPr>
            <w:r>
              <w:rPr>
                <w:rFonts w:ascii="Times New Roman" w:hAnsi="Times New Roman" w:cs="Times New Roman"/>
                <w:sz w:val="28"/>
                <w:szCs w:val="28"/>
              </w:rPr>
              <w:t>Силаева Оксана Петровна</w:t>
            </w:r>
          </w:p>
        </w:tc>
        <w:tc>
          <w:tcPr>
            <w:tcW w:w="8158" w:type="dxa"/>
            <w:tcBorders>
              <w:top w:val="single" w:sz="4" w:space="0" w:color="auto"/>
              <w:left w:val="single" w:sz="4" w:space="0" w:color="auto"/>
              <w:bottom w:val="single" w:sz="4" w:space="0" w:color="auto"/>
            </w:tcBorders>
          </w:tcPr>
          <w:p w:rsidR="00A231B2" w:rsidRPr="006D7913" w:rsidRDefault="00C5492B" w:rsidP="00256A90">
            <w:pPr>
              <w:pStyle w:val="aff6"/>
              <w:rPr>
                <w:rFonts w:ascii="Times New Roman" w:hAnsi="Times New Roman" w:cs="Times New Roman"/>
                <w:sz w:val="28"/>
                <w:szCs w:val="28"/>
              </w:rPr>
            </w:pPr>
            <w:r>
              <w:rPr>
                <w:rFonts w:ascii="Times New Roman" w:hAnsi="Times New Roman" w:cs="Times New Roman"/>
                <w:sz w:val="28"/>
                <w:szCs w:val="28"/>
              </w:rPr>
              <w:t>Заведующий МКУК КСПОР «Красноармейская</w:t>
            </w:r>
            <w:r w:rsidR="00A231B2">
              <w:rPr>
                <w:rFonts w:ascii="Times New Roman" w:hAnsi="Times New Roman" w:cs="Times New Roman"/>
                <w:sz w:val="28"/>
                <w:szCs w:val="28"/>
              </w:rPr>
              <w:t xml:space="preserve"> ПБ», председатель комиссии</w:t>
            </w:r>
          </w:p>
        </w:tc>
      </w:tr>
      <w:tr w:rsidR="00A231B2" w:rsidRPr="006D7913">
        <w:tblPrEx>
          <w:tblCellMar>
            <w:top w:w="0" w:type="dxa"/>
            <w:bottom w:w="0" w:type="dxa"/>
          </w:tblCellMar>
        </w:tblPrEx>
        <w:tc>
          <w:tcPr>
            <w:tcW w:w="2375" w:type="dxa"/>
            <w:tcBorders>
              <w:top w:val="single" w:sz="4" w:space="0" w:color="auto"/>
              <w:bottom w:val="single" w:sz="4" w:space="0" w:color="auto"/>
              <w:right w:val="single" w:sz="4" w:space="0" w:color="auto"/>
            </w:tcBorders>
          </w:tcPr>
          <w:p w:rsidR="00A231B2" w:rsidRPr="006D7913" w:rsidRDefault="00A231B2">
            <w:pPr>
              <w:pStyle w:val="aff6"/>
              <w:rPr>
                <w:rFonts w:ascii="Times New Roman" w:hAnsi="Times New Roman" w:cs="Times New Roman"/>
                <w:sz w:val="28"/>
                <w:szCs w:val="28"/>
              </w:rPr>
            </w:pPr>
            <w:r>
              <w:rPr>
                <w:rFonts w:ascii="Times New Roman" w:hAnsi="Times New Roman" w:cs="Times New Roman"/>
                <w:sz w:val="28"/>
                <w:szCs w:val="28"/>
              </w:rPr>
              <w:t>Члены ликвидационной комиссии:</w:t>
            </w:r>
          </w:p>
        </w:tc>
        <w:tc>
          <w:tcPr>
            <w:tcW w:w="8158" w:type="dxa"/>
            <w:tcBorders>
              <w:top w:val="nil"/>
              <w:left w:val="single" w:sz="4" w:space="0" w:color="auto"/>
              <w:bottom w:val="single" w:sz="4" w:space="0" w:color="auto"/>
            </w:tcBorders>
          </w:tcPr>
          <w:p w:rsidR="00A231B2" w:rsidRPr="006D7913" w:rsidRDefault="00A231B2">
            <w:pPr>
              <w:pStyle w:val="aff6"/>
              <w:rPr>
                <w:rFonts w:ascii="Times New Roman" w:hAnsi="Times New Roman" w:cs="Times New Roman"/>
                <w:sz w:val="28"/>
                <w:szCs w:val="28"/>
              </w:rPr>
            </w:pPr>
          </w:p>
        </w:tc>
      </w:tr>
      <w:tr w:rsidR="00A231B2" w:rsidRPr="006D7913">
        <w:tblPrEx>
          <w:tblCellMar>
            <w:top w:w="0" w:type="dxa"/>
            <w:bottom w:w="0" w:type="dxa"/>
          </w:tblCellMar>
        </w:tblPrEx>
        <w:tc>
          <w:tcPr>
            <w:tcW w:w="2375" w:type="dxa"/>
            <w:tcBorders>
              <w:top w:val="single" w:sz="4" w:space="0" w:color="auto"/>
              <w:bottom w:val="single" w:sz="4" w:space="0" w:color="auto"/>
              <w:right w:val="single" w:sz="4" w:space="0" w:color="auto"/>
            </w:tcBorders>
          </w:tcPr>
          <w:p w:rsidR="00A231B2" w:rsidRPr="006D7913" w:rsidRDefault="00C5492B">
            <w:pPr>
              <w:pStyle w:val="aff6"/>
              <w:rPr>
                <w:rFonts w:ascii="Times New Roman" w:hAnsi="Times New Roman" w:cs="Times New Roman"/>
                <w:sz w:val="28"/>
                <w:szCs w:val="28"/>
              </w:rPr>
            </w:pPr>
            <w:r>
              <w:rPr>
                <w:rFonts w:ascii="Times New Roman" w:hAnsi="Times New Roman" w:cs="Times New Roman"/>
                <w:sz w:val="28"/>
                <w:szCs w:val="28"/>
              </w:rPr>
              <w:t>Криворотова Наталья Николаевна</w:t>
            </w:r>
          </w:p>
        </w:tc>
        <w:tc>
          <w:tcPr>
            <w:tcW w:w="8158" w:type="dxa"/>
            <w:tcBorders>
              <w:top w:val="nil"/>
              <w:left w:val="single" w:sz="4" w:space="0" w:color="auto"/>
              <w:bottom w:val="single" w:sz="4" w:space="0" w:color="auto"/>
            </w:tcBorders>
          </w:tcPr>
          <w:p w:rsidR="00A231B2" w:rsidRPr="006D7913" w:rsidRDefault="00C5492B" w:rsidP="00DB63A2">
            <w:pPr>
              <w:pStyle w:val="aff6"/>
              <w:rPr>
                <w:rFonts w:ascii="Times New Roman" w:hAnsi="Times New Roman" w:cs="Times New Roman"/>
                <w:sz w:val="28"/>
                <w:szCs w:val="28"/>
              </w:rPr>
            </w:pPr>
            <w:r>
              <w:rPr>
                <w:rFonts w:ascii="Times New Roman" w:hAnsi="Times New Roman" w:cs="Times New Roman"/>
                <w:sz w:val="28"/>
                <w:szCs w:val="28"/>
              </w:rPr>
              <w:t>Главный бухгалтер</w:t>
            </w:r>
            <w:r w:rsidR="00A231B2">
              <w:rPr>
                <w:rFonts w:ascii="Times New Roman" w:hAnsi="Times New Roman" w:cs="Times New Roman"/>
                <w:sz w:val="28"/>
                <w:szCs w:val="28"/>
              </w:rPr>
              <w:t xml:space="preserve"> Админис</w:t>
            </w:r>
            <w:r>
              <w:rPr>
                <w:rFonts w:ascii="Times New Roman" w:hAnsi="Times New Roman" w:cs="Times New Roman"/>
                <w:sz w:val="28"/>
                <w:szCs w:val="28"/>
              </w:rPr>
              <w:t>трации Красноармейского</w:t>
            </w:r>
            <w:r w:rsidR="00A231B2">
              <w:rPr>
                <w:rFonts w:ascii="Times New Roman" w:hAnsi="Times New Roman" w:cs="Times New Roman"/>
                <w:sz w:val="28"/>
                <w:szCs w:val="28"/>
              </w:rPr>
              <w:t xml:space="preserve"> сельского поселения</w:t>
            </w:r>
          </w:p>
        </w:tc>
      </w:tr>
      <w:tr w:rsidR="00A231B2" w:rsidRPr="006D7913">
        <w:tblPrEx>
          <w:tblCellMar>
            <w:top w:w="0" w:type="dxa"/>
            <w:bottom w:w="0" w:type="dxa"/>
          </w:tblCellMar>
        </w:tblPrEx>
        <w:tc>
          <w:tcPr>
            <w:tcW w:w="2375" w:type="dxa"/>
            <w:tcBorders>
              <w:top w:val="single" w:sz="4" w:space="0" w:color="auto"/>
              <w:bottom w:val="single" w:sz="4" w:space="0" w:color="auto"/>
              <w:right w:val="single" w:sz="4" w:space="0" w:color="auto"/>
            </w:tcBorders>
          </w:tcPr>
          <w:p w:rsidR="00A231B2" w:rsidRPr="006D7913" w:rsidRDefault="00C5492B" w:rsidP="00DB63A2">
            <w:pPr>
              <w:pStyle w:val="aff6"/>
              <w:rPr>
                <w:rFonts w:ascii="Times New Roman" w:hAnsi="Times New Roman" w:cs="Times New Roman"/>
                <w:sz w:val="28"/>
                <w:szCs w:val="28"/>
              </w:rPr>
            </w:pPr>
            <w:r>
              <w:rPr>
                <w:rFonts w:ascii="Times New Roman" w:hAnsi="Times New Roman" w:cs="Times New Roman"/>
                <w:sz w:val="28"/>
                <w:szCs w:val="28"/>
              </w:rPr>
              <w:t>Гоготова Маргарита Петровна</w:t>
            </w:r>
          </w:p>
        </w:tc>
        <w:tc>
          <w:tcPr>
            <w:tcW w:w="8158" w:type="dxa"/>
            <w:tcBorders>
              <w:top w:val="nil"/>
              <w:left w:val="single" w:sz="4" w:space="0" w:color="auto"/>
              <w:bottom w:val="single" w:sz="4" w:space="0" w:color="auto"/>
            </w:tcBorders>
          </w:tcPr>
          <w:p w:rsidR="00A231B2" w:rsidRPr="006D7913" w:rsidRDefault="00C5492B" w:rsidP="00DB63A2">
            <w:pPr>
              <w:pStyle w:val="aff6"/>
              <w:rPr>
                <w:rFonts w:ascii="Times New Roman" w:hAnsi="Times New Roman" w:cs="Times New Roman"/>
                <w:sz w:val="28"/>
                <w:szCs w:val="28"/>
              </w:rPr>
            </w:pPr>
            <w:r>
              <w:rPr>
                <w:rFonts w:ascii="Times New Roman" w:hAnsi="Times New Roman" w:cs="Times New Roman"/>
                <w:sz w:val="28"/>
                <w:szCs w:val="28"/>
              </w:rPr>
              <w:t>Ведущий бухгалтер МКУК КСПОР «Красноармейская</w:t>
            </w:r>
            <w:r w:rsidR="00A231B2">
              <w:rPr>
                <w:rFonts w:ascii="Times New Roman" w:hAnsi="Times New Roman" w:cs="Times New Roman"/>
                <w:sz w:val="28"/>
                <w:szCs w:val="28"/>
              </w:rPr>
              <w:t xml:space="preserve"> ПБ»</w:t>
            </w:r>
          </w:p>
        </w:tc>
      </w:tr>
    </w:tbl>
    <w:p w:rsidR="00CC3E01" w:rsidRDefault="00CC3E01" w:rsidP="00AC76AE">
      <w:pPr>
        <w:rPr>
          <w:rStyle w:val="a3"/>
          <w:rFonts w:ascii="Times New Roman" w:hAnsi="Times New Roman" w:cs="Times New Roman"/>
          <w:sz w:val="28"/>
          <w:szCs w:val="28"/>
        </w:rPr>
      </w:pPr>
      <w:bookmarkStart w:id="15" w:name="sub_2000"/>
    </w:p>
    <w:p w:rsidR="00DB63A2" w:rsidRDefault="00DB63A2" w:rsidP="00AC76AE">
      <w:pPr>
        <w:rPr>
          <w:rStyle w:val="a3"/>
          <w:rFonts w:ascii="Times New Roman" w:hAnsi="Times New Roman" w:cs="Times New Roman"/>
          <w:sz w:val="28"/>
          <w:szCs w:val="28"/>
        </w:rPr>
      </w:pPr>
    </w:p>
    <w:p w:rsidR="00DB63A2" w:rsidRDefault="00DB63A2" w:rsidP="00AC76AE">
      <w:pPr>
        <w:rPr>
          <w:rStyle w:val="a3"/>
          <w:rFonts w:ascii="Times New Roman" w:hAnsi="Times New Roman" w:cs="Times New Roman"/>
          <w:sz w:val="28"/>
          <w:szCs w:val="28"/>
        </w:rPr>
      </w:pPr>
    </w:p>
    <w:p w:rsidR="00DB63A2" w:rsidRDefault="00DB63A2" w:rsidP="00AC76AE">
      <w:pPr>
        <w:rPr>
          <w:rStyle w:val="a3"/>
          <w:rFonts w:ascii="Times New Roman" w:hAnsi="Times New Roman" w:cs="Times New Roman"/>
          <w:sz w:val="28"/>
          <w:szCs w:val="28"/>
        </w:rPr>
      </w:pPr>
    </w:p>
    <w:p w:rsidR="00DB63A2" w:rsidRDefault="00DB63A2" w:rsidP="00AC76AE">
      <w:pPr>
        <w:rPr>
          <w:rStyle w:val="a3"/>
          <w:rFonts w:ascii="Times New Roman" w:hAnsi="Times New Roman" w:cs="Times New Roman"/>
          <w:sz w:val="28"/>
          <w:szCs w:val="28"/>
        </w:rPr>
      </w:pPr>
    </w:p>
    <w:p w:rsidR="00DB63A2" w:rsidRDefault="00DB63A2" w:rsidP="00AC76AE">
      <w:pPr>
        <w:rPr>
          <w:rStyle w:val="a3"/>
          <w:rFonts w:ascii="Times New Roman" w:hAnsi="Times New Roman" w:cs="Times New Roman"/>
          <w:sz w:val="28"/>
          <w:szCs w:val="28"/>
        </w:rPr>
      </w:pPr>
    </w:p>
    <w:p w:rsidR="00DB63A2" w:rsidRDefault="00DB63A2" w:rsidP="00AC76AE">
      <w:pPr>
        <w:rPr>
          <w:rStyle w:val="a3"/>
          <w:rFonts w:ascii="Times New Roman" w:hAnsi="Times New Roman" w:cs="Times New Roman"/>
          <w:sz w:val="28"/>
          <w:szCs w:val="28"/>
        </w:rPr>
      </w:pPr>
    </w:p>
    <w:p w:rsidR="00DB63A2" w:rsidRDefault="00DB63A2" w:rsidP="00AC76AE">
      <w:pPr>
        <w:rPr>
          <w:rStyle w:val="a3"/>
          <w:rFonts w:ascii="Times New Roman" w:hAnsi="Times New Roman" w:cs="Times New Roman"/>
          <w:sz w:val="28"/>
          <w:szCs w:val="28"/>
        </w:rPr>
      </w:pPr>
    </w:p>
    <w:p w:rsidR="00DB63A2" w:rsidRDefault="00DB63A2" w:rsidP="00AC76AE">
      <w:pPr>
        <w:rPr>
          <w:rStyle w:val="a3"/>
          <w:rFonts w:ascii="Times New Roman" w:hAnsi="Times New Roman" w:cs="Times New Roman"/>
          <w:sz w:val="28"/>
          <w:szCs w:val="28"/>
        </w:rPr>
      </w:pPr>
    </w:p>
    <w:p w:rsidR="00DB63A2" w:rsidRDefault="00DB63A2" w:rsidP="00AC76AE">
      <w:pPr>
        <w:rPr>
          <w:rStyle w:val="a3"/>
          <w:rFonts w:ascii="Times New Roman" w:hAnsi="Times New Roman" w:cs="Times New Roman"/>
          <w:sz w:val="28"/>
          <w:szCs w:val="28"/>
        </w:rPr>
      </w:pPr>
    </w:p>
    <w:p w:rsidR="00DB63A2" w:rsidRDefault="00DB63A2" w:rsidP="00AC76AE">
      <w:pPr>
        <w:rPr>
          <w:rStyle w:val="a3"/>
          <w:rFonts w:ascii="Times New Roman" w:hAnsi="Times New Roman" w:cs="Times New Roman"/>
          <w:sz w:val="28"/>
          <w:szCs w:val="28"/>
        </w:rPr>
      </w:pPr>
    </w:p>
    <w:p w:rsidR="00DB63A2" w:rsidRDefault="00DB63A2" w:rsidP="00AC76AE">
      <w:pPr>
        <w:rPr>
          <w:rStyle w:val="a3"/>
          <w:rFonts w:ascii="Times New Roman" w:hAnsi="Times New Roman" w:cs="Times New Roman"/>
          <w:sz w:val="28"/>
          <w:szCs w:val="28"/>
        </w:rPr>
      </w:pPr>
    </w:p>
    <w:p w:rsidR="00DB63A2" w:rsidRDefault="00DB63A2" w:rsidP="00AC76AE">
      <w:pPr>
        <w:rPr>
          <w:rStyle w:val="a3"/>
          <w:rFonts w:ascii="Times New Roman" w:hAnsi="Times New Roman" w:cs="Times New Roman"/>
          <w:sz w:val="28"/>
          <w:szCs w:val="28"/>
        </w:rPr>
      </w:pPr>
    </w:p>
    <w:p w:rsidR="00DB63A2" w:rsidRDefault="00DB63A2" w:rsidP="00AC76AE">
      <w:pPr>
        <w:rPr>
          <w:rStyle w:val="a3"/>
          <w:rFonts w:ascii="Times New Roman" w:hAnsi="Times New Roman" w:cs="Times New Roman"/>
          <w:sz w:val="28"/>
          <w:szCs w:val="28"/>
        </w:rPr>
      </w:pPr>
    </w:p>
    <w:p w:rsidR="00DB63A2" w:rsidRDefault="00DB63A2" w:rsidP="00AC76AE">
      <w:pPr>
        <w:rPr>
          <w:rStyle w:val="a3"/>
          <w:rFonts w:ascii="Times New Roman" w:hAnsi="Times New Roman" w:cs="Times New Roman"/>
          <w:sz w:val="28"/>
          <w:szCs w:val="28"/>
        </w:rPr>
      </w:pPr>
    </w:p>
    <w:p w:rsidR="00DB63A2" w:rsidRDefault="00DB63A2" w:rsidP="00AC76AE">
      <w:pPr>
        <w:rPr>
          <w:rStyle w:val="a3"/>
          <w:rFonts w:ascii="Times New Roman" w:hAnsi="Times New Roman" w:cs="Times New Roman"/>
          <w:sz w:val="28"/>
          <w:szCs w:val="28"/>
        </w:rPr>
      </w:pPr>
    </w:p>
    <w:p w:rsidR="00F438D4" w:rsidRDefault="00F438D4">
      <w:pPr>
        <w:ind w:firstLine="698"/>
        <w:jc w:val="right"/>
        <w:rPr>
          <w:rStyle w:val="a3"/>
          <w:rFonts w:ascii="Times New Roman" w:hAnsi="Times New Roman" w:cs="Times New Roman"/>
          <w:b w:val="0"/>
          <w:bCs w:val="0"/>
          <w:color w:val="000000"/>
          <w:sz w:val="22"/>
          <w:szCs w:val="22"/>
        </w:rPr>
      </w:pPr>
    </w:p>
    <w:p w:rsidR="00A231B2" w:rsidRDefault="00A231B2">
      <w:pPr>
        <w:ind w:firstLine="698"/>
        <w:jc w:val="right"/>
        <w:rPr>
          <w:rStyle w:val="a3"/>
          <w:rFonts w:ascii="Times New Roman" w:hAnsi="Times New Roman" w:cs="Times New Roman"/>
          <w:b w:val="0"/>
          <w:bCs w:val="0"/>
          <w:color w:val="000000"/>
          <w:sz w:val="22"/>
          <w:szCs w:val="22"/>
        </w:rPr>
      </w:pPr>
    </w:p>
    <w:p w:rsidR="00A231B2" w:rsidRDefault="00A231B2">
      <w:pPr>
        <w:ind w:firstLine="698"/>
        <w:jc w:val="right"/>
        <w:rPr>
          <w:rStyle w:val="a3"/>
          <w:rFonts w:ascii="Times New Roman" w:hAnsi="Times New Roman" w:cs="Times New Roman"/>
          <w:b w:val="0"/>
          <w:bCs w:val="0"/>
          <w:color w:val="000000"/>
          <w:sz w:val="22"/>
          <w:szCs w:val="22"/>
        </w:rPr>
      </w:pPr>
    </w:p>
    <w:p w:rsidR="00A231B2" w:rsidRDefault="00A231B2">
      <w:pPr>
        <w:ind w:firstLine="698"/>
        <w:jc w:val="right"/>
        <w:rPr>
          <w:rStyle w:val="a3"/>
          <w:rFonts w:ascii="Times New Roman" w:hAnsi="Times New Roman" w:cs="Times New Roman"/>
          <w:b w:val="0"/>
          <w:bCs w:val="0"/>
          <w:color w:val="000000"/>
          <w:sz w:val="22"/>
          <w:szCs w:val="22"/>
        </w:rPr>
      </w:pPr>
    </w:p>
    <w:p w:rsidR="00A231B2" w:rsidRDefault="00A231B2">
      <w:pPr>
        <w:ind w:firstLine="698"/>
        <w:jc w:val="right"/>
        <w:rPr>
          <w:rStyle w:val="a3"/>
          <w:rFonts w:ascii="Times New Roman" w:hAnsi="Times New Roman" w:cs="Times New Roman"/>
          <w:b w:val="0"/>
          <w:bCs w:val="0"/>
          <w:color w:val="000000"/>
          <w:sz w:val="22"/>
          <w:szCs w:val="22"/>
        </w:rPr>
      </w:pPr>
    </w:p>
    <w:p w:rsidR="00A231B2" w:rsidRDefault="00A231B2">
      <w:pPr>
        <w:ind w:firstLine="698"/>
        <w:jc w:val="right"/>
        <w:rPr>
          <w:rStyle w:val="a3"/>
          <w:rFonts w:ascii="Times New Roman" w:hAnsi="Times New Roman" w:cs="Times New Roman"/>
          <w:b w:val="0"/>
          <w:bCs w:val="0"/>
          <w:color w:val="000000"/>
          <w:sz w:val="22"/>
          <w:szCs w:val="22"/>
        </w:rPr>
      </w:pPr>
    </w:p>
    <w:p w:rsidR="00A231B2" w:rsidRDefault="00A231B2">
      <w:pPr>
        <w:ind w:firstLine="698"/>
        <w:jc w:val="right"/>
        <w:rPr>
          <w:rStyle w:val="a3"/>
          <w:rFonts w:ascii="Times New Roman" w:hAnsi="Times New Roman" w:cs="Times New Roman"/>
          <w:b w:val="0"/>
          <w:bCs w:val="0"/>
          <w:color w:val="000000"/>
          <w:sz w:val="22"/>
          <w:szCs w:val="22"/>
        </w:rPr>
      </w:pPr>
    </w:p>
    <w:p w:rsidR="00F438D4" w:rsidRDefault="00F438D4">
      <w:pPr>
        <w:ind w:firstLine="698"/>
        <w:jc w:val="right"/>
        <w:rPr>
          <w:rStyle w:val="a3"/>
          <w:rFonts w:ascii="Times New Roman" w:hAnsi="Times New Roman" w:cs="Times New Roman"/>
          <w:b w:val="0"/>
          <w:bCs w:val="0"/>
          <w:color w:val="000000"/>
          <w:sz w:val="22"/>
          <w:szCs w:val="22"/>
        </w:rPr>
      </w:pPr>
    </w:p>
    <w:p w:rsidR="00F438D4" w:rsidRDefault="00F438D4">
      <w:pPr>
        <w:ind w:firstLine="698"/>
        <w:jc w:val="right"/>
        <w:rPr>
          <w:rStyle w:val="a3"/>
          <w:rFonts w:ascii="Times New Roman" w:hAnsi="Times New Roman" w:cs="Times New Roman"/>
          <w:b w:val="0"/>
          <w:bCs w:val="0"/>
          <w:color w:val="000000"/>
          <w:sz w:val="22"/>
          <w:szCs w:val="22"/>
        </w:rPr>
      </w:pPr>
    </w:p>
    <w:p w:rsidR="00B812BD" w:rsidRPr="00DB63A2" w:rsidRDefault="00844D4A">
      <w:pPr>
        <w:ind w:firstLine="698"/>
        <w:jc w:val="right"/>
        <w:rPr>
          <w:rFonts w:ascii="Times New Roman" w:hAnsi="Times New Roman" w:cs="Times New Roman"/>
          <w:b/>
          <w:bCs/>
          <w:color w:val="000000"/>
          <w:sz w:val="22"/>
          <w:szCs w:val="22"/>
        </w:rPr>
      </w:pPr>
      <w:r w:rsidRPr="00DB63A2">
        <w:rPr>
          <w:rStyle w:val="a3"/>
          <w:rFonts w:ascii="Times New Roman" w:hAnsi="Times New Roman" w:cs="Times New Roman"/>
          <w:b w:val="0"/>
          <w:bCs w:val="0"/>
          <w:color w:val="000000"/>
          <w:sz w:val="22"/>
          <w:szCs w:val="22"/>
        </w:rPr>
        <w:t>Приложение №</w:t>
      </w:r>
      <w:r w:rsidR="00B812BD" w:rsidRPr="00DB63A2">
        <w:rPr>
          <w:rStyle w:val="a3"/>
          <w:rFonts w:ascii="Times New Roman" w:hAnsi="Times New Roman" w:cs="Times New Roman"/>
          <w:b w:val="0"/>
          <w:bCs w:val="0"/>
          <w:color w:val="000000"/>
          <w:sz w:val="22"/>
          <w:szCs w:val="22"/>
        </w:rPr>
        <w:t xml:space="preserve"> 2</w:t>
      </w:r>
    </w:p>
    <w:bookmarkEnd w:id="15"/>
    <w:p w:rsidR="00B812BD" w:rsidRPr="00DB63A2" w:rsidRDefault="00B812BD">
      <w:pPr>
        <w:ind w:firstLine="698"/>
        <w:jc w:val="right"/>
        <w:rPr>
          <w:rFonts w:ascii="Times New Roman" w:hAnsi="Times New Roman" w:cs="Times New Roman"/>
          <w:b/>
          <w:bCs/>
          <w:color w:val="000000"/>
          <w:sz w:val="22"/>
          <w:szCs w:val="22"/>
        </w:rPr>
      </w:pPr>
      <w:r w:rsidRPr="00DB63A2">
        <w:rPr>
          <w:rStyle w:val="a3"/>
          <w:rFonts w:ascii="Times New Roman" w:hAnsi="Times New Roman" w:cs="Times New Roman"/>
          <w:b w:val="0"/>
          <w:bCs w:val="0"/>
          <w:color w:val="000000"/>
          <w:sz w:val="22"/>
          <w:szCs w:val="22"/>
        </w:rPr>
        <w:t xml:space="preserve">к </w:t>
      </w:r>
      <w:hyperlink w:anchor="sub_0" w:history="1">
        <w:r w:rsidRPr="00DB63A2">
          <w:rPr>
            <w:rStyle w:val="a4"/>
            <w:rFonts w:ascii="Times New Roman" w:hAnsi="Times New Roman" w:cs="Times New Roman"/>
            <w:b w:val="0"/>
            <w:bCs w:val="0"/>
            <w:color w:val="000000"/>
            <w:sz w:val="22"/>
            <w:szCs w:val="22"/>
          </w:rPr>
          <w:t>постановлению</w:t>
        </w:r>
      </w:hyperlink>
    </w:p>
    <w:p w:rsidR="00F438D4" w:rsidRDefault="00F438D4" w:rsidP="00F438D4">
      <w:pPr>
        <w:ind w:firstLine="698"/>
        <w:jc w:val="right"/>
        <w:rPr>
          <w:rStyle w:val="a3"/>
          <w:rFonts w:ascii="Times New Roman" w:hAnsi="Times New Roman" w:cs="Times New Roman"/>
          <w:b w:val="0"/>
          <w:bCs w:val="0"/>
          <w:color w:val="000000"/>
          <w:sz w:val="22"/>
          <w:szCs w:val="22"/>
        </w:rPr>
      </w:pPr>
      <w:r>
        <w:rPr>
          <w:rStyle w:val="a3"/>
          <w:rFonts w:ascii="Times New Roman" w:hAnsi="Times New Roman" w:cs="Times New Roman"/>
          <w:b w:val="0"/>
          <w:bCs w:val="0"/>
          <w:color w:val="000000"/>
          <w:sz w:val="22"/>
          <w:szCs w:val="22"/>
        </w:rPr>
        <w:t>А</w:t>
      </w:r>
      <w:r w:rsidR="00B812BD" w:rsidRPr="00DB63A2">
        <w:rPr>
          <w:rStyle w:val="a3"/>
          <w:rFonts w:ascii="Times New Roman" w:hAnsi="Times New Roman" w:cs="Times New Roman"/>
          <w:b w:val="0"/>
          <w:bCs w:val="0"/>
          <w:color w:val="000000"/>
          <w:sz w:val="22"/>
          <w:szCs w:val="22"/>
        </w:rPr>
        <w:t xml:space="preserve">дминистрации </w:t>
      </w:r>
      <w:r w:rsidR="00640001">
        <w:rPr>
          <w:rStyle w:val="a3"/>
          <w:rFonts w:ascii="Times New Roman" w:hAnsi="Times New Roman" w:cs="Times New Roman"/>
          <w:b w:val="0"/>
          <w:bCs w:val="0"/>
          <w:color w:val="000000"/>
          <w:sz w:val="22"/>
          <w:szCs w:val="22"/>
        </w:rPr>
        <w:t>Красноармейского</w:t>
      </w:r>
    </w:p>
    <w:p w:rsidR="00B812BD" w:rsidRPr="00DB63A2" w:rsidRDefault="00F438D4" w:rsidP="00F438D4">
      <w:pPr>
        <w:ind w:firstLine="698"/>
        <w:jc w:val="right"/>
        <w:rPr>
          <w:rFonts w:ascii="Times New Roman" w:hAnsi="Times New Roman" w:cs="Times New Roman"/>
          <w:b/>
          <w:bCs/>
          <w:color w:val="000000"/>
          <w:sz w:val="22"/>
          <w:szCs w:val="22"/>
        </w:rPr>
      </w:pPr>
      <w:r>
        <w:rPr>
          <w:rStyle w:val="a3"/>
          <w:rFonts w:ascii="Times New Roman" w:hAnsi="Times New Roman" w:cs="Times New Roman"/>
          <w:b w:val="0"/>
          <w:bCs w:val="0"/>
          <w:color w:val="000000"/>
          <w:sz w:val="22"/>
          <w:szCs w:val="22"/>
        </w:rPr>
        <w:t xml:space="preserve"> сельского поселения</w:t>
      </w:r>
    </w:p>
    <w:p w:rsidR="00B812BD" w:rsidRPr="00DB63A2" w:rsidRDefault="00AC76AE">
      <w:pPr>
        <w:ind w:firstLine="698"/>
        <w:jc w:val="right"/>
        <w:rPr>
          <w:rFonts w:ascii="Times New Roman" w:hAnsi="Times New Roman" w:cs="Times New Roman"/>
          <w:b/>
          <w:bCs/>
          <w:color w:val="000000"/>
          <w:sz w:val="22"/>
          <w:szCs w:val="22"/>
        </w:rPr>
      </w:pPr>
      <w:r w:rsidRPr="00DB63A2">
        <w:rPr>
          <w:rStyle w:val="a3"/>
          <w:rFonts w:ascii="Times New Roman" w:hAnsi="Times New Roman" w:cs="Times New Roman"/>
          <w:b w:val="0"/>
          <w:bCs w:val="0"/>
          <w:color w:val="000000"/>
          <w:sz w:val="22"/>
          <w:szCs w:val="22"/>
        </w:rPr>
        <w:t>о</w:t>
      </w:r>
      <w:r w:rsidR="00485BF5" w:rsidRPr="00DB63A2">
        <w:rPr>
          <w:rStyle w:val="a3"/>
          <w:rFonts w:ascii="Times New Roman" w:hAnsi="Times New Roman" w:cs="Times New Roman"/>
          <w:b w:val="0"/>
          <w:bCs w:val="0"/>
          <w:color w:val="000000"/>
          <w:sz w:val="22"/>
          <w:szCs w:val="22"/>
        </w:rPr>
        <w:t>т</w:t>
      </w:r>
      <w:r w:rsidR="00F438D4">
        <w:rPr>
          <w:rStyle w:val="a3"/>
          <w:rFonts w:ascii="Times New Roman" w:hAnsi="Times New Roman" w:cs="Times New Roman"/>
          <w:b w:val="0"/>
          <w:bCs w:val="0"/>
          <w:color w:val="000000"/>
          <w:sz w:val="22"/>
          <w:szCs w:val="22"/>
        </w:rPr>
        <w:t xml:space="preserve"> </w:t>
      </w:r>
      <w:r w:rsidR="00ED6CA7">
        <w:rPr>
          <w:rStyle w:val="a3"/>
          <w:rFonts w:ascii="Times New Roman" w:hAnsi="Times New Roman" w:cs="Times New Roman"/>
          <w:b w:val="0"/>
          <w:bCs w:val="0"/>
          <w:color w:val="000000"/>
          <w:sz w:val="22"/>
          <w:szCs w:val="22"/>
        </w:rPr>
        <w:t>07.09.</w:t>
      </w:r>
      <w:r w:rsidR="00485BF5" w:rsidRPr="00DB63A2">
        <w:rPr>
          <w:rStyle w:val="a3"/>
          <w:rFonts w:ascii="Times New Roman" w:hAnsi="Times New Roman" w:cs="Times New Roman"/>
          <w:b w:val="0"/>
          <w:bCs w:val="0"/>
          <w:color w:val="000000"/>
          <w:sz w:val="22"/>
          <w:szCs w:val="22"/>
        </w:rPr>
        <w:t>201</w:t>
      </w:r>
      <w:r w:rsidR="00F438D4">
        <w:rPr>
          <w:rStyle w:val="a3"/>
          <w:rFonts w:ascii="Times New Roman" w:hAnsi="Times New Roman" w:cs="Times New Roman"/>
          <w:b w:val="0"/>
          <w:bCs w:val="0"/>
          <w:color w:val="000000"/>
          <w:sz w:val="22"/>
          <w:szCs w:val="22"/>
        </w:rPr>
        <w:t>6</w:t>
      </w:r>
      <w:r w:rsidR="00B812BD" w:rsidRPr="00DB63A2">
        <w:rPr>
          <w:rStyle w:val="a3"/>
          <w:rFonts w:ascii="Times New Roman" w:hAnsi="Times New Roman" w:cs="Times New Roman"/>
          <w:b w:val="0"/>
          <w:bCs w:val="0"/>
          <w:color w:val="000000"/>
          <w:sz w:val="22"/>
          <w:szCs w:val="22"/>
        </w:rPr>
        <w:t xml:space="preserve"> г. </w:t>
      </w:r>
      <w:r w:rsidR="00346529" w:rsidRPr="00DB63A2">
        <w:rPr>
          <w:rStyle w:val="a3"/>
          <w:rFonts w:ascii="Times New Roman" w:hAnsi="Times New Roman" w:cs="Times New Roman"/>
          <w:b w:val="0"/>
          <w:bCs w:val="0"/>
          <w:color w:val="000000"/>
          <w:sz w:val="22"/>
          <w:szCs w:val="22"/>
        </w:rPr>
        <w:t>№</w:t>
      </w:r>
      <w:r w:rsidRPr="00DB63A2">
        <w:rPr>
          <w:rStyle w:val="a3"/>
          <w:rFonts w:ascii="Times New Roman" w:hAnsi="Times New Roman" w:cs="Times New Roman"/>
          <w:b w:val="0"/>
          <w:bCs w:val="0"/>
          <w:color w:val="000000"/>
          <w:sz w:val="22"/>
          <w:szCs w:val="22"/>
        </w:rPr>
        <w:t xml:space="preserve"> </w:t>
      </w:r>
      <w:r w:rsidR="00ED6CA7">
        <w:rPr>
          <w:rStyle w:val="a3"/>
          <w:rFonts w:ascii="Times New Roman" w:hAnsi="Times New Roman" w:cs="Times New Roman"/>
          <w:b w:val="0"/>
          <w:bCs w:val="0"/>
          <w:color w:val="000000"/>
          <w:sz w:val="22"/>
          <w:szCs w:val="22"/>
        </w:rPr>
        <w:t>325</w:t>
      </w:r>
    </w:p>
    <w:p w:rsidR="00B812BD" w:rsidRPr="00844D4A" w:rsidRDefault="00B812BD">
      <w:pPr>
        <w:ind w:firstLine="720"/>
        <w:jc w:val="both"/>
        <w:rPr>
          <w:rFonts w:ascii="Times New Roman" w:hAnsi="Times New Roman" w:cs="Times New Roman"/>
          <w:color w:val="000000"/>
          <w:sz w:val="28"/>
          <w:szCs w:val="28"/>
        </w:rPr>
      </w:pPr>
    </w:p>
    <w:p w:rsidR="00B812BD" w:rsidRPr="00346529" w:rsidRDefault="00B812BD" w:rsidP="00844D4A">
      <w:pPr>
        <w:pStyle w:val="1"/>
        <w:rPr>
          <w:rFonts w:ascii="Times New Roman" w:hAnsi="Times New Roman" w:cs="Times New Roman"/>
          <w:color w:val="000000"/>
          <w:sz w:val="28"/>
          <w:szCs w:val="28"/>
        </w:rPr>
      </w:pPr>
      <w:r w:rsidRPr="00346529">
        <w:rPr>
          <w:rFonts w:ascii="Times New Roman" w:hAnsi="Times New Roman" w:cs="Times New Roman"/>
          <w:color w:val="000000"/>
          <w:sz w:val="28"/>
          <w:szCs w:val="28"/>
        </w:rPr>
        <w:t>Регламент</w:t>
      </w:r>
      <w:r w:rsidRPr="00346529">
        <w:rPr>
          <w:rFonts w:ascii="Times New Roman" w:hAnsi="Times New Roman" w:cs="Times New Roman"/>
          <w:color w:val="000000"/>
          <w:sz w:val="28"/>
          <w:szCs w:val="28"/>
        </w:rPr>
        <w:br/>
        <w:t>работы ликвидационной комиссии по ликвидации</w:t>
      </w:r>
      <w:r w:rsidRPr="00346529">
        <w:rPr>
          <w:rFonts w:ascii="Times New Roman" w:hAnsi="Times New Roman" w:cs="Times New Roman"/>
          <w:color w:val="000000"/>
          <w:sz w:val="28"/>
          <w:szCs w:val="28"/>
        </w:rPr>
        <w:br/>
      </w:r>
      <w:r w:rsidR="00640001">
        <w:rPr>
          <w:rFonts w:ascii="Times New Roman" w:hAnsi="Times New Roman" w:cs="Times New Roman"/>
          <w:sz w:val="28"/>
          <w:szCs w:val="28"/>
        </w:rPr>
        <w:t>МКУК КСПОР «Красноармейская</w:t>
      </w:r>
      <w:r w:rsidR="00F438D4">
        <w:rPr>
          <w:rFonts w:ascii="Times New Roman" w:hAnsi="Times New Roman" w:cs="Times New Roman"/>
          <w:sz w:val="28"/>
          <w:szCs w:val="28"/>
        </w:rPr>
        <w:t xml:space="preserve"> ПБ» </w:t>
      </w:r>
      <w:r w:rsidRPr="00346529">
        <w:rPr>
          <w:rFonts w:ascii="Times New Roman" w:hAnsi="Times New Roman" w:cs="Times New Roman"/>
          <w:color w:val="000000"/>
          <w:sz w:val="28"/>
          <w:szCs w:val="28"/>
        </w:rPr>
        <w:t>(далее - ликвидационная комиссия)</w:t>
      </w:r>
    </w:p>
    <w:p w:rsidR="00B812BD" w:rsidRPr="00844D4A" w:rsidRDefault="00B812BD">
      <w:pPr>
        <w:pStyle w:val="1"/>
        <w:rPr>
          <w:rFonts w:ascii="Times New Roman" w:hAnsi="Times New Roman" w:cs="Times New Roman"/>
          <w:color w:val="000000"/>
          <w:sz w:val="28"/>
          <w:szCs w:val="28"/>
        </w:rPr>
      </w:pPr>
      <w:bookmarkStart w:id="16" w:name="sub_2100"/>
      <w:r w:rsidRPr="00844D4A">
        <w:rPr>
          <w:rFonts w:ascii="Times New Roman" w:hAnsi="Times New Roman" w:cs="Times New Roman"/>
          <w:color w:val="000000"/>
          <w:sz w:val="28"/>
          <w:szCs w:val="28"/>
        </w:rPr>
        <w:t>1. Общие положения</w:t>
      </w:r>
    </w:p>
    <w:bookmarkEnd w:id="16"/>
    <w:p w:rsidR="00B812BD" w:rsidRPr="006D7913" w:rsidRDefault="00B812BD">
      <w:pPr>
        <w:ind w:firstLine="720"/>
        <w:jc w:val="both"/>
        <w:rPr>
          <w:rFonts w:ascii="Times New Roman" w:hAnsi="Times New Roman" w:cs="Times New Roman"/>
          <w:sz w:val="28"/>
          <w:szCs w:val="28"/>
        </w:rPr>
      </w:pPr>
    </w:p>
    <w:p w:rsidR="00B812BD" w:rsidRPr="006D7913" w:rsidRDefault="00B812BD">
      <w:pPr>
        <w:ind w:firstLine="720"/>
        <w:jc w:val="both"/>
        <w:rPr>
          <w:rFonts w:ascii="Times New Roman" w:hAnsi="Times New Roman" w:cs="Times New Roman"/>
          <w:sz w:val="28"/>
          <w:szCs w:val="28"/>
        </w:rPr>
      </w:pPr>
      <w:bookmarkStart w:id="17" w:name="sub_2111"/>
      <w:r w:rsidRPr="006D7913">
        <w:rPr>
          <w:rFonts w:ascii="Times New Roman" w:hAnsi="Times New Roman" w:cs="Times New Roman"/>
          <w:sz w:val="28"/>
          <w:szCs w:val="28"/>
        </w:rPr>
        <w:t xml:space="preserve">1.1. Целью создания ликвидационной комиссии является осуществление мероприятий, связанных с ликвидацией </w:t>
      </w:r>
      <w:r w:rsidR="00640001">
        <w:rPr>
          <w:rFonts w:ascii="Times New Roman" w:hAnsi="Times New Roman" w:cs="Times New Roman"/>
          <w:sz w:val="28"/>
          <w:szCs w:val="28"/>
        </w:rPr>
        <w:t>МКУК КСПОР «Красноармейская</w:t>
      </w:r>
      <w:r w:rsidR="00F438D4">
        <w:rPr>
          <w:rFonts w:ascii="Times New Roman" w:hAnsi="Times New Roman" w:cs="Times New Roman"/>
          <w:sz w:val="28"/>
          <w:szCs w:val="28"/>
        </w:rPr>
        <w:t xml:space="preserve"> ПБ».</w:t>
      </w:r>
    </w:p>
    <w:p w:rsidR="00B812BD" w:rsidRPr="006D7913" w:rsidRDefault="00B812BD">
      <w:pPr>
        <w:ind w:firstLine="720"/>
        <w:jc w:val="both"/>
        <w:rPr>
          <w:rFonts w:ascii="Times New Roman" w:hAnsi="Times New Roman" w:cs="Times New Roman"/>
          <w:sz w:val="28"/>
          <w:szCs w:val="28"/>
        </w:rPr>
      </w:pPr>
      <w:bookmarkStart w:id="18" w:name="sub_2112"/>
      <w:bookmarkEnd w:id="17"/>
      <w:r w:rsidRPr="006D7913">
        <w:rPr>
          <w:rFonts w:ascii="Times New Roman" w:hAnsi="Times New Roman" w:cs="Times New Roman"/>
          <w:sz w:val="28"/>
          <w:szCs w:val="28"/>
        </w:rPr>
        <w:t xml:space="preserve">1.2. С момента назначения ликвидационной комиссии к ней переходят все полномочия, связанные с поддержанием деятельности </w:t>
      </w:r>
      <w:r w:rsidR="00640001">
        <w:rPr>
          <w:rFonts w:ascii="Times New Roman" w:hAnsi="Times New Roman" w:cs="Times New Roman"/>
          <w:sz w:val="28"/>
          <w:szCs w:val="28"/>
        </w:rPr>
        <w:t>МКУК КСПОР «Красноармейская</w:t>
      </w:r>
      <w:r w:rsidR="00C91F46">
        <w:rPr>
          <w:rFonts w:ascii="Times New Roman" w:hAnsi="Times New Roman" w:cs="Times New Roman"/>
          <w:sz w:val="28"/>
          <w:szCs w:val="28"/>
        </w:rPr>
        <w:t xml:space="preserve"> ПБ»</w:t>
      </w:r>
      <w:r w:rsidR="005909CC">
        <w:rPr>
          <w:rFonts w:ascii="Times New Roman" w:hAnsi="Times New Roman" w:cs="Times New Roman"/>
          <w:sz w:val="28"/>
          <w:szCs w:val="28"/>
        </w:rPr>
        <w:t xml:space="preserve"> </w:t>
      </w:r>
      <w:r w:rsidRPr="006D7913">
        <w:rPr>
          <w:rFonts w:ascii="Times New Roman" w:hAnsi="Times New Roman" w:cs="Times New Roman"/>
          <w:sz w:val="28"/>
          <w:szCs w:val="28"/>
        </w:rPr>
        <w:t xml:space="preserve">в период его ликвидации и управлением делами </w:t>
      </w:r>
      <w:r w:rsidR="00640001">
        <w:rPr>
          <w:rFonts w:ascii="Times New Roman" w:hAnsi="Times New Roman" w:cs="Times New Roman"/>
          <w:sz w:val="28"/>
          <w:szCs w:val="28"/>
        </w:rPr>
        <w:t>МКУК КСПОР «Красноармейская</w:t>
      </w:r>
      <w:r w:rsidR="00F438D4">
        <w:rPr>
          <w:rFonts w:ascii="Times New Roman" w:hAnsi="Times New Roman" w:cs="Times New Roman"/>
          <w:sz w:val="28"/>
          <w:szCs w:val="28"/>
        </w:rPr>
        <w:t xml:space="preserve"> ПБ».</w:t>
      </w:r>
    </w:p>
    <w:bookmarkEnd w:id="18"/>
    <w:p w:rsidR="00B812BD" w:rsidRPr="006D7913" w:rsidRDefault="00B812BD">
      <w:pPr>
        <w:ind w:firstLine="720"/>
        <w:jc w:val="both"/>
        <w:rPr>
          <w:rFonts w:ascii="Times New Roman" w:hAnsi="Times New Roman" w:cs="Times New Roman"/>
          <w:sz w:val="28"/>
          <w:szCs w:val="28"/>
        </w:rPr>
      </w:pPr>
      <w:r w:rsidRPr="006D7913">
        <w:rPr>
          <w:rFonts w:ascii="Times New Roman" w:hAnsi="Times New Roman" w:cs="Times New Roman"/>
          <w:sz w:val="28"/>
          <w:szCs w:val="28"/>
        </w:rPr>
        <w:t xml:space="preserve">Ликвидационная комиссия от </w:t>
      </w:r>
      <w:r w:rsidR="00346529" w:rsidRPr="006D7913">
        <w:rPr>
          <w:rFonts w:ascii="Times New Roman" w:hAnsi="Times New Roman" w:cs="Times New Roman"/>
          <w:sz w:val="28"/>
          <w:szCs w:val="28"/>
        </w:rPr>
        <w:t>имени,</w:t>
      </w:r>
      <w:r w:rsidRPr="006D7913">
        <w:rPr>
          <w:rFonts w:ascii="Times New Roman" w:hAnsi="Times New Roman" w:cs="Times New Roman"/>
          <w:sz w:val="28"/>
          <w:szCs w:val="28"/>
        </w:rPr>
        <w:t xml:space="preserve"> ликвидируемого</w:t>
      </w:r>
      <w:r w:rsidR="00F438D4" w:rsidRPr="00F438D4">
        <w:rPr>
          <w:rFonts w:ascii="Times New Roman" w:hAnsi="Times New Roman" w:cs="Times New Roman"/>
          <w:sz w:val="28"/>
          <w:szCs w:val="28"/>
        </w:rPr>
        <w:t xml:space="preserve"> </w:t>
      </w:r>
      <w:r w:rsidR="00640001">
        <w:rPr>
          <w:rFonts w:ascii="Times New Roman" w:hAnsi="Times New Roman" w:cs="Times New Roman"/>
          <w:sz w:val="28"/>
          <w:szCs w:val="28"/>
        </w:rPr>
        <w:t>МКУК КСПОР «Красноармейская</w:t>
      </w:r>
      <w:r w:rsidR="00F438D4">
        <w:rPr>
          <w:rFonts w:ascii="Times New Roman" w:hAnsi="Times New Roman" w:cs="Times New Roman"/>
          <w:sz w:val="28"/>
          <w:szCs w:val="28"/>
        </w:rPr>
        <w:t xml:space="preserve"> ПБ»</w:t>
      </w:r>
      <w:r w:rsidR="005909CC">
        <w:rPr>
          <w:rFonts w:ascii="Times New Roman" w:hAnsi="Times New Roman" w:cs="Times New Roman"/>
          <w:sz w:val="28"/>
          <w:szCs w:val="28"/>
        </w:rPr>
        <w:t xml:space="preserve"> выступает</w:t>
      </w:r>
      <w:r w:rsidR="00F438D4">
        <w:rPr>
          <w:rFonts w:ascii="Times New Roman" w:hAnsi="Times New Roman" w:cs="Times New Roman"/>
          <w:sz w:val="28"/>
          <w:szCs w:val="28"/>
        </w:rPr>
        <w:t xml:space="preserve"> </w:t>
      </w:r>
      <w:r w:rsidRPr="006D7913">
        <w:rPr>
          <w:rFonts w:ascii="Times New Roman" w:hAnsi="Times New Roman" w:cs="Times New Roman"/>
          <w:sz w:val="28"/>
          <w:szCs w:val="28"/>
        </w:rPr>
        <w:t xml:space="preserve"> в суде.</w:t>
      </w:r>
    </w:p>
    <w:p w:rsidR="00B812BD" w:rsidRPr="006D7913" w:rsidRDefault="00B812BD">
      <w:pPr>
        <w:ind w:firstLine="720"/>
        <w:jc w:val="both"/>
        <w:rPr>
          <w:rFonts w:ascii="Times New Roman" w:hAnsi="Times New Roman" w:cs="Times New Roman"/>
          <w:sz w:val="28"/>
          <w:szCs w:val="28"/>
        </w:rPr>
      </w:pPr>
      <w:bookmarkStart w:id="19" w:name="sub_2113"/>
      <w:r w:rsidRPr="006D7913">
        <w:rPr>
          <w:rFonts w:ascii="Times New Roman" w:hAnsi="Times New Roman" w:cs="Times New Roman"/>
          <w:sz w:val="28"/>
          <w:szCs w:val="28"/>
        </w:rPr>
        <w:t xml:space="preserve">1.3. В своей деятельности ликвидационная комиссия руководствуется законодательством Российской Федерации, настоящим Регламентом и локальными правовыми актами </w:t>
      </w:r>
      <w:r w:rsidR="00640001">
        <w:rPr>
          <w:rFonts w:ascii="Times New Roman" w:hAnsi="Times New Roman" w:cs="Times New Roman"/>
          <w:sz w:val="28"/>
          <w:szCs w:val="28"/>
        </w:rPr>
        <w:t>МКУК КСПОР «Красноармейская</w:t>
      </w:r>
      <w:r w:rsidR="00F438D4">
        <w:rPr>
          <w:rFonts w:ascii="Times New Roman" w:hAnsi="Times New Roman" w:cs="Times New Roman"/>
          <w:sz w:val="28"/>
          <w:szCs w:val="28"/>
        </w:rPr>
        <w:t xml:space="preserve"> ПБ».</w:t>
      </w:r>
    </w:p>
    <w:p w:rsidR="00B812BD" w:rsidRPr="006D7913" w:rsidRDefault="00B812BD">
      <w:pPr>
        <w:ind w:firstLine="720"/>
        <w:jc w:val="both"/>
        <w:rPr>
          <w:rFonts w:ascii="Times New Roman" w:hAnsi="Times New Roman" w:cs="Times New Roman"/>
          <w:sz w:val="28"/>
          <w:szCs w:val="28"/>
        </w:rPr>
      </w:pPr>
      <w:bookmarkStart w:id="20" w:name="sub_2114"/>
      <w:bookmarkEnd w:id="19"/>
      <w:r w:rsidRPr="006D7913">
        <w:rPr>
          <w:rFonts w:ascii="Times New Roman" w:hAnsi="Times New Roman" w:cs="Times New Roman"/>
          <w:sz w:val="28"/>
          <w:szCs w:val="28"/>
        </w:rPr>
        <w:t xml:space="preserve">1.4. Ликвидационная комиссия несет по нормам гражданского законодательства Российской Федерации ответственность за вред, причиненный </w:t>
      </w:r>
      <w:r w:rsidR="00640001">
        <w:rPr>
          <w:rFonts w:ascii="Times New Roman" w:hAnsi="Times New Roman" w:cs="Times New Roman"/>
          <w:sz w:val="28"/>
          <w:szCs w:val="28"/>
        </w:rPr>
        <w:t>МКУК КСПОР «Красноармейская</w:t>
      </w:r>
      <w:r w:rsidR="00F438D4">
        <w:rPr>
          <w:rFonts w:ascii="Times New Roman" w:hAnsi="Times New Roman" w:cs="Times New Roman"/>
          <w:sz w:val="28"/>
          <w:szCs w:val="28"/>
        </w:rPr>
        <w:t xml:space="preserve"> ПБ» </w:t>
      </w:r>
      <w:r w:rsidRPr="006D7913">
        <w:rPr>
          <w:rFonts w:ascii="Times New Roman" w:hAnsi="Times New Roman" w:cs="Times New Roman"/>
          <w:sz w:val="28"/>
          <w:szCs w:val="28"/>
        </w:rPr>
        <w:t>его работникам, а также третьим лицам.</w:t>
      </w:r>
    </w:p>
    <w:bookmarkEnd w:id="20"/>
    <w:p w:rsidR="00B812BD" w:rsidRPr="006D7913" w:rsidRDefault="00B812BD">
      <w:pPr>
        <w:ind w:firstLine="720"/>
        <w:jc w:val="both"/>
        <w:rPr>
          <w:rFonts w:ascii="Times New Roman" w:hAnsi="Times New Roman" w:cs="Times New Roman"/>
          <w:sz w:val="28"/>
          <w:szCs w:val="28"/>
        </w:rPr>
      </w:pPr>
    </w:p>
    <w:p w:rsidR="00B812BD" w:rsidRPr="00844D4A" w:rsidRDefault="00B812BD">
      <w:pPr>
        <w:pStyle w:val="1"/>
        <w:rPr>
          <w:rFonts w:ascii="Times New Roman" w:hAnsi="Times New Roman" w:cs="Times New Roman"/>
          <w:color w:val="000000"/>
          <w:sz w:val="28"/>
          <w:szCs w:val="28"/>
        </w:rPr>
      </w:pPr>
      <w:bookmarkStart w:id="21" w:name="sub_2200"/>
      <w:r w:rsidRPr="00844D4A">
        <w:rPr>
          <w:rFonts w:ascii="Times New Roman" w:hAnsi="Times New Roman" w:cs="Times New Roman"/>
          <w:color w:val="000000"/>
          <w:sz w:val="28"/>
          <w:szCs w:val="28"/>
        </w:rPr>
        <w:t>2. Формирование ликвидационной комиссии</w:t>
      </w:r>
    </w:p>
    <w:bookmarkEnd w:id="21"/>
    <w:p w:rsidR="00B812BD" w:rsidRPr="006D7913" w:rsidRDefault="00B812BD">
      <w:pPr>
        <w:ind w:firstLine="720"/>
        <w:jc w:val="both"/>
        <w:rPr>
          <w:rFonts w:ascii="Times New Roman" w:hAnsi="Times New Roman" w:cs="Times New Roman"/>
          <w:sz w:val="28"/>
          <w:szCs w:val="28"/>
        </w:rPr>
      </w:pPr>
    </w:p>
    <w:p w:rsidR="00B812BD" w:rsidRPr="006D7913" w:rsidRDefault="00B812BD">
      <w:pPr>
        <w:ind w:firstLine="720"/>
        <w:jc w:val="both"/>
        <w:rPr>
          <w:rFonts w:ascii="Times New Roman" w:hAnsi="Times New Roman" w:cs="Times New Roman"/>
          <w:sz w:val="28"/>
          <w:szCs w:val="28"/>
        </w:rPr>
      </w:pPr>
      <w:bookmarkStart w:id="22" w:name="sub_2221"/>
      <w:r w:rsidRPr="006D7913">
        <w:rPr>
          <w:rFonts w:ascii="Times New Roman" w:hAnsi="Times New Roman" w:cs="Times New Roman"/>
          <w:sz w:val="28"/>
          <w:szCs w:val="28"/>
        </w:rPr>
        <w:t>2.1. Председатель ликвидационной комиссии и ее члены утверждаются постановлен</w:t>
      </w:r>
      <w:r w:rsidR="00F438D4">
        <w:rPr>
          <w:rFonts w:ascii="Times New Roman" w:hAnsi="Times New Roman" w:cs="Times New Roman"/>
          <w:sz w:val="28"/>
          <w:szCs w:val="28"/>
        </w:rPr>
        <w:t xml:space="preserve">ием Администрации </w:t>
      </w:r>
      <w:r w:rsidR="009713C3">
        <w:rPr>
          <w:rFonts w:ascii="Times New Roman" w:hAnsi="Times New Roman" w:cs="Times New Roman"/>
          <w:sz w:val="28"/>
          <w:szCs w:val="28"/>
        </w:rPr>
        <w:t>Красноармейского</w:t>
      </w:r>
      <w:r w:rsidR="00F438D4">
        <w:rPr>
          <w:rFonts w:ascii="Times New Roman" w:hAnsi="Times New Roman" w:cs="Times New Roman"/>
          <w:sz w:val="28"/>
          <w:szCs w:val="28"/>
        </w:rPr>
        <w:t xml:space="preserve"> сельского поселения</w:t>
      </w:r>
      <w:r w:rsidRPr="006D7913">
        <w:rPr>
          <w:rFonts w:ascii="Times New Roman" w:hAnsi="Times New Roman" w:cs="Times New Roman"/>
          <w:sz w:val="28"/>
          <w:szCs w:val="28"/>
        </w:rPr>
        <w:t>.</w:t>
      </w:r>
    </w:p>
    <w:p w:rsidR="00B812BD" w:rsidRPr="006D7913" w:rsidRDefault="00B812BD">
      <w:pPr>
        <w:ind w:firstLine="720"/>
        <w:jc w:val="both"/>
        <w:rPr>
          <w:rFonts w:ascii="Times New Roman" w:hAnsi="Times New Roman" w:cs="Times New Roman"/>
          <w:sz w:val="28"/>
          <w:szCs w:val="28"/>
        </w:rPr>
      </w:pPr>
      <w:bookmarkStart w:id="23" w:name="sub_2222"/>
      <w:bookmarkEnd w:id="22"/>
      <w:r w:rsidRPr="006D7913">
        <w:rPr>
          <w:rFonts w:ascii="Times New Roman" w:hAnsi="Times New Roman" w:cs="Times New Roman"/>
          <w:sz w:val="28"/>
          <w:szCs w:val="28"/>
        </w:rPr>
        <w:t>2.2. В состав ликвидационн</w:t>
      </w:r>
      <w:r w:rsidR="000530B8">
        <w:rPr>
          <w:rFonts w:ascii="Times New Roman" w:hAnsi="Times New Roman" w:cs="Times New Roman"/>
          <w:sz w:val="28"/>
          <w:szCs w:val="28"/>
        </w:rPr>
        <w:t>ой комиссии включаются специалисты</w:t>
      </w:r>
      <w:r w:rsidR="00485BF5" w:rsidRPr="006D7913">
        <w:rPr>
          <w:rFonts w:ascii="Times New Roman" w:hAnsi="Times New Roman" w:cs="Times New Roman"/>
          <w:sz w:val="28"/>
          <w:szCs w:val="28"/>
        </w:rPr>
        <w:t xml:space="preserve"> администрации </w:t>
      </w:r>
      <w:r w:rsidR="00640001">
        <w:rPr>
          <w:rFonts w:ascii="Times New Roman" w:hAnsi="Times New Roman" w:cs="Times New Roman"/>
          <w:sz w:val="28"/>
          <w:szCs w:val="28"/>
        </w:rPr>
        <w:t>Красноармейского</w:t>
      </w:r>
      <w:r w:rsidR="00F438D4">
        <w:rPr>
          <w:rFonts w:ascii="Times New Roman" w:hAnsi="Times New Roman" w:cs="Times New Roman"/>
          <w:sz w:val="28"/>
          <w:szCs w:val="28"/>
        </w:rPr>
        <w:t xml:space="preserve"> сельского поселения</w:t>
      </w:r>
      <w:r w:rsidR="00640001">
        <w:rPr>
          <w:rFonts w:ascii="Times New Roman" w:hAnsi="Times New Roman" w:cs="Times New Roman"/>
          <w:sz w:val="28"/>
          <w:szCs w:val="28"/>
        </w:rPr>
        <w:t xml:space="preserve"> и МКУК КСПОР «Красноармейская</w:t>
      </w:r>
      <w:r w:rsidR="000530B8">
        <w:rPr>
          <w:rFonts w:ascii="Times New Roman" w:hAnsi="Times New Roman" w:cs="Times New Roman"/>
          <w:sz w:val="28"/>
          <w:szCs w:val="28"/>
        </w:rPr>
        <w:t xml:space="preserve"> ПБ»</w:t>
      </w:r>
    </w:p>
    <w:bookmarkEnd w:id="23"/>
    <w:p w:rsidR="00B812BD" w:rsidRPr="006D7913" w:rsidRDefault="00B812BD">
      <w:pPr>
        <w:ind w:firstLine="720"/>
        <w:jc w:val="both"/>
        <w:rPr>
          <w:rFonts w:ascii="Times New Roman" w:hAnsi="Times New Roman" w:cs="Times New Roman"/>
          <w:sz w:val="28"/>
          <w:szCs w:val="28"/>
        </w:rPr>
      </w:pPr>
    </w:p>
    <w:p w:rsidR="00B812BD" w:rsidRPr="006D7913" w:rsidRDefault="00B812BD">
      <w:pPr>
        <w:ind w:firstLine="720"/>
        <w:jc w:val="both"/>
        <w:rPr>
          <w:rFonts w:ascii="Times New Roman" w:hAnsi="Times New Roman" w:cs="Times New Roman"/>
          <w:sz w:val="28"/>
          <w:szCs w:val="28"/>
        </w:rPr>
      </w:pPr>
    </w:p>
    <w:p w:rsidR="00B812BD" w:rsidRPr="00844D4A" w:rsidRDefault="00B812BD">
      <w:pPr>
        <w:pStyle w:val="1"/>
        <w:rPr>
          <w:rFonts w:ascii="Times New Roman" w:hAnsi="Times New Roman" w:cs="Times New Roman"/>
          <w:color w:val="000000"/>
          <w:sz w:val="28"/>
          <w:szCs w:val="28"/>
        </w:rPr>
      </w:pPr>
      <w:bookmarkStart w:id="24" w:name="sub_2300"/>
      <w:r w:rsidRPr="00844D4A">
        <w:rPr>
          <w:rFonts w:ascii="Times New Roman" w:hAnsi="Times New Roman" w:cs="Times New Roman"/>
          <w:color w:val="000000"/>
          <w:sz w:val="28"/>
          <w:szCs w:val="28"/>
        </w:rPr>
        <w:t>3. Полномочия ликвидационной комиссии</w:t>
      </w:r>
    </w:p>
    <w:bookmarkEnd w:id="24"/>
    <w:p w:rsidR="00B812BD" w:rsidRPr="006D7913" w:rsidRDefault="00B812BD">
      <w:pPr>
        <w:ind w:firstLine="720"/>
        <w:jc w:val="both"/>
        <w:rPr>
          <w:rFonts w:ascii="Times New Roman" w:hAnsi="Times New Roman" w:cs="Times New Roman"/>
          <w:sz w:val="28"/>
          <w:szCs w:val="28"/>
        </w:rPr>
      </w:pPr>
    </w:p>
    <w:p w:rsidR="000530B8" w:rsidRPr="006D7913" w:rsidRDefault="00B812BD" w:rsidP="000530B8">
      <w:pPr>
        <w:ind w:firstLine="720"/>
        <w:jc w:val="both"/>
        <w:rPr>
          <w:rFonts w:ascii="Times New Roman" w:hAnsi="Times New Roman" w:cs="Times New Roman"/>
          <w:sz w:val="28"/>
          <w:szCs w:val="28"/>
        </w:rPr>
      </w:pPr>
      <w:bookmarkStart w:id="25" w:name="sub_2331"/>
      <w:r w:rsidRPr="006D7913">
        <w:rPr>
          <w:rFonts w:ascii="Times New Roman" w:hAnsi="Times New Roman" w:cs="Times New Roman"/>
          <w:sz w:val="28"/>
          <w:szCs w:val="28"/>
        </w:rPr>
        <w:t xml:space="preserve">3.1. Ликвидационная комиссия осуществляет все фактические и юридические действия по ликвидации </w:t>
      </w:r>
      <w:r w:rsidR="000530B8">
        <w:rPr>
          <w:rFonts w:ascii="Times New Roman" w:hAnsi="Times New Roman" w:cs="Times New Roman"/>
          <w:sz w:val="28"/>
          <w:szCs w:val="28"/>
        </w:rPr>
        <w:t>учреждения</w:t>
      </w:r>
      <w:r w:rsidRPr="006D7913">
        <w:rPr>
          <w:rFonts w:ascii="Times New Roman" w:hAnsi="Times New Roman" w:cs="Times New Roman"/>
          <w:sz w:val="28"/>
          <w:szCs w:val="28"/>
        </w:rPr>
        <w:t xml:space="preserve"> в соответствии с порядком и сроками прове</w:t>
      </w:r>
      <w:r w:rsidR="00640001">
        <w:rPr>
          <w:rFonts w:ascii="Times New Roman" w:hAnsi="Times New Roman" w:cs="Times New Roman"/>
          <w:sz w:val="28"/>
          <w:szCs w:val="28"/>
        </w:rPr>
        <w:t>дения ликвидации МКУК К</w:t>
      </w:r>
      <w:r w:rsidR="000530B8">
        <w:rPr>
          <w:rFonts w:ascii="Times New Roman" w:hAnsi="Times New Roman" w:cs="Times New Roman"/>
          <w:sz w:val="28"/>
          <w:szCs w:val="28"/>
        </w:rPr>
        <w:t xml:space="preserve">СПОР </w:t>
      </w:r>
      <w:r w:rsidR="00640001">
        <w:rPr>
          <w:rFonts w:ascii="Times New Roman" w:hAnsi="Times New Roman" w:cs="Times New Roman"/>
          <w:sz w:val="28"/>
          <w:szCs w:val="28"/>
        </w:rPr>
        <w:t>«Красноармейская</w:t>
      </w:r>
      <w:r w:rsidR="000530B8">
        <w:rPr>
          <w:rFonts w:ascii="Times New Roman" w:hAnsi="Times New Roman" w:cs="Times New Roman"/>
          <w:sz w:val="28"/>
          <w:szCs w:val="28"/>
        </w:rPr>
        <w:t xml:space="preserve"> ПБ»</w:t>
      </w:r>
    </w:p>
    <w:p w:rsidR="00B812BD" w:rsidRPr="006D7913" w:rsidRDefault="00844D4A">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812BD" w:rsidRPr="006D7913">
        <w:rPr>
          <w:rFonts w:ascii="Times New Roman" w:hAnsi="Times New Roman" w:cs="Times New Roman"/>
          <w:sz w:val="28"/>
          <w:szCs w:val="28"/>
        </w:rPr>
        <w:t>согласно настоящему постановлению и действующим законодательством Российской Федерации.</w:t>
      </w:r>
    </w:p>
    <w:p w:rsidR="00B812BD" w:rsidRPr="006D7913" w:rsidRDefault="00B812BD" w:rsidP="002444E1">
      <w:pPr>
        <w:ind w:firstLine="720"/>
        <w:jc w:val="both"/>
        <w:rPr>
          <w:rFonts w:ascii="Times New Roman" w:hAnsi="Times New Roman" w:cs="Times New Roman"/>
          <w:sz w:val="28"/>
          <w:szCs w:val="28"/>
        </w:rPr>
      </w:pPr>
      <w:bookmarkStart w:id="26" w:name="sub_2332"/>
      <w:bookmarkEnd w:id="25"/>
      <w:r w:rsidRPr="006D7913">
        <w:rPr>
          <w:rFonts w:ascii="Times New Roman" w:hAnsi="Times New Roman" w:cs="Times New Roman"/>
          <w:sz w:val="28"/>
          <w:szCs w:val="28"/>
        </w:rPr>
        <w:t xml:space="preserve">3.2. По результатам проведения процедуры ликвидации ликвидационная комиссия составляет заключительный отчет о завершении процедуры ликвидации </w:t>
      </w:r>
      <w:r w:rsidRPr="006D7913">
        <w:rPr>
          <w:rFonts w:ascii="Times New Roman" w:hAnsi="Times New Roman" w:cs="Times New Roman"/>
          <w:sz w:val="28"/>
          <w:szCs w:val="28"/>
        </w:rPr>
        <w:lastRenderedPageBreak/>
        <w:t>и представляет его на утвержден</w:t>
      </w:r>
      <w:r w:rsidR="0053478C" w:rsidRPr="006D7913">
        <w:rPr>
          <w:rFonts w:ascii="Times New Roman" w:hAnsi="Times New Roman" w:cs="Times New Roman"/>
          <w:sz w:val="28"/>
          <w:szCs w:val="28"/>
        </w:rPr>
        <w:t>ие</w:t>
      </w:r>
      <w:r w:rsidR="00640001">
        <w:rPr>
          <w:rFonts w:ascii="Times New Roman" w:hAnsi="Times New Roman" w:cs="Times New Roman"/>
          <w:sz w:val="28"/>
          <w:szCs w:val="28"/>
        </w:rPr>
        <w:t xml:space="preserve"> главе администрации Красноармейского</w:t>
      </w:r>
      <w:r w:rsidR="0053478C" w:rsidRPr="006D7913">
        <w:rPr>
          <w:rFonts w:ascii="Times New Roman" w:hAnsi="Times New Roman" w:cs="Times New Roman"/>
          <w:sz w:val="28"/>
          <w:szCs w:val="28"/>
        </w:rPr>
        <w:t xml:space="preserve"> </w:t>
      </w:r>
      <w:bookmarkEnd w:id="26"/>
      <w:r w:rsidR="000530B8">
        <w:rPr>
          <w:rFonts w:ascii="Times New Roman" w:hAnsi="Times New Roman" w:cs="Times New Roman"/>
          <w:sz w:val="28"/>
          <w:szCs w:val="28"/>
        </w:rPr>
        <w:t>сельского поселения.</w:t>
      </w:r>
    </w:p>
    <w:p w:rsidR="00B812BD" w:rsidRPr="00844D4A" w:rsidRDefault="00B812BD">
      <w:pPr>
        <w:pStyle w:val="1"/>
        <w:rPr>
          <w:rFonts w:ascii="Times New Roman" w:hAnsi="Times New Roman" w:cs="Times New Roman"/>
          <w:color w:val="000000"/>
          <w:sz w:val="28"/>
          <w:szCs w:val="28"/>
        </w:rPr>
      </w:pPr>
      <w:bookmarkStart w:id="27" w:name="sub_2400"/>
      <w:r w:rsidRPr="00844D4A">
        <w:rPr>
          <w:rFonts w:ascii="Times New Roman" w:hAnsi="Times New Roman" w:cs="Times New Roman"/>
          <w:color w:val="000000"/>
          <w:sz w:val="28"/>
          <w:szCs w:val="28"/>
        </w:rPr>
        <w:t>4. Регламент работы ликвидационной комиссии</w:t>
      </w:r>
    </w:p>
    <w:bookmarkEnd w:id="27"/>
    <w:p w:rsidR="00B812BD" w:rsidRPr="006D7913" w:rsidRDefault="00B812BD">
      <w:pPr>
        <w:ind w:firstLine="720"/>
        <w:jc w:val="both"/>
        <w:rPr>
          <w:rFonts w:ascii="Times New Roman" w:hAnsi="Times New Roman" w:cs="Times New Roman"/>
          <w:sz w:val="28"/>
          <w:szCs w:val="28"/>
        </w:rPr>
      </w:pPr>
    </w:p>
    <w:p w:rsidR="00B812BD" w:rsidRPr="006D7913" w:rsidRDefault="00B812BD">
      <w:pPr>
        <w:ind w:firstLine="720"/>
        <w:jc w:val="both"/>
        <w:rPr>
          <w:rFonts w:ascii="Times New Roman" w:hAnsi="Times New Roman" w:cs="Times New Roman"/>
          <w:sz w:val="28"/>
          <w:szCs w:val="28"/>
        </w:rPr>
      </w:pPr>
      <w:bookmarkStart w:id="28" w:name="sub_2441"/>
      <w:r w:rsidRPr="006D7913">
        <w:rPr>
          <w:rFonts w:ascii="Times New Roman" w:hAnsi="Times New Roman" w:cs="Times New Roman"/>
          <w:sz w:val="28"/>
          <w:szCs w:val="28"/>
        </w:rPr>
        <w:t>4.1. Ликвидационная комиссия решает все вопросы на своих заседаниях, собираемых по мере необходимости.</w:t>
      </w:r>
    </w:p>
    <w:p w:rsidR="00B812BD" w:rsidRPr="006D7913" w:rsidRDefault="00B812BD">
      <w:pPr>
        <w:ind w:firstLine="720"/>
        <w:jc w:val="both"/>
        <w:rPr>
          <w:rFonts w:ascii="Times New Roman" w:hAnsi="Times New Roman" w:cs="Times New Roman"/>
          <w:sz w:val="28"/>
          <w:szCs w:val="28"/>
        </w:rPr>
      </w:pPr>
      <w:bookmarkStart w:id="29" w:name="sub_2442"/>
      <w:bookmarkEnd w:id="28"/>
      <w:r w:rsidRPr="006D7913">
        <w:rPr>
          <w:rFonts w:ascii="Times New Roman" w:hAnsi="Times New Roman" w:cs="Times New Roman"/>
          <w:sz w:val="28"/>
          <w:szCs w:val="28"/>
        </w:rPr>
        <w:t>4.2. Заседание ликвидационной комиссии правомочно при наличии не менее двух третей от общего числа членов комиссии.</w:t>
      </w:r>
    </w:p>
    <w:p w:rsidR="00B812BD" w:rsidRPr="006D7913" w:rsidRDefault="00B812BD">
      <w:pPr>
        <w:ind w:firstLine="720"/>
        <w:jc w:val="both"/>
        <w:rPr>
          <w:rFonts w:ascii="Times New Roman" w:hAnsi="Times New Roman" w:cs="Times New Roman"/>
          <w:sz w:val="28"/>
          <w:szCs w:val="28"/>
        </w:rPr>
      </w:pPr>
      <w:bookmarkStart w:id="30" w:name="sub_2443"/>
      <w:bookmarkEnd w:id="29"/>
      <w:r w:rsidRPr="006D7913">
        <w:rPr>
          <w:rFonts w:ascii="Times New Roman" w:hAnsi="Times New Roman" w:cs="Times New Roman"/>
          <w:sz w:val="28"/>
          <w:szCs w:val="28"/>
        </w:rPr>
        <w:t>4.3. Все заседания ликвидационной комиссии проводятся в очной форме.</w:t>
      </w:r>
    </w:p>
    <w:p w:rsidR="00B812BD" w:rsidRPr="006D7913" w:rsidRDefault="00B812BD">
      <w:pPr>
        <w:ind w:firstLine="720"/>
        <w:jc w:val="both"/>
        <w:rPr>
          <w:rFonts w:ascii="Times New Roman" w:hAnsi="Times New Roman" w:cs="Times New Roman"/>
          <w:sz w:val="28"/>
          <w:szCs w:val="28"/>
        </w:rPr>
      </w:pPr>
      <w:bookmarkStart w:id="31" w:name="sub_2444"/>
      <w:bookmarkEnd w:id="30"/>
      <w:r w:rsidRPr="006D7913">
        <w:rPr>
          <w:rFonts w:ascii="Times New Roman" w:hAnsi="Times New Roman" w:cs="Times New Roman"/>
          <w:sz w:val="28"/>
          <w:szCs w:val="28"/>
        </w:rPr>
        <w:t>4.4. На заседаниях ликвидационной комиссии ведется протокол.</w:t>
      </w:r>
    </w:p>
    <w:bookmarkEnd w:id="31"/>
    <w:p w:rsidR="00B812BD" w:rsidRPr="006D7913" w:rsidRDefault="00B812BD">
      <w:pPr>
        <w:ind w:firstLine="720"/>
        <w:jc w:val="both"/>
        <w:rPr>
          <w:rFonts w:ascii="Times New Roman" w:hAnsi="Times New Roman" w:cs="Times New Roman"/>
          <w:sz w:val="28"/>
          <w:szCs w:val="28"/>
        </w:rPr>
      </w:pPr>
      <w:r w:rsidRPr="006D7913">
        <w:rPr>
          <w:rFonts w:ascii="Times New Roman" w:hAnsi="Times New Roman" w:cs="Times New Roman"/>
          <w:sz w:val="28"/>
          <w:szCs w:val="28"/>
        </w:rPr>
        <w:t>Протокол заседания ликвидационной комиссии составляется не позднее трех дней после его проведения.</w:t>
      </w:r>
    </w:p>
    <w:p w:rsidR="00B812BD" w:rsidRPr="006D7913" w:rsidRDefault="00B812BD">
      <w:pPr>
        <w:ind w:firstLine="720"/>
        <w:jc w:val="both"/>
        <w:rPr>
          <w:rFonts w:ascii="Times New Roman" w:hAnsi="Times New Roman" w:cs="Times New Roman"/>
          <w:sz w:val="28"/>
          <w:szCs w:val="28"/>
        </w:rPr>
      </w:pPr>
      <w:r w:rsidRPr="006D7913">
        <w:rPr>
          <w:rFonts w:ascii="Times New Roman" w:hAnsi="Times New Roman" w:cs="Times New Roman"/>
          <w:sz w:val="28"/>
          <w:szCs w:val="28"/>
        </w:rPr>
        <w:t>В протоколе заседания ликвидационной комиссии указываются: место и время его проведения; лица, присутствующие на заседании; повестка дня заседания; вопросы, поставленные на голосование, и итоги голосования по ним; принятые решения.</w:t>
      </w:r>
    </w:p>
    <w:p w:rsidR="00B812BD" w:rsidRPr="006D7913" w:rsidRDefault="00B812BD">
      <w:pPr>
        <w:ind w:firstLine="720"/>
        <w:jc w:val="both"/>
        <w:rPr>
          <w:rFonts w:ascii="Times New Roman" w:hAnsi="Times New Roman" w:cs="Times New Roman"/>
          <w:sz w:val="28"/>
          <w:szCs w:val="28"/>
        </w:rPr>
      </w:pPr>
      <w:r w:rsidRPr="006D7913">
        <w:rPr>
          <w:rFonts w:ascii="Times New Roman" w:hAnsi="Times New Roman" w:cs="Times New Roman"/>
          <w:sz w:val="28"/>
          <w:szCs w:val="28"/>
        </w:rPr>
        <w:t>Протокол заседания ликвидационной комиссии подписывается председателе</w:t>
      </w:r>
      <w:r w:rsidR="00A231B2">
        <w:rPr>
          <w:rFonts w:ascii="Times New Roman" w:hAnsi="Times New Roman" w:cs="Times New Roman"/>
          <w:sz w:val="28"/>
          <w:szCs w:val="28"/>
        </w:rPr>
        <w:t xml:space="preserve">м комиссии </w:t>
      </w:r>
      <w:r w:rsidRPr="006D7913">
        <w:rPr>
          <w:rFonts w:ascii="Times New Roman" w:hAnsi="Times New Roman" w:cs="Times New Roman"/>
          <w:sz w:val="28"/>
          <w:szCs w:val="28"/>
        </w:rPr>
        <w:t>.</w:t>
      </w:r>
    </w:p>
    <w:p w:rsidR="00B812BD" w:rsidRPr="006D7913" w:rsidRDefault="00B812BD">
      <w:pPr>
        <w:ind w:firstLine="720"/>
        <w:jc w:val="both"/>
        <w:rPr>
          <w:rFonts w:ascii="Times New Roman" w:hAnsi="Times New Roman" w:cs="Times New Roman"/>
          <w:sz w:val="28"/>
          <w:szCs w:val="28"/>
        </w:rPr>
      </w:pPr>
      <w:bookmarkStart w:id="32" w:name="sub_2445"/>
      <w:r w:rsidRPr="006D7913">
        <w:rPr>
          <w:rFonts w:ascii="Times New Roman" w:hAnsi="Times New Roman" w:cs="Times New Roman"/>
          <w:sz w:val="28"/>
          <w:szCs w:val="28"/>
        </w:rPr>
        <w:t>4.5. Председатель комиссии:</w:t>
      </w:r>
    </w:p>
    <w:bookmarkEnd w:id="32"/>
    <w:p w:rsidR="00B812BD" w:rsidRPr="006D7913" w:rsidRDefault="00B812BD">
      <w:pPr>
        <w:ind w:firstLine="720"/>
        <w:jc w:val="both"/>
        <w:rPr>
          <w:rFonts w:ascii="Times New Roman" w:hAnsi="Times New Roman" w:cs="Times New Roman"/>
          <w:sz w:val="28"/>
          <w:szCs w:val="28"/>
        </w:rPr>
      </w:pPr>
      <w:r w:rsidRPr="006D7913">
        <w:rPr>
          <w:rFonts w:ascii="Times New Roman" w:hAnsi="Times New Roman" w:cs="Times New Roman"/>
          <w:sz w:val="28"/>
          <w:szCs w:val="28"/>
        </w:rPr>
        <w:t>созывает и проводит ее заседания;</w:t>
      </w:r>
    </w:p>
    <w:p w:rsidR="00B812BD" w:rsidRPr="006D7913" w:rsidRDefault="00B812BD">
      <w:pPr>
        <w:ind w:firstLine="720"/>
        <w:jc w:val="both"/>
        <w:rPr>
          <w:rFonts w:ascii="Times New Roman" w:hAnsi="Times New Roman" w:cs="Times New Roman"/>
          <w:sz w:val="28"/>
          <w:szCs w:val="28"/>
        </w:rPr>
      </w:pPr>
      <w:r w:rsidRPr="006D7913">
        <w:rPr>
          <w:rFonts w:ascii="Times New Roman" w:hAnsi="Times New Roman" w:cs="Times New Roman"/>
          <w:sz w:val="28"/>
          <w:szCs w:val="28"/>
        </w:rPr>
        <w:t>организовывает текущую работу ликвидационной комиссии;</w:t>
      </w:r>
    </w:p>
    <w:p w:rsidR="00B812BD" w:rsidRPr="006D7913" w:rsidRDefault="00B812BD">
      <w:pPr>
        <w:ind w:firstLine="720"/>
        <w:jc w:val="both"/>
        <w:rPr>
          <w:rFonts w:ascii="Times New Roman" w:hAnsi="Times New Roman" w:cs="Times New Roman"/>
          <w:sz w:val="28"/>
          <w:szCs w:val="28"/>
        </w:rPr>
      </w:pPr>
      <w:r w:rsidRPr="006D7913">
        <w:rPr>
          <w:rFonts w:ascii="Times New Roman" w:hAnsi="Times New Roman" w:cs="Times New Roman"/>
          <w:sz w:val="28"/>
          <w:szCs w:val="28"/>
        </w:rPr>
        <w:t>без дов</w:t>
      </w:r>
      <w:r w:rsidR="00BC7E9B">
        <w:rPr>
          <w:rFonts w:ascii="Times New Roman" w:hAnsi="Times New Roman" w:cs="Times New Roman"/>
          <w:sz w:val="28"/>
          <w:szCs w:val="28"/>
        </w:rPr>
        <w:t>еренности действует от ее имени;</w:t>
      </w:r>
    </w:p>
    <w:p w:rsidR="00B812BD" w:rsidRPr="006D7913" w:rsidRDefault="00BC7E9B">
      <w:pPr>
        <w:ind w:firstLine="720"/>
        <w:jc w:val="both"/>
        <w:rPr>
          <w:rFonts w:ascii="Times New Roman" w:hAnsi="Times New Roman" w:cs="Times New Roman"/>
          <w:sz w:val="28"/>
          <w:szCs w:val="28"/>
        </w:rPr>
      </w:pPr>
      <w:r>
        <w:rPr>
          <w:rFonts w:ascii="Times New Roman" w:hAnsi="Times New Roman" w:cs="Times New Roman"/>
          <w:sz w:val="28"/>
          <w:szCs w:val="28"/>
        </w:rPr>
        <w:t>ведет</w:t>
      </w:r>
      <w:r w:rsidR="00B812BD" w:rsidRPr="006D7913">
        <w:rPr>
          <w:rFonts w:ascii="Times New Roman" w:hAnsi="Times New Roman" w:cs="Times New Roman"/>
          <w:sz w:val="28"/>
          <w:szCs w:val="28"/>
        </w:rPr>
        <w:t xml:space="preserve"> протоколы ее заседаний;</w:t>
      </w:r>
    </w:p>
    <w:p w:rsidR="00B812BD" w:rsidRPr="006D7913" w:rsidRDefault="00BC7E9B">
      <w:pPr>
        <w:ind w:firstLine="720"/>
        <w:jc w:val="both"/>
        <w:rPr>
          <w:rFonts w:ascii="Times New Roman" w:hAnsi="Times New Roman" w:cs="Times New Roman"/>
          <w:sz w:val="28"/>
          <w:szCs w:val="28"/>
        </w:rPr>
      </w:pPr>
      <w:r>
        <w:rPr>
          <w:rFonts w:ascii="Times New Roman" w:hAnsi="Times New Roman" w:cs="Times New Roman"/>
          <w:sz w:val="28"/>
          <w:szCs w:val="28"/>
        </w:rPr>
        <w:t>доводит</w:t>
      </w:r>
      <w:r w:rsidR="00B812BD" w:rsidRPr="006D7913">
        <w:rPr>
          <w:rFonts w:ascii="Times New Roman" w:hAnsi="Times New Roman" w:cs="Times New Roman"/>
          <w:sz w:val="28"/>
          <w:szCs w:val="28"/>
        </w:rPr>
        <w:t xml:space="preserve"> до адресатов решения ликвидационной комиссии.</w:t>
      </w:r>
    </w:p>
    <w:p w:rsidR="00B812BD" w:rsidRPr="006D7913" w:rsidRDefault="00BC7E9B">
      <w:pPr>
        <w:ind w:firstLine="720"/>
        <w:jc w:val="both"/>
        <w:rPr>
          <w:rFonts w:ascii="Times New Roman" w:hAnsi="Times New Roman" w:cs="Times New Roman"/>
          <w:sz w:val="28"/>
          <w:szCs w:val="28"/>
        </w:rPr>
      </w:pPr>
      <w:bookmarkStart w:id="33" w:name="sub_2447"/>
      <w:r>
        <w:rPr>
          <w:rFonts w:ascii="Times New Roman" w:hAnsi="Times New Roman" w:cs="Times New Roman"/>
          <w:sz w:val="28"/>
          <w:szCs w:val="28"/>
        </w:rPr>
        <w:t>4.6</w:t>
      </w:r>
      <w:r w:rsidR="00B812BD" w:rsidRPr="006D7913">
        <w:rPr>
          <w:rFonts w:ascii="Times New Roman" w:hAnsi="Times New Roman" w:cs="Times New Roman"/>
          <w:sz w:val="28"/>
          <w:szCs w:val="28"/>
        </w:rPr>
        <w:t>. При решении вопросов каждый член ликвидационной комиссии обладает одним голосом. Решения ликвидационной комиссии принимаются простым большинством голосов при помощи поименного голосования или простым поднятием руки присутствующих на заседании членов ликвидационной комиссии.</w:t>
      </w:r>
    </w:p>
    <w:p w:rsidR="00B812BD" w:rsidRPr="006D7913" w:rsidRDefault="00BC7E9B">
      <w:pPr>
        <w:ind w:firstLine="720"/>
        <w:jc w:val="both"/>
        <w:rPr>
          <w:rFonts w:ascii="Times New Roman" w:hAnsi="Times New Roman" w:cs="Times New Roman"/>
          <w:sz w:val="28"/>
          <w:szCs w:val="28"/>
        </w:rPr>
      </w:pPr>
      <w:bookmarkStart w:id="34" w:name="sub_2448"/>
      <w:bookmarkEnd w:id="33"/>
      <w:r>
        <w:rPr>
          <w:rFonts w:ascii="Times New Roman" w:hAnsi="Times New Roman" w:cs="Times New Roman"/>
          <w:sz w:val="28"/>
          <w:szCs w:val="28"/>
        </w:rPr>
        <w:t>4.7</w:t>
      </w:r>
      <w:r w:rsidR="00B812BD" w:rsidRPr="006D7913">
        <w:rPr>
          <w:rFonts w:ascii="Times New Roman" w:hAnsi="Times New Roman" w:cs="Times New Roman"/>
          <w:sz w:val="28"/>
          <w:szCs w:val="28"/>
        </w:rPr>
        <w:t>. Документы, исходящие от имени ликвидационной комиссии, подписываются ее председателем.</w:t>
      </w:r>
    </w:p>
    <w:p w:rsidR="00B812BD" w:rsidRPr="006D7913" w:rsidRDefault="00BC7E9B">
      <w:pPr>
        <w:ind w:firstLine="720"/>
        <w:jc w:val="both"/>
        <w:rPr>
          <w:rFonts w:ascii="Times New Roman" w:hAnsi="Times New Roman" w:cs="Times New Roman"/>
          <w:sz w:val="28"/>
          <w:szCs w:val="28"/>
        </w:rPr>
      </w:pPr>
      <w:bookmarkStart w:id="35" w:name="sub_2449"/>
      <w:bookmarkEnd w:id="34"/>
      <w:r>
        <w:rPr>
          <w:rFonts w:ascii="Times New Roman" w:hAnsi="Times New Roman" w:cs="Times New Roman"/>
          <w:sz w:val="28"/>
          <w:szCs w:val="28"/>
        </w:rPr>
        <w:t>4.8</w:t>
      </w:r>
      <w:r w:rsidR="00B812BD" w:rsidRPr="006D7913">
        <w:rPr>
          <w:rFonts w:ascii="Times New Roman" w:hAnsi="Times New Roman" w:cs="Times New Roman"/>
          <w:sz w:val="28"/>
          <w:szCs w:val="28"/>
        </w:rPr>
        <w:t>. Ликвидационная комиссия может большинством голосов от числа ее членов, присутствующих на заседании, изменить повестку дня заседания ликвидационной комиссии путем включения дополнительных вопросов.</w:t>
      </w:r>
    </w:p>
    <w:bookmarkEnd w:id="35"/>
    <w:p w:rsidR="00B812BD" w:rsidRDefault="00B812BD">
      <w:pPr>
        <w:ind w:firstLine="720"/>
        <w:jc w:val="both"/>
        <w:rPr>
          <w:rFonts w:ascii="Times New Roman" w:hAnsi="Times New Roman" w:cs="Times New Roman"/>
          <w:sz w:val="28"/>
          <w:szCs w:val="28"/>
        </w:rPr>
      </w:pPr>
    </w:p>
    <w:p w:rsidR="00B812BD" w:rsidRPr="00346529" w:rsidRDefault="00B812BD">
      <w:pPr>
        <w:pStyle w:val="1"/>
        <w:rPr>
          <w:rFonts w:ascii="Times New Roman" w:hAnsi="Times New Roman" w:cs="Times New Roman"/>
          <w:color w:val="000000"/>
          <w:sz w:val="28"/>
          <w:szCs w:val="28"/>
        </w:rPr>
      </w:pPr>
      <w:bookmarkStart w:id="36" w:name="sub_500"/>
      <w:r w:rsidRPr="00346529">
        <w:rPr>
          <w:rFonts w:ascii="Times New Roman" w:hAnsi="Times New Roman" w:cs="Times New Roman"/>
          <w:color w:val="000000"/>
          <w:sz w:val="28"/>
          <w:szCs w:val="28"/>
        </w:rPr>
        <w:t>5. Заключительные положения</w:t>
      </w:r>
    </w:p>
    <w:bookmarkEnd w:id="36"/>
    <w:p w:rsidR="00B812BD" w:rsidRPr="006D7913" w:rsidRDefault="00B812BD">
      <w:pPr>
        <w:ind w:firstLine="720"/>
        <w:jc w:val="both"/>
        <w:rPr>
          <w:rFonts w:ascii="Times New Roman" w:hAnsi="Times New Roman" w:cs="Times New Roman"/>
          <w:sz w:val="28"/>
          <w:szCs w:val="28"/>
        </w:rPr>
      </w:pPr>
    </w:p>
    <w:p w:rsidR="00B812BD" w:rsidRPr="006D7913" w:rsidRDefault="00B812BD">
      <w:pPr>
        <w:ind w:firstLine="720"/>
        <w:jc w:val="both"/>
        <w:rPr>
          <w:rFonts w:ascii="Times New Roman" w:hAnsi="Times New Roman" w:cs="Times New Roman"/>
          <w:sz w:val="28"/>
          <w:szCs w:val="28"/>
        </w:rPr>
      </w:pPr>
      <w:bookmarkStart w:id="37" w:name="sub_2551"/>
      <w:r w:rsidRPr="006D7913">
        <w:rPr>
          <w:rFonts w:ascii="Times New Roman" w:hAnsi="Times New Roman" w:cs="Times New Roman"/>
          <w:sz w:val="28"/>
          <w:szCs w:val="28"/>
        </w:rPr>
        <w:t>5.1. Полномочия ликвидационной комиссии прекращаются с м</w:t>
      </w:r>
      <w:r w:rsidR="000530B8">
        <w:rPr>
          <w:rFonts w:ascii="Times New Roman" w:hAnsi="Times New Roman" w:cs="Times New Roman"/>
          <w:sz w:val="28"/>
          <w:szCs w:val="28"/>
        </w:rPr>
        <w:t xml:space="preserve">омента исключения </w:t>
      </w:r>
      <w:r w:rsidRPr="006D7913">
        <w:rPr>
          <w:rFonts w:ascii="Times New Roman" w:hAnsi="Times New Roman" w:cs="Times New Roman"/>
          <w:sz w:val="28"/>
          <w:szCs w:val="28"/>
        </w:rPr>
        <w:t xml:space="preserve"> учреждения из Единого государственного реестра юридических лиц.</w:t>
      </w:r>
    </w:p>
    <w:bookmarkEnd w:id="37"/>
    <w:p w:rsidR="00A231B2" w:rsidRPr="006D7913" w:rsidRDefault="00A231B2" w:rsidP="00A231B2">
      <w:pPr>
        <w:ind w:firstLine="720"/>
        <w:jc w:val="both"/>
        <w:rPr>
          <w:rFonts w:ascii="Times New Roman" w:hAnsi="Times New Roman" w:cs="Times New Roman"/>
          <w:sz w:val="28"/>
          <w:szCs w:val="28"/>
        </w:rPr>
      </w:pPr>
      <w:r>
        <w:rPr>
          <w:rFonts w:ascii="Times New Roman" w:hAnsi="Times New Roman" w:cs="Times New Roman"/>
          <w:sz w:val="28"/>
          <w:szCs w:val="28"/>
        </w:rPr>
        <w:t>5.2. Ликви</w:t>
      </w:r>
      <w:r w:rsidR="00640001">
        <w:rPr>
          <w:rFonts w:ascii="Times New Roman" w:hAnsi="Times New Roman" w:cs="Times New Roman"/>
          <w:sz w:val="28"/>
          <w:szCs w:val="28"/>
        </w:rPr>
        <w:t>дация юридического лица - МКУК КСПОР «Красноармейская</w:t>
      </w:r>
      <w:r>
        <w:rPr>
          <w:rFonts w:ascii="Times New Roman" w:hAnsi="Times New Roman" w:cs="Times New Roman"/>
          <w:sz w:val="28"/>
          <w:szCs w:val="28"/>
        </w:rPr>
        <w:t xml:space="preserve"> ПБ»</w:t>
      </w:r>
      <w:r w:rsidRPr="006D7913">
        <w:rPr>
          <w:rFonts w:ascii="Times New Roman" w:hAnsi="Times New Roman" w:cs="Times New Roman"/>
          <w:sz w:val="28"/>
          <w:szCs w:val="28"/>
        </w:rPr>
        <w:t xml:space="preserve"> </w:t>
      </w:r>
      <w:r>
        <w:rPr>
          <w:rFonts w:ascii="Times New Roman" w:hAnsi="Times New Roman" w:cs="Times New Roman"/>
          <w:sz w:val="28"/>
          <w:szCs w:val="28"/>
        </w:rPr>
        <w:t xml:space="preserve"> считается завершенной, а юридическое лицо прекратившим свою деятельность после внесения записи об этом в Единый государственный реестр юридических лиц.</w:t>
      </w:r>
    </w:p>
    <w:p w:rsidR="00B812BD" w:rsidRPr="006D7913" w:rsidRDefault="00B812BD">
      <w:pPr>
        <w:ind w:firstLine="720"/>
        <w:jc w:val="both"/>
        <w:rPr>
          <w:sz w:val="28"/>
          <w:szCs w:val="28"/>
        </w:rPr>
      </w:pPr>
    </w:p>
    <w:sectPr w:rsidR="00B812BD" w:rsidRPr="006D7913" w:rsidSect="00C41FB7">
      <w:pgSz w:w="11900" w:h="16800"/>
      <w:pgMar w:top="709" w:right="800" w:bottom="1134"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E698D"/>
    <w:multiLevelType w:val="multilevel"/>
    <w:tmpl w:val="23EC81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777058B6"/>
    <w:multiLevelType w:val="singleLevel"/>
    <w:tmpl w:val="B7C0B8F0"/>
    <w:lvl w:ilvl="0">
      <w:start w:val="1"/>
      <w:numFmt w:val="decimal"/>
      <w:lvlText w:val="%1."/>
      <w:legacy w:legacy="1" w:legacySpace="0" w:legacyIndent="533"/>
      <w:lvlJc w:val="left"/>
      <w:rPr>
        <w:rFonts w:ascii="Times New Roman" w:hAnsi="Times New Roman" w:cs="Times New Roman" w:hint="default"/>
      </w:r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647AF1"/>
    <w:rsid w:val="00014E47"/>
    <w:rsid w:val="000530B8"/>
    <w:rsid w:val="00077B5D"/>
    <w:rsid w:val="00092A3E"/>
    <w:rsid w:val="000D340C"/>
    <w:rsid w:val="000D6914"/>
    <w:rsid w:val="001045F6"/>
    <w:rsid w:val="00166AC0"/>
    <w:rsid w:val="001B3DF4"/>
    <w:rsid w:val="001B648C"/>
    <w:rsid w:val="001F66A7"/>
    <w:rsid w:val="0021257E"/>
    <w:rsid w:val="00241585"/>
    <w:rsid w:val="002444E1"/>
    <w:rsid w:val="00256A90"/>
    <w:rsid w:val="003346D8"/>
    <w:rsid w:val="003413D9"/>
    <w:rsid w:val="00346529"/>
    <w:rsid w:val="003531E9"/>
    <w:rsid w:val="00420F08"/>
    <w:rsid w:val="00485BF5"/>
    <w:rsid w:val="00487E81"/>
    <w:rsid w:val="0053478C"/>
    <w:rsid w:val="005909CC"/>
    <w:rsid w:val="005E1258"/>
    <w:rsid w:val="005E749C"/>
    <w:rsid w:val="00640001"/>
    <w:rsid w:val="00643AD7"/>
    <w:rsid w:val="00647AF1"/>
    <w:rsid w:val="006B55AD"/>
    <w:rsid w:val="006B7072"/>
    <w:rsid w:val="006C7E10"/>
    <w:rsid w:val="006D7913"/>
    <w:rsid w:val="0072023D"/>
    <w:rsid w:val="007A5F9B"/>
    <w:rsid w:val="007C3A06"/>
    <w:rsid w:val="007F42B6"/>
    <w:rsid w:val="00811C83"/>
    <w:rsid w:val="00831395"/>
    <w:rsid w:val="00844D4A"/>
    <w:rsid w:val="00910D27"/>
    <w:rsid w:val="00963995"/>
    <w:rsid w:val="00967655"/>
    <w:rsid w:val="009713C3"/>
    <w:rsid w:val="00A02C0A"/>
    <w:rsid w:val="00A231B2"/>
    <w:rsid w:val="00A50193"/>
    <w:rsid w:val="00A965CA"/>
    <w:rsid w:val="00AC76AE"/>
    <w:rsid w:val="00AD325B"/>
    <w:rsid w:val="00B10E5C"/>
    <w:rsid w:val="00B10E80"/>
    <w:rsid w:val="00B36588"/>
    <w:rsid w:val="00B574F0"/>
    <w:rsid w:val="00B7353B"/>
    <w:rsid w:val="00B812BD"/>
    <w:rsid w:val="00BA20D2"/>
    <w:rsid w:val="00BA5546"/>
    <w:rsid w:val="00BC7E9B"/>
    <w:rsid w:val="00C214C6"/>
    <w:rsid w:val="00C41C52"/>
    <w:rsid w:val="00C41FB7"/>
    <w:rsid w:val="00C5492B"/>
    <w:rsid w:val="00C81BB7"/>
    <w:rsid w:val="00C91F46"/>
    <w:rsid w:val="00C9204F"/>
    <w:rsid w:val="00CC3E01"/>
    <w:rsid w:val="00DB63A2"/>
    <w:rsid w:val="00E150B8"/>
    <w:rsid w:val="00E8121A"/>
    <w:rsid w:val="00E922A3"/>
    <w:rsid w:val="00E93A59"/>
    <w:rsid w:val="00ED4905"/>
    <w:rsid w:val="00ED6CA7"/>
    <w:rsid w:val="00EE12DF"/>
    <w:rsid w:val="00F438D4"/>
    <w:rsid w:val="00F63646"/>
    <w:rsid w:val="00F750BF"/>
    <w:rsid w:val="00FC6269"/>
    <w:rsid w:val="00FD3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Cambria"/>
      <w:b/>
      <w:bCs/>
      <w:kern w:val="32"/>
      <w:sz w:val="32"/>
      <w:szCs w:val="32"/>
    </w:rPr>
  </w:style>
  <w:style w:type="character" w:customStyle="1" w:styleId="20">
    <w:name w:val="Заголовок 2 Знак"/>
    <w:basedOn w:val="a0"/>
    <w:link w:val="2"/>
    <w:uiPriority w:val="99"/>
    <w:semiHidden/>
    <w:locked/>
    <w:rPr>
      <w:rFonts w:ascii="Cambria" w:eastAsia="Times New Roman" w:hAnsi="Cambria" w:cs="Cambria"/>
      <w:b/>
      <w:bCs/>
      <w:i/>
      <w:iCs/>
      <w:sz w:val="28"/>
      <w:szCs w:val="28"/>
    </w:rPr>
  </w:style>
  <w:style w:type="character" w:customStyle="1" w:styleId="30">
    <w:name w:val="Заголовок 3 Знак"/>
    <w:basedOn w:val="a0"/>
    <w:link w:val="3"/>
    <w:uiPriority w:val="99"/>
    <w:semiHidden/>
    <w:locked/>
    <w:rPr>
      <w:rFonts w:ascii="Cambria" w:eastAsia="Times New Roman" w:hAnsi="Cambria" w:cs="Cambria"/>
      <w:b/>
      <w:bCs/>
      <w:sz w:val="26"/>
      <w:szCs w:val="26"/>
    </w:rPr>
  </w:style>
  <w:style w:type="character" w:customStyle="1" w:styleId="40">
    <w:name w:val="Заголовок 4 Знак"/>
    <w:basedOn w:val="a0"/>
    <w:link w:val="4"/>
    <w:uiPriority w:val="99"/>
    <w:semiHidden/>
    <w:locked/>
    <w:rPr>
      <w:rFonts w:ascii="Calibri" w:eastAsia="Times New Roman" w:hAnsi="Calibri" w:cs="Calibri"/>
      <w:b/>
      <w:bCs/>
      <w:sz w:val="28"/>
      <w:szCs w:val="28"/>
    </w:rPr>
  </w:style>
  <w:style w:type="character" w:customStyle="1" w:styleId="a3">
    <w:name w:val="Цветовое выделение"/>
    <w:uiPriority w:val="99"/>
    <w:rPr>
      <w:b/>
      <w:bCs/>
      <w:color w:val="26282F"/>
      <w:sz w:val="26"/>
      <w:szCs w:val="26"/>
    </w:rPr>
  </w:style>
  <w:style w:type="character" w:customStyle="1" w:styleId="a4">
    <w:name w:val="Гипертекстовая ссылка"/>
    <w:basedOn w:val="a3"/>
    <w:uiPriority w:val="99"/>
    <w:rPr>
      <w:color w:val="auto"/>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color w:val="0058A9"/>
    </w:rPr>
  </w:style>
  <w:style w:type="character" w:customStyle="1" w:styleId="aa">
    <w:name w:val="Выделение для Базового Поиска (курсив)"/>
    <w:basedOn w:val="a9"/>
    <w:uiPriority w:val="99"/>
    <w:rPr>
      <w:i/>
      <w:iCs/>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customStyle="1" w:styleId="ac">
    <w:name w:val="Заголовок"/>
    <w:basedOn w:val="ab"/>
    <w:next w:val="a"/>
    <w:uiPriority w:val="99"/>
    <w:rPr>
      <w:rFonts w:ascii="Arial" w:hAnsi="Arial" w:cs="Arial"/>
      <w:b/>
      <w:bCs/>
      <w:color w:val="0058A9"/>
      <w:shd w:val="clear" w:color="auto" w:fill="ECE9D8"/>
    </w:rPr>
  </w:style>
  <w:style w:type="paragraph" w:customStyle="1" w:styleId="ad">
    <w:name w:val="Заголовок группы контролов"/>
    <w:basedOn w:val="a"/>
    <w:next w:val="a"/>
    <w:uiPriority w:val="99"/>
    <w:pPr>
      <w:jc w:val="both"/>
    </w:pPr>
    <w:rPr>
      <w:b/>
      <w:bCs/>
      <w:color w:val="000000"/>
      <w:sz w:val="24"/>
      <w:szCs w:val="24"/>
    </w:rPr>
  </w:style>
  <w:style w:type="paragraph" w:customStyle="1" w:styleId="ae">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pPr>
      <w:jc w:val="right"/>
    </w:pPr>
    <w:rPr>
      <w:sz w:val="24"/>
      <w:szCs w:val="24"/>
    </w:rPr>
  </w:style>
  <w:style w:type="paragraph" w:customStyle="1" w:styleId="af0">
    <w:name w:val="Заголовок распахивающейся части диалога"/>
    <w:basedOn w:val="a"/>
    <w:next w:val="a"/>
    <w:uiPriority w:val="99"/>
    <w:pPr>
      <w:jc w:val="both"/>
    </w:pPr>
    <w:rPr>
      <w:i/>
      <w:iCs/>
      <w:color w:val="000080"/>
      <w:sz w:val="24"/>
      <w:szCs w:val="24"/>
    </w:rPr>
  </w:style>
  <w:style w:type="character" w:customStyle="1" w:styleId="af1">
    <w:name w:val="Заголовок своего сообщения"/>
    <w:basedOn w:val="a3"/>
    <w:uiPriority w:val="99"/>
  </w:style>
  <w:style w:type="paragraph" w:customStyle="1" w:styleId="af2">
    <w:name w:val="Заголовок статьи"/>
    <w:basedOn w:val="a"/>
    <w:next w:val="a"/>
    <w:uiPriority w:val="99"/>
    <w:pPr>
      <w:ind w:left="1612" w:hanging="892"/>
      <w:jc w:val="both"/>
    </w:pPr>
    <w:rPr>
      <w:sz w:val="24"/>
      <w:szCs w:val="24"/>
    </w:rPr>
  </w:style>
  <w:style w:type="character" w:customStyle="1" w:styleId="af3">
    <w:name w:val="Заголовок чужого сообщения"/>
    <w:basedOn w:val="a3"/>
    <w:uiPriority w:val="99"/>
    <w:rPr>
      <w:color w:val="FF0000"/>
    </w:rPr>
  </w:style>
  <w:style w:type="paragraph" w:customStyle="1" w:styleId="af4">
    <w:name w:val="Заголовок ЭР (левое окно)"/>
    <w:basedOn w:val="a"/>
    <w:next w:val="a"/>
    <w:uiPriority w:val="99"/>
    <w:pPr>
      <w:spacing w:before="300" w:after="250"/>
      <w:jc w:val="center"/>
    </w:pPr>
    <w:rPr>
      <w:b/>
      <w:bCs/>
      <w:color w:val="26282F"/>
      <w:sz w:val="28"/>
      <w:szCs w:val="28"/>
    </w:rPr>
  </w:style>
  <w:style w:type="paragraph" w:customStyle="1" w:styleId="af5">
    <w:name w:val="Заголовок ЭР (правое окно)"/>
    <w:basedOn w:val="af4"/>
    <w:next w:val="a"/>
    <w:uiPriority w:val="99"/>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Pr>
      <w:b w:val="0"/>
      <w:bCs w:val="0"/>
      <w:color w:val="auto"/>
      <w:u w:val="single"/>
      <w:shd w:val="clear" w:color="auto" w:fill="auto"/>
    </w:rPr>
  </w:style>
  <w:style w:type="paragraph" w:customStyle="1" w:styleId="af7">
    <w:name w:val="Текст информации об изменениях"/>
    <w:basedOn w:val="a"/>
    <w:next w:val="a"/>
    <w:uiPriority w:val="99"/>
    <w:pPr>
      <w:jc w:val="both"/>
    </w:pPr>
    <w:rPr>
      <w:color w:val="353842"/>
      <w:sz w:val="20"/>
      <w:szCs w:val="20"/>
    </w:rPr>
  </w:style>
  <w:style w:type="paragraph" w:customStyle="1" w:styleId="af8">
    <w:name w:val="Информация об изменениях"/>
    <w:basedOn w:val="af7"/>
    <w:next w:val="a"/>
    <w:uiPriority w:val="99"/>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pPr>
      <w:ind w:left="170" w:right="170"/>
    </w:pPr>
    <w:rPr>
      <w:sz w:val="24"/>
      <w:szCs w:val="24"/>
    </w:rPr>
  </w:style>
  <w:style w:type="paragraph" w:customStyle="1" w:styleId="afa">
    <w:name w:val="Комментарий"/>
    <w:basedOn w:val="af9"/>
    <w:next w:val="a"/>
    <w:uiPriority w:val="99"/>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pPr>
      <w:spacing w:before="0"/>
    </w:pPr>
    <w:rPr>
      <w:i/>
      <w:iCs/>
    </w:rPr>
  </w:style>
  <w:style w:type="paragraph" w:customStyle="1" w:styleId="afc">
    <w:name w:val="Текст (лев. подпись)"/>
    <w:basedOn w:val="a"/>
    <w:next w:val="a"/>
    <w:uiPriority w:val="99"/>
    <w:rPr>
      <w:sz w:val="24"/>
      <w:szCs w:val="24"/>
    </w:rPr>
  </w:style>
  <w:style w:type="paragraph" w:customStyle="1" w:styleId="afd">
    <w:name w:val="Колонтитул (левый)"/>
    <w:basedOn w:val="afc"/>
    <w:next w:val="a"/>
    <w:uiPriority w:val="99"/>
    <w:pPr>
      <w:jc w:val="both"/>
    </w:pPr>
    <w:rPr>
      <w:sz w:val="16"/>
      <w:szCs w:val="16"/>
    </w:rPr>
  </w:style>
  <w:style w:type="paragraph" w:customStyle="1" w:styleId="afe">
    <w:name w:val="Текст (прав. подпись)"/>
    <w:basedOn w:val="a"/>
    <w:next w:val="a"/>
    <w:uiPriority w:val="99"/>
    <w:pPr>
      <w:jc w:val="right"/>
    </w:pPr>
    <w:rPr>
      <w:sz w:val="24"/>
      <w:szCs w:val="24"/>
    </w:rPr>
  </w:style>
  <w:style w:type="paragraph" w:customStyle="1" w:styleId="aff">
    <w:name w:val="Колонтитул (правый)"/>
    <w:basedOn w:val="afe"/>
    <w:next w:val="a"/>
    <w:uiPriority w:val="99"/>
    <w:pPr>
      <w:jc w:val="both"/>
    </w:pPr>
    <w:rPr>
      <w:sz w:val="16"/>
      <w:szCs w:val="16"/>
    </w:rPr>
  </w:style>
  <w:style w:type="paragraph" w:customStyle="1" w:styleId="aff0">
    <w:name w:val="Комментарий пользователя"/>
    <w:basedOn w:val="afa"/>
    <w:next w:val="a"/>
    <w:uiPriority w:val="99"/>
    <w:pPr>
      <w:spacing w:before="0"/>
      <w:jc w:val="left"/>
    </w:pPr>
    <w:rPr>
      <w:shd w:val="clear" w:color="auto" w:fill="FFDFE0"/>
    </w:rPr>
  </w:style>
  <w:style w:type="paragraph" w:customStyle="1" w:styleId="aff1">
    <w:name w:val="Куда обратиться?"/>
    <w:basedOn w:val="a6"/>
    <w:next w:val="a"/>
    <w:uiPriority w:val="99"/>
    <w:pPr>
      <w:spacing w:before="0" w:after="0"/>
      <w:ind w:left="0" w:right="0" w:firstLine="0"/>
    </w:pPr>
    <w:rPr>
      <w:shd w:val="clear" w:color="auto" w:fill="auto"/>
    </w:rPr>
  </w:style>
  <w:style w:type="paragraph" w:customStyle="1" w:styleId="aff2">
    <w:name w:val="Моноширинный"/>
    <w:basedOn w:val="a"/>
    <w:next w:val="a"/>
    <w:uiPriority w:val="99"/>
    <w:pPr>
      <w:jc w:val="both"/>
    </w:pPr>
    <w:rPr>
      <w:rFonts w:ascii="Courier New" w:hAnsi="Courier New" w:cs="Courier New"/>
      <w:sz w:val="22"/>
      <w:szCs w:val="22"/>
    </w:rPr>
  </w:style>
  <w:style w:type="character" w:customStyle="1" w:styleId="aff3">
    <w:name w:val="Найденные слова"/>
    <w:basedOn w:val="a3"/>
    <w:uiPriority w:val="99"/>
    <w:rPr>
      <w:shd w:val="clear" w:color="auto" w:fill="auto"/>
    </w:rPr>
  </w:style>
  <w:style w:type="character" w:customStyle="1" w:styleId="aff4">
    <w:name w:val="Не вступил в силу"/>
    <w:basedOn w:val="a3"/>
    <w:uiPriority w:val="99"/>
    <w:rPr>
      <w:color w:val="000000"/>
      <w:shd w:val="clear" w:color="auto" w:fill="auto"/>
    </w:rPr>
  </w:style>
  <w:style w:type="paragraph" w:customStyle="1" w:styleId="aff5">
    <w:name w:val="Необходимые документы"/>
    <w:basedOn w:val="a6"/>
    <w:next w:val="a"/>
    <w:uiPriority w:val="99"/>
    <w:pPr>
      <w:spacing w:before="0" w:after="0"/>
      <w:ind w:left="0" w:right="0" w:firstLine="118"/>
    </w:pPr>
    <w:rPr>
      <w:shd w:val="clear" w:color="auto" w:fill="auto"/>
    </w:rPr>
  </w:style>
  <w:style w:type="paragraph" w:customStyle="1" w:styleId="aff6">
    <w:name w:val="Нормальный (таблица)"/>
    <w:basedOn w:val="a"/>
    <w:next w:val="a"/>
    <w:uiPriority w:val="99"/>
    <w:pPr>
      <w:jc w:val="both"/>
    </w:pPr>
    <w:rPr>
      <w:sz w:val="24"/>
      <w:szCs w:val="24"/>
    </w:rPr>
  </w:style>
  <w:style w:type="paragraph" w:customStyle="1" w:styleId="aff7">
    <w:name w:val="Объект"/>
    <w:basedOn w:val="a"/>
    <w:next w:val="a"/>
    <w:uiPriority w:val="99"/>
    <w:pPr>
      <w:jc w:val="both"/>
    </w:pPr>
  </w:style>
  <w:style w:type="paragraph" w:customStyle="1" w:styleId="aff8">
    <w:name w:val="Таблицы (моноширинный)"/>
    <w:basedOn w:val="a"/>
    <w:next w:val="a"/>
    <w:uiPriority w:val="99"/>
    <w:pPr>
      <w:jc w:val="both"/>
    </w:pPr>
    <w:rPr>
      <w:rFonts w:ascii="Courier New" w:hAnsi="Courier New" w:cs="Courier New"/>
      <w:sz w:val="22"/>
      <w:szCs w:val="22"/>
    </w:rPr>
  </w:style>
  <w:style w:type="paragraph" w:customStyle="1" w:styleId="aff9">
    <w:name w:val="Оглавление"/>
    <w:basedOn w:val="aff8"/>
    <w:next w:val="a"/>
    <w:uiPriority w:val="99"/>
    <w:pPr>
      <w:ind w:left="140"/>
    </w:pPr>
    <w:rPr>
      <w:rFonts w:ascii="Arial" w:hAnsi="Arial" w:cs="Arial"/>
      <w:sz w:val="24"/>
      <w:szCs w:val="24"/>
    </w:rPr>
  </w:style>
  <w:style w:type="character" w:customStyle="1" w:styleId="affa">
    <w:name w:val="Опечатки"/>
    <w:uiPriority w:val="99"/>
    <w:rPr>
      <w:color w:val="FF0000"/>
      <w:sz w:val="26"/>
      <w:szCs w:val="26"/>
    </w:rPr>
  </w:style>
  <w:style w:type="paragraph" w:customStyle="1" w:styleId="affb">
    <w:name w:val="Переменная часть"/>
    <w:basedOn w:val="ab"/>
    <w:next w:val="a"/>
    <w:uiPriority w:val="99"/>
    <w:rPr>
      <w:rFonts w:ascii="Arial" w:hAnsi="Arial" w:cs="Arial"/>
      <w:sz w:val="20"/>
      <w:szCs w:val="20"/>
    </w:rPr>
  </w:style>
  <w:style w:type="paragraph" w:customStyle="1" w:styleId="affc">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Pr>
      <w:b/>
      <w:bCs/>
      <w:sz w:val="24"/>
      <w:szCs w:val="24"/>
    </w:rPr>
  </w:style>
  <w:style w:type="paragraph" w:customStyle="1" w:styleId="affe">
    <w:name w:val="Подчёркнуный текст"/>
    <w:basedOn w:val="a"/>
    <w:next w:val="a"/>
    <w:uiPriority w:val="99"/>
    <w:pPr>
      <w:jc w:val="both"/>
    </w:pPr>
    <w:rPr>
      <w:sz w:val="24"/>
      <w:szCs w:val="24"/>
    </w:rPr>
  </w:style>
  <w:style w:type="paragraph" w:customStyle="1" w:styleId="afff">
    <w:name w:val="Постоянная часть"/>
    <w:basedOn w:val="ab"/>
    <w:next w:val="a"/>
    <w:uiPriority w:val="99"/>
    <w:rPr>
      <w:rFonts w:ascii="Arial" w:hAnsi="Arial" w:cs="Arial"/>
      <w:sz w:val="22"/>
      <w:szCs w:val="22"/>
    </w:rPr>
  </w:style>
  <w:style w:type="paragraph" w:customStyle="1" w:styleId="afff0">
    <w:name w:val="Прижатый влево"/>
    <w:basedOn w:val="a"/>
    <w:next w:val="a"/>
    <w:uiPriority w:val="99"/>
    <w:rPr>
      <w:sz w:val="24"/>
      <w:szCs w:val="24"/>
    </w:rPr>
  </w:style>
  <w:style w:type="paragraph" w:customStyle="1" w:styleId="afff1">
    <w:name w:val="Пример."/>
    <w:basedOn w:val="a6"/>
    <w:next w:val="a"/>
    <w:uiPriority w:val="99"/>
    <w:pPr>
      <w:spacing w:before="0" w:after="0"/>
      <w:ind w:left="0" w:right="0" w:firstLine="0"/>
    </w:pPr>
    <w:rPr>
      <w:shd w:val="clear" w:color="auto" w:fill="auto"/>
    </w:rPr>
  </w:style>
  <w:style w:type="paragraph" w:customStyle="1" w:styleId="afff2">
    <w:name w:val="Примечание."/>
    <w:basedOn w:val="a6"/>
    <w:next w:val="a"/>
    <w:uiPriority w:val="99"/>
    <w:pPr>
      <w:spacing w:before="0" w:after="0"/>
      <w:ind w:left="0" w:right="0" w:firstLine="0"/>
    </w:pPr>
    <w:rPr>
      <w:shd w:val="clear" w:color="auto" w:fill="auto"/>
    </w:rPr>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jc w:val="both"/>
    </w:pPr>
    <w:rPr>
      <w:sz w:val="24"/>
      <w:szCs w:val="24"/>
    </w:rPr>
  </w:style>
  <w:style w:type="character" w:customStyle="1" w:styleId="afff5">
    <w:name w:val="Сравнение редакций"/>
    <w:basedOn w:val="a3"/>
    <w:uiPriority w:val="99"/>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pPr>
      <w:jc w:val="both"/>
    </w:pPr>
    <w:rPr>
      <w:sz w:val="24"/>
      <w:szCs w:val="24"/>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pPr>
    <w:rPr>
      <w:sz w:val="22"/>
      <w:szCs w:val="22"/>
    </w:rPr>
  </w:style>
  <w:style w:type="paragraph" w:customStyle="1" w:styleId="afffb">
    <w:name w:val="Технический комментарий"/>
    <w:basedOn w:val="a"/>
    <w:next w:val="a"/>
    <w:uiPriority w:val="99"/>
    <w:rPr>
      <w:color w:val="463F31"/>
      <w:sz w:val="24"/>
      <w:szCs w:val="24"/>
      <w:shd w:val="clear" w:color="auto" w:fill="FFFFA6"/>
    </w:rPr>
  </w:style>
  <w:style w:type="character" w:customStyle="1" w:styleId="afffc">
    <w:name w:val="Утратил силу"/>
    <w:basedOn w:val="a3"/>
    <w:uiPriority w:val="99"/>
    <w:rPr>
      <w:strike/>
      <w:color w:val="auto"/>
    </w:rPr>
  </w:style>
  <w:style w:type="paragraph" w:customStyle="1" w:styleId="afffd">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2825401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1447</Words>
  <Characters>8254</Characters>
  <Application>Microsoft Office Word</Application>
  <DocSecurity>0</DocSecurity>
  <Lines>68</Lines>
  <Paragraphs>19</Paragraphs>
  <ScaleCrop>false</ScaleCrop>
  <Company>НПП "Гарант-Сервис"</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2016-09-05T05:15:00Z</cp:lastPrinted>
  <dcterms:created xsi:type="dcterms:W3CDTF">2016-09-22T16:49:00Z</dcterms:created>
  <dcterms:modified xsi:type="dcterms:W3CDTF">2016-09-22T16:49:00Z</dcterms:modified>
</cp:coreProperties>
</file>