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94" w:rsidRDefault="00E62E32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ДОКЛАД</w:t>
      </w:r>
    </w:p>
    <w:p w:rsidR="00E62E32" w:rsidRDefault="00E62E32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 реализации и оценке эффективности   муниципальных программ</w:t>
      </w:r>
    </w:p>
    <w:p w:rsidR="00E62E32" w:rsidRDefault="00E81059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Красноармейс</w:t>
      </w:r>
      <w:r w:rsidR="002B558F">
        <w:rPr>
          <w:rFonts w:ascii="Times New Roman" w:hAnsi="Times New Roman" w:cs="Times New Roman"/>
          <w:b/>
          <w:sz w:val="24"/>
          <w:szCs w:val="24"/>
        </w:rPr>
        <w:t>кого сельского поселения</w:t>
      </w:r>
      <w:r w:rsidR="00E62E32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2B558F">
        <w:rPr>
          <w:rFonts w:ascii="Times New Roman" w:hAnsi="Times New Roman" w:cs="Times New Roman"/>
          <w:b/>
          <w:sz w:val="24"/>
          <w:szCs w:val="24"/>
        </w:rPr>
        <w:t>6 год</w:t>
      </w:r>
    </w:p>
    <w:p w:rsidR="00E62E32" w:rsidRDefault="00E62E32" w:rsidP="00E62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E32" w:rsidRDefault="00E62E32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</w:t>
      </w:r>
      <w:r w:rsidR="00E81059">
        <w:rPr>
          <w:rFonts w:ascii="Times New Roman" w:hAnsi="Times New Roman" w:cs="Times New Roman"/>
          <w:sz w:val="24"/>
          <w:szCs w:val="24"/>
        </w:rPr>
        <w:t>становлением администрации от 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B55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81059">
        <w:rPr>
          <w:rFonts w:ascii="Times New Roman" w:hAnsi="Times New Roman" w:cs="Times New Roman"/>
          <w:sz w:val="24"/>
          <w:szCs w:val="24"/>
        </w:rPr>
        <w:t>3 года № 239</w:t>
      </w:r>
      <w:r w:rsidR="002B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 Порядок разработки, реализации и оценки эффективности муниципальных программ </w:t>
      </w:r>
      <w:r w:rsidR="00E81059">
        <w:rPr>
          <w:rFonts w:ascii="Times New Roman" w:hAnsi="Times New Roman" w:cs="Times New Roman"/>
          <w:sz w:val="24"/>
          <w:szCs w:val="24"/>
        </w:rPr>
        <w:t>Красноармейс</w:t>
      </w:r>
      <w:r w:rsidR="002B558F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2B0C">
        <w:rPr>
          <w:rFonts w:ascii="Times New Roman" w:hAnsi="Times New Roman" w:cs="Times New Roman"/>
          <w:sz w:val="24"/>
          <w:szCs w:val="24"/>
        </w:rPr>
        <w:t>П</w:t>
      </w:r>
      <w:r w:rsidR="00E81059">
        <w:rPr>
          <w:rFonts w:ascii="Times New Roman" w:hAnsi="Times New Roman" w:cs="Times New Roman"/>
          <w:sz w:val="24"/>
          <w:szCs w:val="24"/>
        </w:rPr>
        <w:t>остановлением от 17.10.2016 года №378</w:t>
      </w:r>
      <w:r w:rsidR="002B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данный  Порядок внесены изменения  в </w:t>
      </w:r>
      <w:r w:rsidRPr="00E62E32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E62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B0C">
        <w:rPr>
          <w:rFonts w:ascii="Times New Roman" w:eastAsia="Times New Roman" w:hAnsi="Times New Roman" w:cs="Times New Roman"/>
          <w:sz w:val="24"/>
          <w:szCs w:val="24"/>
        </w:rPr>
        <w:t>подготовки, согласования и утверждения отчетов о реализации муниципальных программ ответственными исполнителями и формирования сводного доклада об итогах реализации муниципальных программ за отчетный год.</w:t>
      </w:r>
    </w:p>
    <w:p w:rsidR="00363EC3" w:rsidRDefault="00E62E32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Порядку, разработка  муниципальных программ осуществляется на основании Перечня муниципальных программ, утвержденного </w:t>
      </w:r>
      <w:r w:rsidR="00E81059">
        <w:rPr>
          <w:rFonts w:ascii="Times New Roman" w:hAnsi="Times New Roman" w:cs="Times New Roman"/>
          <w:sz w:val="24"/>
          <w:szCs w:val="24"/>
        </w:rPr>
        <w:t>распоряжением администрации от 03</w:t>
      </w:r>
      <w:r w:rsidR="00363EC3">
        <w:rPr>
          <w:rFonts w:ascii="Times New Roman" w:hAnsi="Times New Roman" w:cs="Times New Roman"/>
          <w:sz w:val="24"/>
          <w:szCs w:val="24"/>
        </w:rPr>
        <w:t>.0</w:t>
      </w:r>
      <w:r w:rsidR="00986396">
        <w:rPr>
          <w:rFonts w:ascii="Times New Roman" w:hAnsi="Times New Roman" w:cs="Times New Roman"/>
          <w:sz w:val="24"/>
          <w:szCs w:val="24"/>
        </w:rPr>
        <w:t>9</w:t>
      </w:r>
      <w:r w:rsidR="00363EC3">
        <w:rPr>
          <w:rFonts w:ascii="Times New Roman" w:hAnsi="Times New Roman" w:cs="Times New Roman"/>
          <w:sz w:val="24"/>
          <w:szCs w:val="24"/>
        </w:rPr>
        <w:t>.201</w:t>
      </w:r>
      <w:r w:rsidR="00986396">
        <w:rPr>
          <w:rFonts w:ascii="Times New Roman" w:hAnsi="Times New Roman" w:cs="Times New Roman"/>
          <w:sz w:val="24"/>
          <w:szCs w:val="24"/>
        </w:rPr>
        <w:t>3</w:t>
      </w:r>
      <w:r w:rsidR="00363EC3">
        <w:rPr>
          <w:rFonts w:ascii="Times New Roman" w:hAnsi="Times New Roman" w:cs="Times New Roman"/>
          <w:sz w:val="24"/>
          <w:szCs w:val="24"/>
        </w:rPr>
        <w:t xml:space="preserve"> № </w:t>
      </w:r>
      <w:r w:rsidR="00E81059">
        <w:rPr>
          <w:rFonts w:ascii="Times New Roman" w:hAnsi="Times New Roman" w:cs="Times New Roman"/>
          <w:sz w:val="24"/>
          <w:szCs w:val="24"/>
        </w:rPr>
        <w:t>82</w:t>
      </w:r>
      <w:r w:rsidR="00363EC3">
        <w:rPr>
          <w:rFonts w:ascii="Times New Roman" w:hAnsi="Times New Roman" w:cs="Times New Roman"/>
          <w:sz w:val="24"/>
          <w:szCs w:val="24"/>
        </w:rPr>
        <w:t>.</w:t>
      </w:r>
    </w:p>
    <w:p w:rsidR="00E62E32" w:rsidRDefault="00651E41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Сводный доклад подготовлен  в соответствии с п. 5.1</w:t>
      </w:r>
      <w:r w:rsidR="00986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Порядка на основе отчетов, представленных</w:t>
      </w:r>
      <w:r w:rsidR="00E62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ответственными исполнителями муниципальных программ.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201</w:t>
      </w:r>
      <w:r w:rsidR="00986396">
        <w:rPr>
          <w:rFonts w:ascii="Times New Roman" w:hAnsi="Times New Roman" w:cs="Times New Roman"/>
          <w:sz w:val="24"/>
          <w:szCs w:val="24"/>
        </w:rPr>
        <w:t>6</w:t>
      </w:r>
      <w:r w:rsidR="00E81059">
        <w:rPr>
          <w:rFonts w:ascii="Times New Roman" w:hAnsi="Times New Roman" w:cs="Times New Roman"/>
          <w:sz w:val="24"/>
          <w:szCs w:val="24"/>
        </w:rPr>
        <w:t xml:space="preserve"> год разработано и утверждено 12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E81059" w:rsidRPr="00E81059" w:rsidRDefault="00E81059" w:rsidP="00E810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59">
        <w:rPr>
          <w:rFonts w:ascii="Times New Roman" w:hAnsi="Times New Roman" w:cs="Times New Roman"/>
          <w:sz w:val="24"/>
          <w:szCs w:val="24"/>
        </w:rPr>
        <w:t>Обеспечение общественного порядка на 2014-2020 годы (</w:t>
      </w:r>
      <w:proofErr w:type="gramStart"/>
      <w:r w:rsidRPr="00E8105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8105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01.10.2013г. №267);</w:t>
      </w:r>
    </w:p>
    <w:p w:rsidR="00E81059" w:rsidRDefault="00E81059" w:rsidP="00E810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населения от чрезвычайных ситуаций на 2014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01.10.2013г. №266);</w:t>
      </w:r>
    </w:p>
    <w:p w:rsidR="005D3BDA" w:rsidRPr="00E81059" w:rsidRDefault="00E81059" w:rsidP="005D3BD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культуры и туризма на 2014-2020 годы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от 01.10.2013г. №268);</w:t>
      </w:r>
      <w:r w:rsidR="005D3BDA" w:rsidRPr="00E8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059" w:rsidRPr="00E81059" w:rsidRDefault="00986396" w:rsidP="00E810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059">
        <w:rPr>
          <w:rFonts w:ascii="Times New Roman" w:hAnsi="Times New Roman" w:cs="Times New Roman"/>
          <w:sz w:val="24"/>
          <w:szCs w:val="24"/>
        </w:rPr>
        <w:t>Охрана окружающей среды</w:t>
      </w:r>
      <w:r w:rsidR="005D3BDA" w:rsidRPr="00E81059">
        <w:rPr>
          <w:rFonts w:ascii="Times New Roman" w:hAnsi="Times New Roman" w:cs="Times New Roman"/>
          <w:sz w:val="24"/>
          <w:szCs w:val="24"/>
        </w:rPr>
        <w:t xml:space="preserve"> на 201</w:t>
      </w:r>
      <w:r w:rsidRPr="00E81059">
        <w:rPr>
          <w:rFonts w:ascii="Times New Roman" w:hAnsi="Times New Roman" w:cs="Times New Roman"/>
          <w:sz w:val="24"/>
          <w:szCs w:val="24"/>
        </w:rPr>
        <w:t>4</w:t>
      </w:r>
      <w:r w:rsidR="005D3BDA" w:rsidRPr="00E81059">
        <w:rPr>
          <w:rFonts w:ascii="Times New Roman" w:hAnsi="Times New Roman" w:cs="Times New Roman"/>
          <w:sz w:val="24"/>
          <w:szCs w:val="24"/>
        </w:rPr>
        <w:t xml:space="preserve">-2020  годы (утверждена постановлением </w:t>
      </w:r>
      <w:r w:rsidR="00E81059" w:rsidRPr="00E81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2E32" w:rsidRPr="00E81059" w:rsidRDefault="005D3BDA" w:rsidP="00E81059">
      <w:pPr>
        <w:pStyle w:val="a3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81059">
        <w:rPr>
          <w:rFonts w:ascii="Times New Roman" w:hAnsi="Times New Roman" w:cs="Times New Roman"/>
          <w:sz w:val="24"/>
          <w:szCs w:val="24"/>
        </w:rPr>
        <w:t xml:space="preserve">администрации от </w:t>
      </w:r>
      <w:r w:rsidR="00986396" w:rsidRPr="00E81059">
        <w:rPr>
          <w:rFonts w:ascii="Times New Roman" w:hAnsi="Times New Roman" w:cs="Times New Roman"/>
          <w:sz w:val="24"/>
          <w:szCs w:val="24"/>
        </w:rPr>
        <w:t>0</w:t>
      </w:r>
      <w:r w:rsidR="00C46F34" w:rsidRPr="00E81059">
        <w:rPr>
          <w:rFonts w:ascii="Times New Roman" w:hAnsi="Times New Roman" w:cs="Times New Roman"/>
          <w:sz w:val="24"/>
          <w:szCs w:val="24"/>
        </w:rPr>
        <w:t>1</w:t>
      </w:r>
      <w:r w:rsidRPr="00E81059">
        <w:rPr>
          <w:rFonts w:ascii="Times New Roman" w:hAnsi="Times New Roman" w:cs="Times New Roman"/>
          <w:sz w:val="24"/>
          <w:szCs w:val="24"/>
        </w:rPr>
        <w:t>.</w:t>
      </w:r>
      <w:r w:rsidR="00986396" w:rsidRPr="00E81059">
        <w:rPr>
          <w:rFonts w:ascii="Times New Roman" w:hAnsi="Times New Roman" w:cs="Times New Roman"/>
          <w:sz w:val="24"/>
          <w:szCs w:val="24"/>
        </w:rPr>
        <w:t>1</w:t>
      </w:r>
      <w:r w:rsidRPr="00E81059">
        <w:rPr>
          <w:rFonts w:ascii="Times New Roman" w:hAnsi="Times New Roman" w:cs="Times New Roman"/>
          <w:sz w:val="24"/>
          <w:szCs w:val="24"/>
        </w:rPr>
        <w:t>0</w:t>
      </w:r>
      <w:r w:rsidR="00986396" w:rsidRPr="00E81059">
        <w:rPr>
          <w:rFonts w:ascii="Times New Roman" w:hAnsi="Times New Roman" w:cs="Times New Roman"/>
          <w:sz w:val="24"/>
          <w:szCs w:val="24"/>
        </w:rPr>
        <w:t>.2013г.</w:t>
      </w:r>
      <w:r w:rsidRPr="00E81059">
        <w:rPr>
          <w:rFonts w:ascii="Times New Roman" w:hAnsi="Times New Roman" w:cs="Times New Roman"/>
          <w:sz w:val="24"/>
          <w:szCs w:val="24"/>
        </w:rPr>
        <w:t xml:space="preserve"> №</w:t>
      </w:r>
      <w:r w:rsidR="00E81059" w:rsidRPr="00E81059">
        <w:rPr>
          <w:rFonts w:ascii="Times New Roman" w:hAnsi="Times New Roman" w:cs="Times New Roman"/>
          <w:sz w:val="24"/>
          <w:szCs w:val="24"/>
        </w:rPr>
        <w:t>269</w:t>
      </w:r>
      <w:r w:rsidRPr="00E81059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E81059" w:rsidRDefault="00E81059" w:rsidP="00E810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059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на 2014-2020 годы (утверждена </w:t>
      </w:r>
      <w:proofErr w:type="gramEnd"/>
    </w:p>
    <w:p w:rsidR="00E81059" w:rsidRPr="00E81059" w:rsidRDefault="00E81059" w:rsidP="00E81059">
      <w:pPr>
        <w:pStyle w:val="a3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81059">
        <w:rPr>
          <w:rFonts w:ascii="Times New Roman" w:hAnsi="Times New Roman" w:cs="Times New Roman"/>
          <w:sz w:val="24"/>
          <w:szCs w:val="24"/>
        </w:rPr>
        <w:t>постановлением администрации от 01.10.2013г. №270);</w:t>
      </w:r>
    </w:p>
    <w:p w:rsidR="00E81059" w:rsidRPr="00E81059" w:rsidRDefault="005D3BDA" w:rsidP="00E810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59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  <w:r w:rsidR="004A176C" w:rsidRPr="00E81059">
        <w:rPr>
          <w:rFonts w:ascii="Times New Roman" w:hAnsi="Times New Roman" w:cs="Times New Roman"/>
          <w:sz w:val="24"/>
          <w:szCs w:val="24"/>
        </w:rPr>
        <w:t>системы</w:t>
      </w:r>
      <w:r w:rsidRPr="00E81059">
        <w:rPr>
          <w:rFonts w:ascii="Times New Roman" w:hAnsi="Times New Roman" w:cs="Times New Roman"/>
          <w:sz w:val="24"/>
          <w:szCs w:val="24"/>
        </w:rPr>
        <w:t xml:space="preserve"> на 201</w:t>
      </w:r>
      <w:r w:rsidR="004A176C" w:rsidRPr="00E81059">
        <w:rPr>
          <w:rFonts w:ascii="Times New Roman" w:hAnsi="Times New Roman" w:cs="Times New Roman"/>
          <w:sz w:val="24"/>
          <w:szCs w:val="24"/>
        </w:rPr>
        <w:t>4</w:t>
      </w:r>
      <w:r w:rsidRPr="00E81059">
        <w:rPr>
          <w:rFonts w:ascii="Times New Roman" w:hAnsi="Times New Roman" w:cs="Times New Roman"/>
          <w:sz w:val="24"/>
          <w:szCs w:val="24"/>
        </w:rPr>
        <w:t>-2020 годы</w:t>
      </w:r>
      <w:r w:rsidR="00C46F34" w:rsidRPr="00E810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46F34" w:rsidRPr="00E8105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46F34" w:rsidRPr="00E81059">
        <w:rPr>
          <w:rFonts w:ascii="Times New Roman" w:hAnsi="Times New Roman" w:cs="Times New Roman"/>
          <w:sz w:val="24"/>
          <w:szCs w:val="24"/>
        </w:rPr>
        <w:t xml:space="preserve"> п</w:t>
      </w:r>
      <w:r w:rsidR="004A176C" w:rsidRPr="00E8105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81059" w:rsidRPr="00E81059">
        <w:rPr>
          <w:rFonts w:ascii="Times New Roman" w:hAnsi="Times New Roman" w:cs="Times New Roman"/>
          <w:sz w:val="24"/>
          <w:szCs w:val="24"/>
        </w:rPr>
        <w:t xml:space="preserve"> </w:t>
      </w:r>
      <w:r w:rsidR="004A176C" w:rsidRPr="00E81059">
        <w:rPr>
          <w:rFonts w:ascii="Times New Roman" w:hAnsi="Times New Roman" w:cs="Times New Roman"/>
          <w:sz w:val="24"/>
          <w:szCs w:val="24"/>
        </w:rPr>
        <w:t>администрации от 0</w:t>
      </w:r>
      <w:r w:rsidR="00C46F34" w:rsidRPr="00E81059">
        <w:rPr>
          <w:rFonts w:ascii="Times New Roman" w:hAnsi="Times New Roman" w:cs="Times New Roman"/>
          <w:sz w:val="24"/>
          <w:szCs w:val="24"/>
        </w:rPr>
        <w:t>1.</w:t>
      </w:r>
      <w:r w:rsidR="004A176C" w:rsidRPr="00E81059">
        <w:rPr>
          <w:rFonts w:ascii="Times New Roman" w:hAnsi="Times New Roman" w:cs="Times New Roman"/>
          <w:sz w:val="24"/>
          <w:szCs w:val="24"/>
        </w:rPr>
        <w:t>1</w:t>
      </w:r>
      <w:r w:rsidR="00C46F34" w:rsidRPr="00E81059">
        <w:rPr>
          <w:rFonts w:ascii="Times New Roman" w:hAnsi="Times New Roman" w:cs="Times New Roman"/>
          <w:sz w:val="24"/>
          <w:szCs w:val="24"/>
        </w:rPr>
        <w:t>0.201</w:t>
      </w:r>
      <w:r w:rsidR="004A176C" w:rsidRPr="00E81059">
        <w:rPr>
          <w:rFonts w:ascii="Times New Roman" w:hAnsi="Times New Roman" w:cs="Times New Roman"/>
          <w:sz w:val="24"/>
          <w:szCs w:val="24"/>
        </w:rPr>
        <w:t>3г.</w:t>
      </w:r>
      <w:r w:rsidR="00C46F34" w:rsidRPr="00E81059">
        <w:rPr>
          <w:rFonts w:ascii="Times New Roman" w:hAnsi="Times New Roman" w:cs="Times New Roman"/>
          <w:sz w:val="24"/>
          <w:szCs w:val="24"/>
        </w:rPr>
        <w:t xml:space="preserve"> №</w:t>
      </w:r>
      <w:r w:rsidR="00E81059">
        <w:rPr>
          <w:rFonts w:ascii="Times New Roman" w:hAnsi="Times New Roman" w:cs="Times New Roman"/>
          <w:sz w:val="24"/>
          <w:szCs w:val="24"/>
        </w:rPr>
        <w:t>271</w:t>
      </w:r>
      <w:r w:rsidR="00C46F34" w:rsidRPr="00E81059">
        <w:rPr>
          <w:rFonts w:ascii="Times New Roman" w:hAnsi="Times New Roman" w:cs="Times New Roman"/>
          <w:sz w:val="24"/>
          <w:szCs w:val="24"/>
        </w:rPr>
        <w:t>);</w:t>
      </w:r>
    </w:p>
    <w:p w:rsidR="00E81059" w:rsidRDefault="004A176C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975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836975">
        <w:rPr>
          <w:rFonts w:ascii="Times New Roman" w:hAnsi="Times New Roman" w:cs="Times New Roman"/>
          <w:sz w:val="24"/>
          <w:szCs w:val="24"/>
        </w:rPr>
        <w:t xml:space="preserve"> и развитие энергетики </w:t>
      </w:r>
      <w:r w:rsidR="005D3BDA" w:rsidRPr="00836975">
        <w:rPr>
          <w:rFonts w:ascii="Times New Roman" w:hAnsi="Times New Roman" w:cs="Times New Roman"/>
          <w:sz w:val="24"/>
          <w:szCs w:val="24"/>
        </w:rPr>
        <w:t>на 201</w:t>
      </w:r>
      <w:r w:rsidRPr="00836975">
        <w:rPr>
          <w:rFonts w:ascii="Times New Roman" w:hAnsi="Times New Roman" w:cs="Times New Roman"/>
          <w:sz w:val="24"/>
          <w:szCs w:val="24"/>
        </w:rPr>
        <w:t>4</w:t>
      </w:r>
      <w:r w:rsidR="005D3BDA" w:rsidRPr="00836975">
        <w:rPr>
          <w:rFonts w:ascii="Times New Roman" w:hAnsi="Times New Roman" w:cs="Times New Roman"/>
          <w:sz w:val="24"/>
          <w:szCs w:val="24"/>
        </w:rPr>
        <w:t>-2020 годы</w:t>
      </w:r>
      <w:r w:rsidR="00C46F34" w:rsidRPr="008369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46F34" w:rsidRPr="00836975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46F34" w:rsidRPr="00836975">
        <w:rPr>
          <w:rFonts w:ascii="Times New Roman" w:hAnsi="Times New Roman" w:cs="Times New Roman"/>
          <w:sz w:val="24"/>
          <w:szCs w:val="24"/>
        </w:rPr>
        <w:t xml:space="preserve"> п</w:t>
      </w:r>
      <w:r w:rsidRPr="00836975">
        <w:rPr>
          <w:rFonts w:ascii="Times New Roman" w:hAnsi="Times New Roman" w:cs="Times New Roman"/>
          <w:sz w:val="24"/>
          <w:szCs w:val="24"/>
        </w:rPr>
        <w:t>остановлением администрации от 0</w:t>
      </w:r>
      <w:r w:rsidR="00C46F34" w:rsidRPr="00836975">
        <w:rPr>
          <w:rFonts w:ascii="Times New Roman" w:hAnsi="Times New Roman" w:cs="Times New Roman"/>
          <w:sz w:val="24"/>
          <w:szCs w:val="24"/>
        </w:rPr>
        <w:t>1.</w:t>
      </w:r>
      <w:r w:rsidRPr="00836975">
        <w:rPr>
          <w:rFonts w:ascii="Times New Roman" w:hAnsi="Times New Roman" w:cs="Times New Roman"/>
          <w:sz w:val="24"/>
          <w:szCs w:val="24"/>
        </w:rPr>
        <w:t>1</w:t>
      </w:r>
      <w:r w:rsidR="00C46F34" w:rsidRPr="00836975">
        <w:rPr>
          <w:rFonts w:ascii="Times New Roman" w:hAnsi="Times New Roman" w:cs="Times New Roman"/>
          <w:sz w:val="24"/>
          <w:szCs w:val="24"/>
        </w:rPr>
        <w:t>0.201</w:t>
      </w:r>
      <w:r w:rsidRPr="00836975">
        <w:rPr>
          <w:rFonts w:ascii="Times New Roman" w:hAnsi="Times New Roman" w:cs="Times New Roman"/>
          <w:sz w:val="24"/>
          <w:szCs w:val="24"/>
        </w:rPr>
        <w:t>3г.</w:t>
      </w:r>
      <w:r w:rsidR="00C46F34" w:rsidRPr="00836975">
        <w:rPr>
          <w:rFonts w:ascii="Times New Roman" w:hAnsi="Times New Roman" w:cs="Times New Roman"/>
          <w:sz w:val="24"/>
          <w:szCs w:val="24"/>
        </w:rPr>
        <w:t xml:space="preserve"> №</w:t>
      </w:r>
      <w:r w:rsidR="00E81059" w:rsidRPr="00836975">
        <w:rPr>
          <w:rFonts w:ascii="Times New Roman" w:hAnsi="Times New Roman" w:cs="Times New Roman"/>
          <w:sz w:val="24"/>
          <w:szCs w:val="24"/>
        </w:rPr>
        <w:t>273</w:t>
      </w:r>
      <w:r w:rsidR="00C46F34" w:rsidRPr="00836975">
        <w:rPr>
          <w:rFonts w:ascii="Times New Roman" w:hAnsi="Times New Roman" w:cs="Times New Roman"/>
          <w:sz w:val="24"/>
          <w:szCs w:val="24"/>
        </w:rPr>
        <w:t>);</w:t>
      </w:r>
      <w:r w:rsidR="00E81059" w:rsidRPr="00836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5D3BDA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01.10.2013г. №272);</w:t>
      </w:r>
    </w:p>
    <w:p w:rsidR="00836975" w:rsidRP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D3BDA">
        <w:rPr>
          <w:rFonts w:ascii="Times New Roman" w:hAnsi="Times New Roman" w:cs="Times New Roman"/>
          <w:sz w:val="24"/>
          <w:szCs w:val="24"/>
        </w:rPr>
        <w:t>ффективно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3BDA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3BDA">
        <w:rPr>
          <w:rFonts w:ascii="Times New Roman" w:hAnsi="Times New Roman" w:cs="Times New Roman"/>
          <w:sz w:val="24"/>
          <w:szCs w:val="24"/>
        </w:rPr>
        <w:t xml:space="preserve"> муниципальными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на 2014-2020 годы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01.10.2013г.  №272);</w:t>
      </w:r>
    </w:p>
    <w:p w:rsid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BDA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</w:t>
      </w:r>
      <w:r>
        <w:rPr>
          <w:rFonts w:ascii="Times New Roman" w:hAnsi="Times New Roman" w:cs="Times New Roman"/>
          <w:sz w:val="24"/>
          <w:szCs w:val="24"/>
        </w:rPr>
        <w:t>ыми услугами население на 2014-2020 годы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01.10.2013г. №272);</w:t>
      </w:r>
    </w:p>
    <w:p w:rsid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поддержка граждан на 2014-2020 годы (утверждена постановлением администрации от 01.10.2013г. №274);</w:t>
      </w:r>
    </w:p>
    <w:p w:rsidR="00836975" w:rsidRP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BDA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сельского хозяйства на 2014-2020 годы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01.10.2013г. №275);</w:t>
      </w:r>
    </w:p>
    <w:p w:rsidR="0007729E" w:rsidRDefault="007B7E15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07F0" w:rsidRDefault="0007729E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E15">
        <w:rPr>
          <w:rFonts w:ascii="Times New Roman" w:hAnsi="Times New Roman" w:cs="Times New Roman"/>
          <w:sz w:val="24"/>
          <w:szCs w:val="24"/>
        </w:rPr>
        <w:t>Бюджет муниципального образования  на 201</w:t>
      </w:r>
      <w:r w:rsidR="00D83700">
        <w:rPr>
          <w:rFonts w:ascii="Times New Roman" w:hAnsi="Times New Roman" w:cs="Times New Roman"/>
          <w:sz w:val="24"/>
          <w:szCs w:val="24"/>
        </w:rPr>
        <w:t>6</w:t>
      </w:r>
      <w:r w:rsidR="007B7E15">
        <w:rPr>
          <w:rFonts w:ascii="Times New Roman" w:hAnsi="Times New Roman" w:cs="Times New Roman"/>
          <w:sz w:val="24"/>
          <w:szCs w:val="24"/>
        </w:rPr>
        <w:t xml:space="preserve"> год утвержден решением Собрания </w:t>
      </w:r>
      <w:r w:rsidR="00D83700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E81059">
        <w:rPr>
          <w:rFonts w:ascii="Times New Roman" w:hAnsi="Times New Roman" w:cs="Times New Roman"/>
          <w:sz w:val="24"/>
          <w:szCs w:val="24"/>
        </w:rPr>
        <w:t>Красноармейс</w:t>
      </w:r>
      <w:r w:rsidR="00D83700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7B7E15">
        <w:rPr>
          <w:rFonts w:ascii="Times New Roman" w:hAnsi="Times New Roman" w:cs="Times New Roman"/>
          <w:sz w:val="24"/>
          <w:szCs w:val="24"/>
        </w:rPr>
        <w:t xml:space="preserve"> от</w:t>
      </w:r>
      <w:r w:rsidR="00836975">
        <w:rPr>
          <w:rFonts w:ascii="Times New Roman" w:hAnsi="Times New Roman" w:cs="Times New Roman"/>
          <w:sz w:val="24"/>
          <w:szCs w:val="24"/>
        </w:rPr>
        <w:t xml:space="preserve"> 28</w:t>
      </w:r>
      <w:r w:rsidR="007B7E15">
        <w:rPr>
          <w:rFonts w:ascii="Times New Roman" w:hAnsi="Times New Roman" w:cs="Times New Roman"/>
          <w:sz w:val="24"/>
          <w:szCs w:val="24"/>
        </w:rPr>
        <w:t>.12.201</w:t>
      </w:r>
      <w:r w:rsidR="005A4451">
        <w:rPr>
          <w:rFonts w:ascii="Times New Roman" w:hAnsi="Times New Roman" w:cs="Times New Roman"/>
          <w:sz w:val="24"/>
          <w:szCs w:val="24"/>
        </w:rPr>
        <w:t>5</w:t>
      </w:r>
      <w:r w:rsidR="007B7E15">
        <w:rPr>
          <w:rFonts w:ascii="Times New Roman" w:hAnsi="Times New Roman" w:cs="Times New Roman"/>
          <w:sz w:val="24"/>
          <w:szCs w:val="24"/>
        </w:rPr>
        <w:t xml:space="preserve"> № 1</w:t>
      </w:r>
      <w:r w:rsidR="00836975">
        <w:rPr>
          <w:rFonts w:ascii="Times New Roman" w:hAnsi="Times New Roman" w:cs="Times New Roman"/>
          <w:sz w:val="24"/>
          <w:szCs w:val="24"/>
        </w:rPr>
        <w:t>15</w:t>
      </w:r>
      <w:r w:rsidR="007B7E15">
        <w:rPr>
          <w:rFonts w:ascii="Times New Roman" w:hAnsi="Times New Roman" w:cs="Times New Roman"/>
          <w:sz w:val="24"/>
          <w:szCs w:val="24"/>
        </w:rPr>
        <w:t>.</w:t>
      </w:r>
      <w:r w:rsidR="00C63F61">
        <w:rPr>
          <w:rFonts w:ascii="Times New Roman" w:hAnsi="Times New Roman" w:cs="Times New Roman"/>
          <w:sz w:val="24"/>
          <w:szCs w:val="24"/>
        </w:rPr>
        <w:t xml:space="preserve"> Бюджет был сформирован на основе муниципальных программ</w:t>
      </w:r>
      <w:r w:rsidR="0006640A">
        <w:rPr>
          <w:rFonts w:ascii="Times New Roman" w:hAnsi="Times New Roman" w:cs="Times New Roman"/>
          <w:sz w:val="24"/>
          <w:szCs w:val="24"/>
        </w:rPr>
        <w:t xml:space="preserve"> (</w:t>
      </w:r>
      <w:r w:rsidR="00836975">
        <w:rPr>
          <w:rFonts w:ascii="Times New Roman" w:hAnsi="Times New Roman" w:cs="Times New Roman"/>
          <w:sz w:val="24"/>
          <w:szCs w:val="24"/>
        </w:rPr>
        <w:t>87,3</w:t>
      </w:r>
      <w:r w:rsidRPr="001B6EA8">
        <w:rPr>
          <w:rFonts w:ascii="Times New Roman" w:hAnsi="Times New Roman" w:cs="Times New Roman"/>
          <w:sz w:val="24"/>
          <w:szCs w:val="24"/>
        </w:rPr>
        <w:t xml:space="preserve"> % от общих </w:t>
      </w:r>
      <w:r w:rsidR="00004F60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1B6EA8">
        <w:rPr>
          <w:rFonts w:ascii="Times New Roman" w:hAnsi="Times New Roman" w:cs="Times New Roman"/>
          <w:sz w:val="24"/>
          <w:szCs w:val="24"/>
        </w:rPr>
        <w:t>расходов бюджета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3F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F61" w:rsidRDefault="00C63F61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Default="008815CC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Default="008815CC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Default="008815CC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15" w:rsidRPr="005A4451" w:rsidRDefault="007B7E15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860F8" w:rsidRPr="005A4451">
        <w:rPr>
          <w:rFonts w:ascii="Times New Roman" w:hAnsi="Times New Roman" w:cs="Times New Roman"/>
          <w:sz w:val="24"/>
          <w:szCs w:val="24"/>
        </w:rPr>
        <w:t>Н</w:t>
      </w:r>
      <w:r w:rsidRPr="005A4451">
        <w:rPr>
          <w:rFonts w:ascii="Times New Roman" w:hAnsi="Times New Roman" w:cs="Times New Roman"/>
          <w:sz w:val="24"/>
          <w:szCs w:val="24"/>
        </w:rPr>
        <w:t>а реализацию муниципальных программ</w:t>
      </w:r>
      <w:r w:rsidR="00AC07F0" w:rsidRPr="005A4451">
        <w:rPr>
          <w:rFonts w:ascii="Times New Roman" w:hAnsi="Times New Roman" w:cs="Times New Roman"/>
          <w:sz w:val="24"/>
          <w:szCs w:val="24"/>
        </w:rPr>
        <w:t xml:space="preserve"> предусмотрено и </w:t>
      </w:r>
      <w:r w:rsidR="00E21918" w:rsidRPr="005A4451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836975">
        <w:rPr>
          <w:rFonts w:ascii="Times New Roman" w:hAnsi="Times New Roman" w:cs="Times New Roman"/>
          <w:sz w:val="24"/>
          <w:szCs w:val="24"/>
        </w:rPr>
        <w:t>израсходовано</w:t>
      </w:r>
      <w:r w:rsidR="00AC07F0" w:rsidRPr="005A4451">
        <w:rPr>
          <w:rFonts w:ascii="Times New Roman" w:hAnsi="Times New Roman" w:cs="Times New Roman"/>
          <w:sz w:val="24"/>
          <w:szCs w:val="24"/>
        </w:rPr>
        <w:t>:</w:t>
      </w:r>
    </w:p>
    <w:p w:rsidR="00902393" w:rsidRPr="00C63F61" w:rsidRDefault="00AC07F0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4D9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902393" w:rsidTr="00EB3A53">
        <w:tc>
          <w:tcPr>
            <w:tcW w:w="3652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B3A53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559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EB3A53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134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программам,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Default="00FA3EA1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13552,5</w:t>
            </w:r>
          </w:p>
        </w:tc>
        <w:tc>
          <w:tcPr>
            <w:tcW w:w="1559" w:type="dxa"/>
          </w:tcPr>
          <w:p w:rsidR="00902393" w:rsidRDefault="00FA3EA1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13343,1</w:t>
            </w:r>
          </w:p>
        </w:tc>
        <w:tc>
          <w:tcPr>
            <w:tcW w:w="1134" w:type="dxa"/>
          </w:tcPr>
          <w:p w:rsidR="00902393" w:rsidRDefault="00FA3EA1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Default="00FA3EA1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1010,2</w:t>
            </w:r>
          </w:p>
        </w:tc>
        <w:tc>
          <w:tcPr>
            <w:tcW w:w="1559" w:type="dxa"/>
          </w:tcPr>
          <w:p w:rsidR="00902393" w:rsidRDefault="00FA3EA1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1010,2</w:t>
            </w:r>
          </w:p>
        </w:tc>
        <w:tc>
          <w:tcPr>
            <w:tcW w:w="1134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Default="00FA3EA1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12542,3</w:t>
            </w:r>
          </w:p>
        </w:tc>
        <w:tc>
          <w:tcPr>
            <w:tcW w:w="1559" w:type="dxa"/>
          </w:tcPr>
          <w:p w:rsidR="00902393" w:rsidRDefault="00FA3EA1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12332,9</w:t>
            </w:r>
          </w:p>
        </w:tc>
        <w:tc>
          <w:tcPr>
            <w:tcW w:w="1134" w:type="dxa"/>
          </w:tcPr>
          <w:p w:rsidR="00902393" w:rsidRDefault="00FA3EA1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</w:tbl>
    <w:p w:rsidR="00FA3EA1" w:rsidRDefault="00FA3EA1" w:rsidP="00FA3EA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A3EA1" w:rsidRPr="00525DAF" w:rsidRDefault="00FA3EA1" w:rsidP="00FA3EA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8"/>
          <w:szCs w:val="24"/>
          <w:u w:val="single"/>
        </w:rPr>
        <w:t>1. Обеспечение общественного порядка на 2014-2020 годы</w:t>
      </w:r>
    </w:p>
    <w:p w:rsidR="00FA3EA1" w:rsidRPr="00525DAF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p w:rsidR="00FA3EA1" w:rsidRPr="00525DAF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</w:t>
      </w:r>
      <w:r w:rsidR="00B74A97" w:rsidRPr="00525DAF">
        <w:rPr>
          <w:rFonts w:ascii="Times New Roman" w:hAnsi="Times New Roman" w:cs="Times New Roman"/>
          <w:sz w:val="24"/>
          <w:szCs w:val="24"/>
        </w:rPr>
        <w:t>ы</w:t>
      </w:r>
      <w:r w:rsidRPr="00525DAF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сельского поселения по </w:t>
      </w:r>
      <w:r w:rsidR="00B74A97" w:rsidRPr="00525DAF">
        <w:rPr>
          <w:rFonts w:ascii="Times New Roman" w:hAnsi="Times New Roman" w:cs="Times New Roman"/>
          <w:sz w:val="24"/>
          <w:szCs w:val="24"/>
        </w:rPr>
        <w:t>ГО ЧС, ведущий специалист</w:t>
      </w:r>
      <w:r w:rsidRPr="00525DAF">
        <w:rPr>
          <w:rFonts w:ascii="Times New Roman" w:hAnsi="Times New Roman" w:cs="Times New Roman"/>
          <w:sz w:val="24"/>
          <w:szCs w:val="24"/>
        </w:rPr>
        <w:t>.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Программа включает 4 подпрограммы:</w:t>
      </w:r>
    </w:p>
    <w:p w:rsidR="00FA3EA1" w:rsidRPr="00525DAF" w:rsidRDefault="00FA3EA1" w:rsidP="00FA3E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1)Противодействие коррупции Красноармейском сельском поселении;</w:t>
      </w:r>
    </w:p>
    <w:p w:rsidR="00FA3EA1" w:rsidRPr="00525DAF" w:rsidRDefault="00FA3EA1" w:rsidP="00FA3E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2)Профилактика экстремизма и терроризма в Красноармейском сельском поселении;</w:t>
      </w:r>
    </w:p>
    <w:p w:rsidR="00FA3EA1" w:rsidRPr="00525DAF" w:rsidRDefault="00FA3EA1" w:rsidP="00FA3E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3)Комплексные меры противодействия злоупотреблению наркотиками и их незаконному обороту;</w:t>
      </w:r>
    </w:p>
    <w:p w:rsidR="00FA3EA1" w:rsidRPr="00525DAF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4)Гармонизация межнациональных отношений на территории Красноармейского сельского поселения.</w:t>
      </w:r>
    </w:p>
    <w:p w:rsidR="00FA3EA1" w:rsidRPr="00525DAF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FA3EA1" w:rsidRPr="00525DAF" w:rsidTr="00D269A3">
        <w:tc>
          <w:tcPr>
            <w:tcW w:w="3652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План 2016</w:t>
            </w:r>
          </w:p>
        </w:tc>
        <w:tc>
          <w:tcPr>
            <w:tcW w:w="1559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Факт 2016</w:t>
            </w:r>
          </w:p>
        </w:tc>
        <w:tc>
          <w:tcPr>
            <w:tcW w:w="1134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FA3EA1" w:rsidRPr="00525DAF" w:rsidTr="00D269A3">
        <w:tc>
          <w:tcPr>
            <w:tcW w:w="3652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525DAF" w:rsidRDefault="00D3531E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</w:tcPr>
          <w:p w:rsidR="00FA3EA1" w:rsidRPr="00525DAF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A3EA1" w:rsidRPr="00525DAF" w:rsidRDefault="00D3531E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FA3EA1" w:rsidRPr="00525DAF" w:rsidTr="00D269A3">
        <w:tc>
          <w:tcPr>
            <w:tcW w:w="3652" w:type="dxa"/>
          </w:tcPr>
          <w:p w:rsidR="00FA3EA1" w:rsidRPr="00525DAF" w:rsidRDefault="00FA3EA1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525DAF" w:rsidRDefault="00FA3EA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A3EA1" w:rsidRPr="00525DAF" w:rsidRDefault="00FA3EA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A3EA1" w:rsidRPr="00525DAF" w:rsidRDefault="00FA3EA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EA1" w:rsidRPr="00525DAF" w:rsidTr="00D269A3">
        <w:tc>
          <w:tcPr>
            <w:tcW w:w="3652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525DAF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A3EA1" w:rsidRPr="00525DAF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A3EA1" w:rsidRPr="00525DAF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EA1" w:rsidRPr="00525DAF" w:rsidTr="00D269A3">
        <w:tc>
          <w:tcPr>
            <w:tcW w:w="3652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FA3EA1" w:rsidRPr="00525DAF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525DAF" w:rsidRDefault="00D3531E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</w:tcPr>
          <w:p w:rsidR="00FA3EA1" w:rsidRPr="00525DAF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A3EA1" w:rsidRPr="00525DAF" w:rsidRDefault="00D3531E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</w:tbl>
    <w:p w:rsidR="00FA3EA1" w:rsidRPr="00525DAF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3EA1" w:rsidRPr="00525DAF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1) </w:t>
      </w:r>
      <w:r w:rsidRPr="00525DAF">
        <w:rPr>
          <w:rFonts w:ascii="Times New Roman" w:hAnsi="Times New Roman" w:cs="Times New Roman"/>
          <w:b/>
          <w:sz w:val="24"/>
          <w:szCs w:val="24"/>
        </w:rPr>
        <w:t>В рамках реализации подпрограммы «Противодействие коррупции» исполнено: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 комиссией по соблюдению требований к служебному поведению муниципальных служащих и урегулированию</w:t>
      </w:r>
      <w:r w:rsidR="00861842" w:rsidRPr="00525DAF">
        <w:rPr>
          <w:rFonts w:ascii="Times New Roman" w:hAnsi="Times New Roman" w:cs="Times New Roman"/>
          <w:sz w:val="24"/>
          <w:szCs w:val="24"/>
        </w:rPr>
        <w:t xml:space="preserve"> конфликта интересов проведено 1заседание</w:t>
      </w:r>
      <w:r w:rsidRPr="00525DAF">
        <w:rPr>
          <w:rFonts w:ascii="Times New Roman" w:hAnsi="Times New Roman" w:cs="Times New Roman"/>
          <w:sz w:val="24"/>
          <w:szCs w:val="24"/>
        </w:rPr>
        <w:t>, рассмотрены уведомления муниципальных служащих об иной оплачиваемой работе;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- </w:t>
      </w:r>
      <w:r w:rsidR="00861842" w:rsidRPr="00525DAF">
        <w:rPr>
          <w:rFonts w:ascii="Times New Roman" w:hAnsi="Times New Roman" w:cs="Times New Roman"/>
          <w:sz w:val="24"/>
          <w:szCs w:val="24"/>
        </w:rPr>
        <w:t>9</w:t>
      </w:r>
      <w:r w:rsidRPr="00525DAF">
        <w:rPr>
          <w:rFonts w:ascii="Times New Roman" w:hAnsi="Times New Roman" w:cs="Times New Roman"/>
          <w:sz w:val="24"/>
          <w:szCs w:val="24"/>
        </w:rPr>
        <w:t xml:space="preserve"> сотрудников своевременно </w:t>
      </w:r>
      <w:proofErr w:type="gramStart"/>
      <w:r w:rsidRPr="00525DAF">
        <w:rPr>
          <w:rFonts w:ascii="Times New Roman" w:hAnsi="Times New Roman" w:cs="Times New Roman"/>
          <w:sz w:val="24"/>
          <w:szCs w:val="24"/>
        </w:rPr>
        <w:t>предоставили справки</w:t>
      </w:r>
      <w:proofErr w:type="gramEnd"/>
      <w:r w:rsidRPr="00525DAF">
        <w:rPr>
          <w:rFonts w:ascii="Times New Roman" w:hAnsi="Times New Roman" w:cs="Times New Roman"/>
          <w:sz w:val="24"/>
          <w:szCs w:val="24"/>
        </w:rPr>
        <w:t xml:space="preserve"> о доходах, расходах об имуществе и обязательствах имущественного характера, которые размещены на сайте администрации;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 проведено 2 занятия с муниципальными служащими на тему «Актуальные изменения в трудовом законодательстве и законодательстве о муниципальной службе»;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 проведен анализ письменных обращений граждан и юридических лиц в Администрацию Красноармейского сельского поселения;</w:t>
      </w:r>
    </w:p>
    <w:p w:rsidR="00FA3EA1" w:rsidRPr="00525DAF" w:rsidRDefault="00FA3EA1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- в соответствии  с двусторонним соглашением между администрацией и прокуратурой района от 28.01.2016 г.,  в целях предупреждения  принятия НПА, противоречащих действующему законодательству, или их отдельных положений, в том числе и коррупционной направленности, проводится экспертиза проектов НПА. В текущем </w:t>
      </w:r>
      <w:r w:rsidR="00861842" w:rsidRPr="00525DAF">
        <w:rPr>
          <w:rFonts w:ascii="Times New Roman" w:hAnsi="Times New Roman" w:cs="Times New Roman"/>
          <w:sz w:val="24"/>
          <w:szCs w:val="24"/>
        </w:rPr>
        <w:t>году на экспертизу направлено 30 проектов НПА. 5</w:t>
      </w:r>
      <w:r w:rsidRPr="00525D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1842" w:rsidRPr="00525DAF">
        <w:rPr>
          <w:rFonts w:ascii="Times New Roman" w:hAnsi="Times New Roman" w:cs="Times New Roman"/>
          <w:sz w:val="24"/>
          <w:szCs w:val="24"/>
        </w:rPr>
        <w:t>проектов</w:t>
      </w:r>
      <w:r w:rsidRPr="00525DAF">
        <w:rPr>
          <w:rFonts w:ascii="Times New Roman" w:hAnsi="Times New Roman" w:cs="Times New Roman"/>
          <w:sz w:val="24"/>
          <w:szCs w:val="24"/>
        </w:rPr>
        <w:t xml:space="preserve"> НПА </w:t>
      </w:r>
      <w:proofErr w:type="gramStart"/>
      <w:r w:rsidRPr="00525DAF">
        <w:rPr>
          <w:rFonts w:ascii="Times New Roman" w:hAnsi="Times New Roman" w:cs="Times New Roman"/>
          <w:sz w:val="24"/>
          <w:szCs w:val="24"/>
        </w:rPr>
        <w:t>возвращены</w:t>
      </w:r>
      <w:proofErr w:type="gramEnd"/>
      <w:r w:rsidRPr="00525DAF">
        <w:rPr>
          <w:rFonts w:ascii="Times New Roman" w:hAnsi="Times New Roman" w:cs="Times New Roman"/>
          <w:sz w:val="24"/>
          <w:szCs w:val="24"/>
        </w:rPr>
        <w:t xml:space="preserve">  с рекомендациями на доработку;</w:t>
      </w:r>
    </w:p>
    <w:p w:rsidR="00FA3EA1" w:rsidRPr="00525DAF" w:rsidRDefault="00FA3EA1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 на официальном сайте Администрации Красноармейско</w:t>
      </w:r>
      <w:r w:rsidR="00861842" w:rsidRPr="00525DAF">
        <w:rPr>
          <w:rFonts w:ascii="Times New Roman" w:hAnsi="Times New Roman" w:cs="Times New Roman"/>
          <w:sz w:val="24"/>
          <w:szCs w:val="24"/>
        </w:rPr>
        <w:t>го сельского поселения размещена</w:t>
      </w:r>
      <w:r w:rsidRPr="00525DAF">
        <w:rPr>
          <w:rFonts w:ascii="Times New Roman" w:hAnsi="Times New Roman" w:cs="Times New Roman"/>
          <w:sz w:val="24"/>
          <w:szCs w:val="24"/>
        </w:rPr>
        <w:t xml:space="preserve"> </w:t>
      </w:r>
      <w:r w:rsidR="00861842" w:rsidRPr="00525DAF">
        <w:rPr>
          <w:rFonts w:ascii="Times New Roman" w:hAnsi="Times New Roman" w:cs="Times New Roman"/>
          <w:sz w:val="24"/>
          <w:szCs w:val="24"/>
        </w:rPr>
        <w:t xml:space="preserve"> памятка</w:t>
      </w:r>
      <w:r w:rsidRPr="00525DAF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коррупции:</w:t>
      </w:r>
    </w:p>
    <w:p w:rsidR="00FA3EA1" w:rsidRPr="00525DAF" w:rsidRDefault="00C664D2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FA3EA1" w:rsidRPr="00525DAF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Памятка муниципальным служащим Администрации Красноармейского сельского поселения по недопущению ситуаций конфликта интересов на муниципальной службе и порядку их урегулирования</w:t>
        </w:r>
      </w:hyperlink>
      <w:r w:rsidR="00FA3EA1" w:rsidRPr="00525D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3EA1" w:rsidRPr="00525DAF" w:rsidRDefault="00861842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D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Изготовлено 10 плакатов антикоррупционной направленности.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 проводятся другие мероприятия в рамках выполнения плана мероприятий по противодействию коррупции.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подпрограммы  - </w:t>
      </w:r>
      <w:proofErr w:type="spellStart"/>
      <w:r w:rsidRPr="00525DAF">
        <w:rPr>
          <w:rFonts w:ascii="Times New Roman" w:hAnsi="Times New Roman" w:cs="Times New Roman"/>
          <w:sz w:val="24"/>
          <w:szCs w:val="24"/>
        </w:rPr>
        <w:t>распос</w:t>
      </w:r>
      <w:r w:rsidR="00861842" w:rsidRPr="00525DAF">
        <w:rPr>
          <w:rFonts w:ascii="Times New Roman" w:hAnsi="Times New Roman" w:cs="Times New Roman"/>
          <w:sz w:val="24"/>
          <w:szCs w:val="24"/>
        </w:rPr>
        <w:t>транены</w:t>
      </w:r>
      <w:proofErr w:type="spellEnd"/>
      <w:r w:rsidR="00861842" w:rsidRPr="00525DAF">
        <w:rPr>
          <w:rFonts w:ascii="Times New Roman" w:hAnsi="Times New Roman" w:cs="Times New Roman"/>
          <w:sz w:val="24"/>
          <w:szCs w:val="24"/>
        </w:rPr>
        <w:t xml:space="preserve"> листовки в количестве 15</w:t>
      </w:r>
      <w:r w:rsidRPr="00525DAF">
        <w:rPr>
          <w:rFonts w:ascii="Times New Roman" w:hAnsi="Times New Roman" w:cs="Times New Roman"/>
          <w:sz w:val="24"/>
          <w:szCs w:val="24"/>
        </w:rPr>
        <w:t xml:space="preserve">00 шт. 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- выявлены  дикорастущие, </w:t>
      </w:r>
      <w:proofErr w:type="spellStart"/>
      <w:r w:rsidRPr="00525DAF">
        <w:rPr>
          <w:rFonts w:ascii="Times New Roman" w:hAnsi="Times New Roman" w:cs="Times New Roman"/>
          <w:sz w:val="24"/>
          <w:szCs w:val="24"/>
        </w:rPr>
        <w:t>наркосодержащие</w:t>
      </w:r>
      <w:proofErr w:type="spellEnd"/>
      <w:r w:rsidRPr="00525DAF">
        <w:rPr>
          <w:rFonts w:ascii="Times New Roman" w:hAnsi="Times New Roman" w:cs="Times New Roman"/>
          <w:sz w:val="24"/>
          <w:szCs w:val="24"/>
        </w:rPr>
        <w:t xml:space="preserve"> растения, растущие по окраинам дороги в направлении п. </w:t>
      </w:r>
      <w:proofErr w:type="gramStart"/>
      <w:r w:rsidRPr="00525DAF">
        <w:rPr>
          <w:rFonts w:ascii="Times New Roman" w:hAnsi="Times New Roman" w:cs="Times New Roman"/>
          <w:sz w:val="24"/>
          <w:szCs w:val="24"/>
        </w:rPr>
        <w:t>Красноармейский</w:t>
      </w:r>
      <w:proofErr w:type="gramEnd"/>
      <w:r w:rsidRPr="00525DAF">
        <w:rPr>
          <w:rFonts w:ascii="Times New Roman" w:hAnsi="Times New Roman" w:cs="Times New Roman"/>
          <w:sz w:val="24"/>
          <w:szCs w:val="24"/>
        </w:rPr>
        <w:t>, а так же на территории полигона для стрельбы, которые в присутствии участкового уполномоченного  полиции были уничтожены путем вырубки и впоследствии сожжены.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5DAF">
        <w:rPr>
          <w:rFonts w:ascii="Times New Roman" w:hAnsi="Times New Roman" w:cs="Times New Roman"/>
          <w:sz w:val="24"/>
          <w:szCs w:val="24"/>
        </w:rPr>
        <w:t>консультативным советом представителе</w:t>
      </w:r>
      <w:r w:rsidR="00861842" w:rsidRPr="00525DAF">
        <w:rPr>
          <w:rFonts w:ascii="Times New Roman" w:hAnsi="Times New Roman" w:cs="Times New Roman"/>
          <w:sz w:val="24"/>
          <w:szCs w:val="24"/>
        </w:rPr>
        <w:t>й национальных групп проведено 2</w:t>
      </w:r>
      <w:r w:rsidRPr="00525DAF">
        <w:rPr>
          <w:rFonts w:ascii="Times New Roman" w:hAnsi="Times New Roman" w:cs="Times New Roman"/>
          <w:sz w:val="24"/>
          <w:szCs w:val="24"/>
        </w:rPr>
        <w:t xml:space="preserve"> заседания по вопросам: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проведения работы разъяснительного характера недопущения конфликтов и разжигания межнациональной розни на территории Красноармейского сельского поселения;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сохранения межэтнической стабильности на территории Красноармейского сельского поселения в свете требований Указа Президента РФ от 07.05.2012 №602 «Об обеспечении межнационального согласия», Федерального закона от 22.10.2013 № 284 – ФЗ и по вопросу проведения работы по недопущению возгораний на землях сельскохозяйственного назначения в связи с наступлением пожароопасного периода;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по вопросу сохранения межэтнической стабильности на территории Красноармейского сельского поселения в свете требований Указа Президента РФ от 07.05.2012 №602 «Об обеспечении межнационального согласия», о недопущении нарушений Правил выпаса и содержания сельскохозяйственных животных и птиц в Красноармейском сельском поселении с целью недопущения межнациональных конфликтов.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Ежемесячно проводился мониторинг в сфере профилактики терроризма и экстремизма, состояния межнациональной обстановки на территории Красноармейского сельского поселения.</w:t>
      </w:r>
    </w:p>
    <w:p w:rsidR="00FA3EA1" w:rsidRPr="00525DAF" w:rsidRDefault="00FA3EA1" w:rsidP="0086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Проводились уроки, лекции, семинары по основам правовых знаний, направленных на формирование толерантных установок  среди  молодежи</w:t>
      </w:r>
      <w:r w:rsidR="00861842" w:rsidRPr="00525DAF">
        <w:rPr>
          <w:rFonts w:ascii="Times New Roman" w:hAnsi="Times New Roman" w:cs="Times New Roman"/>
          <w:sz w:val="24"/>
          <w:szCs w:val="24"/>
        </w:rPr>
        <w:t>.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Осуществлялось оформление информационных стендов, тематических уголков по межэтническим отношениям на территории Красноармейского сельского поселения.</w:t>
      </w:r>
    </w:p>
    <w:p w:rsidR="00E31E52" w:rsidRPr="00525DAF" w:rsidRDefault="00E31E52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525DAF" w:rsidRDefault="00E31E52" w:rsidP="00E3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5DAF">
        <w:rPr>
          <w:rFonts w:ascii="Times New Roman" w:hAnsi="Times New Roman" w:cs="Times New Roman"/>
          <w:b/>
          <w:sz w:val="28"/>
          <w:szCs w:val="24"/>
        </w:rPr>
        <w:t>2. Защита населения от чрезвычайных ситуаций на 2014-2020 годы</w:t>
      </w:r>
    </w:p>
    <w:p w:rsidR="00E31E52" w:rsidRPr="00525DAF" w:rsidRDefault="00E31E52" w:rsidP="00E3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E52" w:rsidRPr="00525DAF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593F0F" w:rsidRPr="00525DAF">
        <w:rPr>
          <w:rFonts w:ascii="Times New Roman" w:hAnsi="Times New Roman" w:cs="Times New Roman"/>
          <w:sz w:val="24"/>
          <w:szCs w:val="24"/>
        </w:rPr>
        <w:t>специалист по ГОЧС</w:t>
      </w:r>
      <w:r w:rsidRPr="00525DAF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сельского поселения.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Программа включает 3 подпрограммы:</w:t>
      </w:r>
    </w:p>
    <w:p w:rsidR="00E31E52" w:rsidRPr="00525DAF" w:rsidRDefault="00E31E52" w:rsidP="00E31E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1) Пожарная безопасность;</w:t>
      </w:r>
    </w:p>
    <w:p w:rsidR="00E31E52" w:rsidRPr="00525DAF" w:rsidRDefault="00E31E52" w:rsidP="00E31E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2) Защита от чрезвычайных ситуаций;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3) Обеспечение безопасности на воде.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На основании ФЗ от 06.10.2003г №131-ФЗ «Об общих принципах организации местного самоуправления в Российской Федерации» на 2016 год было подписано соглашение о передаче  полномочий в части организации работ и осуществления финансирования мероприятий программы Муниципальному району. Муниципальный район реализует переданные полномочия через деятельность муниципального бюджетного учреждения «Управление ГОЧС </w:t>
      </w:r>
      <w:r w:rsidR="00FD407A" w:rsidRPr="00525DAF">
        <w:rPr>
          <w:rFonts w:ascii="Times New Roman" w:hAnsi="Times New Roman" w:cs="Times New Roman"/>
          <w:sz w:val="24"/>
          <w:szCs w:val="24"/>
        </w:rPr>
        <w:t>Орловского</w:t>
      </w:r>
      <w:r w:rsidRPr="00525DAF">
        <w:rPr>
          <w:rFonts w:ascii="Times New Roman" w:hAnsi="Times New Roman" w:cs="Times New Roman"/>
          <w:sz w:val="24"/>
          <w:szCs w:val="24"/>
        </w:rPr>
        <w:t xml:space="preserve"> района». 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предусмотрено и фактически перечислено: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31E52" w:rsidRPr="00525DAF" w:rsidTr="00D269A3">
        <w:tc>
          <w:tcPr>
            <w:tcW w:w="3652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План 2016</w:t>
            </w:r>
          </w:p>
        </w:tc>
        <w:tc>
          <w:tcPr>
            <w:tcW w:w="1559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Факт 2016</w:t>
            </w:r>
          </w:p>
        </w:tc>
        <w:tc>
          <w:tcPr>
            <w:tcW w:w="1134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31E52" w:rsidRPr="00525DAF" w:rsidTr="00D269A3">
        <w:tc>
          <w:tcPr>
            <w:tcW w:w="3652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1276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525DAF" w:rsidRDefault="00F13E96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559" w:type="dxa"/>
          </w:tcPr>
          <w:p w:rsidR="00E31E52" w:rsidRPr="00525DAF" w:rsidRDefault="00F13E96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  <w:tc>
          <w:tcPr>
            <w:tcW w:w="1134" w:type="dxa"/>
          </w:tcPr>
          <w:p w:rsidR="00E31E52" w:rsidRPr="00525DAF" w:rsidRDefault="00F13E96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E31E52" w:rsidRPr="00525DAF" w:rsidTr="00D269A3">
        <w:tc>
          <w:tcPr>
            <w:tcW w:w="3652" w:type="dxa"/>
          </w:tcPr>
          <w:p w:rsidR="00E31E52" w:rsidRPr="00525DAF" w:rsidRDefault="00E31E52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525DAF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525DAF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525DAF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525DAF" w:rsidTr="00D269A3">
        <w:tc>
          <w:tcPr>
            <w:tcW w:w="3652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525DAF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525DAF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525DAF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525DAF" w:rsidTr="00D269A3">
        <w:tc>
          <w:tcPr>
            <w:tcW w:w="3652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525DAF" w:rsidRDefault="00F13E96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559" w:type="dxa"/>
          </w:tcPr>
          <w:p w:rsidR="00E31E52" w:rsidRPr="00525DAF" w:rsidRDefault="00F13E96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  <w:tc>
          <w:tcPr>
            <w:tcW w:w="1134" w:type="dxa"/>
          </w:tcPr>
          <w:p w:rsidR="00E31E52" w:rsidRPr="00525DAF" w:rsidRDefault="00F13E96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</w:tbl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525DAF" w:rsidRDefault="00593F0F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</w:t>
      </w:r>
      <w:r w:rsidR="00FD407A" w:rsidRPr="00525DAF">
        <w:rPr>
          <w:rFonts w:ascii="Times New Roman" w:hAnsi="Times New Roman" w:cs="Times New Roman"/>
          <w:b/>
          <w:sz w:val="24"/>
          <w:szCs w:val="24"/>
        </w:rPr>
        <w:t>«</w:t>
      </w:r>
      <w:r w:rsidRPr="00525DAF">
        <w:rPr>
          <w:rFonts w:ascii="Times New Roman" w:hAnsi="Times New Roman" w:cs="Times New Roman"/>
          <w:b/>
          <w:sz w:val="24"/>
          <w:szCs w:val="24"/>
        </w:rPr>
        <w:t>Пожарная безопасность»</w:t>
      </w:r>
      <w:r w:rsidR="00FD407A" w:rsidRPr="00525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07A" w:rsidRPr="00525DAF">
        <w:rPr>
          <w:rFonts w:ascii="Times New Roman" w:hAnsi="Times New Roman" w:cs="Times New Roman"/>
          <w:sz w:val="24"/>
          <w:szCs w:val="24"/>
        </w:rPr>
        <w:t>были приобретены огнетушители на сумму 13,3 тыс. рублей.</w:t>
      </w:r>
    </w:p>
    <w:p w:rsidR="00FD407A" w:rsidRPr="00525DAF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В результате реализации подпрограммы силами и средствами Администрации Красноармейского сельского поселения  прогнозируется:</w:t>
      </w:r>
    </w:p>
    <w:p w:rsidR="00C63F61" w:rsidRPr="00525DAF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снизить количество пожаров.</w:t>
      </w:r>
    </w:p>
    <w:p w:rsidR="00FD407A" w:rsidRPr="00525DAF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«Защита от чрезвычайных ситуаций»  </w:t>
      </w:r>
      <w:r w:rsidRPr="00525DAF">
        <w:rPr>
          <w:rFonts w:ascii="Times New Roman" w:hAnsi="Times New Roman" w:cs="Times New Roman"/>
          <w:sz w:val="24"/>
          <w:szCs w:val="24"/>
        </w:rPr>
        <w:t>по осуществлению передачи полномочий перечислены средства в сумме 163,3 тыс. рублей на содержание аварийно- спасательного отряда.</w:t>
      </w:r>
    </w:p>
    <w:p w:rsidR="00FD407A" w:rsidRPr="00525DAF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«Обеспечение безопасности на воде»  </w:t>
      </w:r>
      <w:r w:rsidRPr="00525DAF">
        <w:rPr>
          <w:rFonts w:ascii="Times New Roman" w:hAnsi="Times New Roman" w:cs="Times New Roman"/>
          <w:sz w:val="24"/>
          <w:szCs w:val="24"/>
        </w:rPr>
        <w:t>осуществлен монтаж сирены звукового оповещения на сумму 2,3 тыс. рублей.</w:t>
      </w:r>
    </w:p>
    <w:p w:rsidR="00FD407A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Приобретены памятки по безопасности на водных объектах на сумму  15,8 тыс. рублей.</w:t>
      </w:r>
    </w:p>
    <w:p w:rsidR="00FD407A" w:rsidRPr="00FD407A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E09" w:rsidRPr="00C04F89" w:rsidRDefault="00753B8E" w:rsidP="00E31E5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C04F8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Развитие культуры и туризма на 2014-2020 годы </w:t>
      </w:r>
    </w:p>
    <w:p w:rsidR="004D3B05" w:rsidRPr="00C04F89" w:rsidRDefault="004D3B05" w:rsidP="004D3B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4D3B05" w:rsidRPr="00C04F89" w:rsidRDefault="004D3B05" w:rsidP="004D3B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89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муниципальное </w:t>
      </w:r>
      <w:r w:rsidR="00C04F89" w:rsidRPr="00C04F89">
        <w:rPr>
          <w:rFonts w:ascii="Times New Roman" w:hAnsi="Times New Roman" w:cs="Times New Roman"/>
          <w:sz w:val="24"/>
          <w:szCs w:val="24"/>
        </w:rPr>
        <w:t>казенное</w:t>
      </w:r>
      <w:r w:rsidRPr="00C04F89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4D3B05" w:rsidRPr="00C04F89" w:rsidRDefault="004D3B05" w:rsidP="004D3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C04F89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E81059" w:rsidRPr="00C04F89">
        <w:rPr>
          <w:rFonts w:ascii="Times New Roman" w:hAnsi="Times New Roman" w:cs="Times New Roman"/>
          <w:sz w:val="24"/>
          <w:szCs w:val="24"/>
        </w:rPr>
        <w:t>Красноармейс</w:t>
      </w:r>
      <w:r w:rsidRPr="00C04F89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C04F89" w:rsidRPr="00C04F89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C04F89">
        <w:rPr>
          <w:rFonts w:ascii="Times New Roman" w:hAnsi="Times New Roman" w:cs="Times New Roman"/>
          <w:sz w:val="24"/>
          <w:szCs w:val="24"/>
        </w:rPr>
        <w:t xml:space="preserve"> «</w:t>
      </w:r>
      <w:r w:rsidR="00C04F89" w:rsidRPr="00C04F89">
        <w:rPr>
          <w:rFonts w:ascii="Times New Roman" w:hAnsi="Times New Roman" w:cs="Times New Roman"/>
          <w:sz w:val="24"/>
          <w:szCs w:val="24"/>
        </w:rPr>
        <w:t>Красноармейский</w:t>
      </w:r>
      <w:r w:rsidRPr="00C04F89">
        <w:rPr>
          <w:rFonts w:ascii="Times New Roman" w:hAnsi="Times New Roman" w:cs="Times New Roman"/>
          <w:sz w:val="24"/>
          <w:szCs w:val="24"/>
        </w:rPr>
        <w:t xml:space="preserve"> сельский дом культуры» и муниципальное казенное учреждение культуры </w:t>
      </w:r>
      <w:r w:rsidR="00E81059" w:rsidRPr="00C04F89">
        <w:rPr>
          <w:rFonts w:ascii="Times New Roman" w:hAnsi="Times New Roman" w:cs="Times New Roman"/>
          <w:sz w:val="24"/>
          <w:szCs w:val="24"/>
        </w:rPr>
        <w:t>Красноармейс</w:t>
      </w:r>
      <w:r w:rsidRPr="00C04F8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E81059" w:rsidRPr="00C04F89">
        <w:rPr>
          <w:rFonts w:ascii="Times New Roman" w:hAnsi="Times New Roman" w:cs="Times New Roman"/>
          <w:sz w:val="24"/>
          <w:szCs w:val="24"/>
        </w:rPr>
        <w:t>Красноармейс</w:t>
      </w:r>
      <w:r w:rsidRPr="00C04F89">
        <w:rPr>
          <w:rFonts w:ascii="Times New Roman" w:hAnsi="Times New Roman" w:cs="Times New Roman"/>
          <w:sz w:val="24"/>
          <w:szCs w:val="24"/>
        </w:rPr>
        <w:t>кого района «</w:t>
      </w:r>
      <w:r w:rsidR="00E81059" w:rsidRPr="00C04F89">
        <w:rPr>
          <w:rFonts w:ascii="Times New Roman" w:hAnsi="Times New Roman" w:cs="Times New Roman"/>
          <w:sz w:val="24"/>
          <w:szCs w:val="24"/>
        </w:rPr>
        <w:t>Красноармейс</w:t>
      </w:r>
      <w:r w:rsidRPr="00C04F89">
        <w:rPr>
          <w:rFonts w:ascii="Times New Roman" w:hAnsi="Times New Roman" w:cs="Times New Roman"/>
          <w:sz w:val="24"/>
          <w:szCs w:val="24"/>
        </w:rPr>
        <w:t>кая поселенческая библиотека»</w:t>
      </w:r>
    </w:p>
    <w:p w:rsidR="00123987" w:rsidRPr="00C04F89" w:rsidRDefault="00CB0E09" w:rsidP="0012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F89">
        <w:rPr>
          <w:rFonts w:ascii="Times New Roman" w:eastAsia="Times New Roman" w:hAnsi="Times New Roman" w:cs="Times New Roman"/>
          <w:sz w:val="24"/>
          <w:szCs w:val="24"/>
        </w:rPr>
        <w:tab/>
      </w:r>
      <w:r w:rsidR="00123987" w:rsidRPr="00C04F89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</w:t>
      </w:r>
      <w:r w:rsidR="00753B8E" w:rsidRPr="00C04F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3987" w:rsidRPr="00C04F89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подпрограммы:</w:t>
      </w:r>
    </w:p>
    <w:p w:rsidR="00123987" w:rsidRPr="00C04F89" w:rsidRDefault="00123987" w:rsidP="0012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F89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 w:rsidR="00753B8E" w:rsidRPr="00C04F89">
        <w:rPr>
          <w:rFonts w:ascii="Times New Roman" w:eastAsia="Times New Roman" w:hAnsi="Times New Roman" w:cs="Times New Roman"/>
          <w:sz w:val="24"/>
          <w:szCs w:val="24"/>
        </w:rPr>
        <w:t>Обеспечение населения услугами организации культуры</w:t>
      </w:r>
    </w:p>
    <w:p w:rsidR="00123987" w:rsidRPr="00C04F89" w:rsidRDefault="00123987" w:rsidP="00123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89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753B8E" w:rsidRPr="00C04F89">
        <w:rPr>
          <w:rFonts w:ascii="Times New Roman" w:hAnsi="Times New Roman" w:cs="Times New Roman"/>
          <w:sz w:val="24"/>
          <w:szCs w:val="24"/>
        </w:rPr>
        <w:t>Библиотечное обслуживание</w:t>
      </w:r>
    </w:p>
    <w:p w:rsidR="00D81EFA" w:rsidRPr="00C04F89" w:rsidRDefault="00753B8E" w:rsidP="00CD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89">
        <w:rPr>
          <w:rFonts w:ascii="Times New Roman" w:hAnsi="Times New Roman" w:cs="Times New Roman"/>
          <w:sz w:val="24"/>
          <w:szCs w:val="24"/>
        </w:rPr>
        <w:tab/>
      </w:r>
    </w:p>
    <w:p w:rsidR="00C04107" w:rsidRPr="00C04F89" w:rsidRDefault="00C04107" w:rsidP="00C0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89">
        <w:rPr>
          <w:rFonts w:ascii="Times New Roman" w:hAnsi="Times New Roman" w:cs="Times New Roman"/>
          <w:sz w:val="24"/>
          <w:szCs w:val="24"/>
        </w:rPr>
        <w:t>На реализацию муниципальных программ предусмотрено и фактически перечислено:</w:t>
      </w:r>
    </w:p>
    <w:p w:rsidR="00C04107" w:rsidRPr="00C04F89" w:rsidRDefault="00C04107" w:rsidP="00CD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753B8E" w:rsidRPr="00C04F89" w:rsidTr="00EB3A53">
        <w:tc>
          <w:tcPr>
            <w:tcW w:w="3652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B3A53" w:rsidRPr="00C04F8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559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EB3A53" w:rsidRPr="00C04F8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134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753B8E" w:rsidRPr="00C04F89" w:rsidTr="00EB3A53">
        <w:tc>
          <w:tcPr>
            <w:tcW w:w="3652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C04F89" w:rsidRDefault="00F13E96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4423,8</w:t>
            </w:r>
          </w:p>
        </w:tc>
        <w:tc>
          <w:tcPr>
            <w:tcW w:w="1559" w:type="dxa"/>
          </w:tcPr>
          <w:p w:rsidR="00753B8E" w:rsidRPr="00C04F89" w:rsidRDefault="00F13E96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4299,4</w:t>
            </w:r>
          </w:p>
        </w:tc>
        <w:tc>
          <w:tcPr>
            <w:tcW w:w="1134" w:type="dxa"/>
          </w:tcPr>
          <w:p w:rsidR="00753B8E" w:rsidRPr="00C04F89" w:rsidRDefault="00F13E96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0E3838" w:rsidRPr="00C04F89" w:rsidTr="00EB3A53">
        <w:tc>
          <w:tcPr>
            <w:tcW w:w="3652" w:type="dxa"/>
          </w:tcPr>
          <w:p w:rsidR="000E3838" w:rsidRPr="00C04F89" w:rsidRDefault="000E3838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E3838" w:rsidRPr="00C04F89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3838" w:rsidRPr="00C04F89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E3838" w:rsidRPr="00C04F89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3838" w:rsidRPr="00C04F89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3B8E" w:rsidRPr="00C04F89" w:rsidTr="00EB3A53">
        <w:tc>
          <w:tcPr>
            <w:tcW w:w="3652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C04F89" w:rsidRDefault="00F13E96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559" w:type="dxa"/>
          </w:tcPr>
          <w:p w:rsidR="00753B8E" w:rsidRPr="00C04F89" w:rsidRDefault="00F13E96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134" w:type="dxa"/>
          </w:tcPr>
          <w:p w:rsidR="00753B8E" w:rsidRPr="00C04F89" w:rsidRDefault="000A4BDC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53B8E" w:rsidRPr="00C04F89" w:rsidTr="00EB3A53">
        <w:tc>
          <w:tcPr>
            <w:tcW w:w="3652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C04F89" w:rsidRDefault="00F13E96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4075,2</w:t>
            </w:r>
          </w:p>
        </w:tc>
        <w:tc>
          <w:tcPr>
            <w:tcW w:w="1559" w:type="dxa"/>
          </w:tcPr>
          <w:p w:rsidR="00753B8E" w:rsidRPr="00C04F89" w:rsidRDefault="00F13E96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3950,8</w:t>
            </w:r>
          </w:p>
        </w:tc>
        <w:tc>
          <w:tcPr>
            <w:tcW w:w="1134" w:type="dxa"/>
          </w:tcPr>
          <w:p w:rsidR="00753B8E" w:rsidRPr="00C04F89" w:rsidRDefault="00F13E96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753B8E" w:rsidRPr="00C04F89" w:rsidTr="00EB3A53">
        <w:tc>
          <w:tcPr>
            <w:tcW w:w="3652" w:type="dxa"/>
          </w:tcPr>
          <w:p w:rsidR="00753B8E" w:rsidRPr="001644F7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F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</w:tcPr>
          <w:p w:rsidR="00753B8E" w:rsidRPr="001644F7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753B8E" w:rsidRPr="001644F7" w:rsidRDefault="001644F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F7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559" w:type="dxa"/>
          </w:tcPr>
          <w:p w:rsidR="00753B8E" w:rsidRPr="001644F7" w:rsidRDefault="001644F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F7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1134" w:type="dxa"/>
          </w:tcPr>
          <w:p w:rsidR="00753B8E" w:rsidRPr="00C04F89" w:rsidRDefault="001644F7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F7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</w:tbl>
    <w:p w:rsidR="00D02E02" w:rsidRPr="00B40102" w:rsidRDefault="00CD17B5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102">
        <w:rPr>
          <w:rFonts w:ascii="Times New Roman" w:hAnsi="Times New Roman" w:cs="Times New Roman"/>
          <w:sz w:val="24"/>
          <w:szCs w:val="24"/>
        </w:rPr>
        <w:tab/>
      </w:r>
    </w:p>
    <w:p w:rsidR="00D81EFA" w:rsidRPr="00B40102" w:rsidRDefault="00D81EFA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102"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 реализации </w:t>
      </w:r>
      <w:r w:rsidR="004D531D" w:rsidRPr="00B40102">
        <w:rPr>
          <w:rFonts w:ascii="Times New Roman" w:hAnsi="Times New Roman" w:cs="Times New Roman"/>
          <w:b/>
          <w:sz w:val="24"/>
          <w:szCs w:val="24"/>
        </w:rPr>
        <w:t>под</w:t>
      </w:r>
      <w:r w:rsidRPr="00B4010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D531D" w:rsidRPr="00B4010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27FD0" w:rsidRPr="00B4010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52802" w:rsidRPr="00B40102" w:rsidRDefault="00552802" w:rsidP="00552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t>Показатель - количество проведенных культурно - досуговых мероприятий</w:t>
      </w:r>
    </w:p>
    <w:p w:rsidR="00552802" w:rsidRPr="00B40102" w:rsidRDefault="00552802" w:rsidP="00552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102">
        <w:rPr>
          <w:rFonts w:ascii="Times New Roman" w:hAnsi="Times New Roman"/>
          <w:sz w:val="24"/>
          <w:szCs w:val="24"/>
        </w:rPr>
        <w:t>При плановом значении показателя за   2016 год –</w:t>
      </w:r>
      <w:r w:rsidR="001644F7">
        <w:rPr>
          <w:rFonts w:ascii="Times New Roman" w:hAnsi="Times New Roman"/>
          <w:sz w:val="24"/>
          <w:szCs w:val="24"/>
        </w:rPr>
        <w:t>1540</w:t>
      </w:r>
      <w:r w:rsidRPr="00B40102">
        <w:rPr>
          <w:rFonts w:ascii="Times New Roman" w:hAnsi="Times New Roman"/>
          <w:sz w:val="24"/>
          <w:szCs w:val="24"/>
        </w:rPr>
        <w:t xml:space="preserve"> проведенных культурно – досуговых мероприятий, проведено  по состоянию на 31.12.2016 года </w:t>
      </w:r>
      <w:r w:rsidR="001644F7">
        <w:rPr>
          <w:rFonts w:ascii="Times New Roman" w:hAnsi="Times New Roman"/>
          <w:sz w:val="24"/>
          <w:szCs w:val="24"/>
        </w:rPr>
        <w:t>1628</w:t>
      </w:r>
      <w:r w:rsidRPr="00B40102">
        <w:rPr>
          <w:rFonts w:ascii="Times New Roman" w:hAnsi="Times New Roman"/>
          <w:sz w:val="24"/>
          <w:szCs w:val="24"/>
        </w:rPr>
        <w:t xml:space="preserve"> мероприятие.  Показатель выполнен на </w:t>
      </w:r>
      <w:r w:rsidR="001644F7">
        <w:rPr>
          <w:rFonts w:ascii="Times New Roman" w:hAnsi="Times New Roman"/>
          <w:sz w:val="24"/>
          <w:szCs w:val="24"/>
        </w:rPr>
        <w:t>105,7</w:t>
      </w:r>
      <w:r w:rsidR="00B40102" w:rsidRPr="00B40102">
        <w:rPr>
          <w:rFonts w:ascii="Times New Roman" w:hAnsi="Times New Roman"/>
          <w:sz w:val="24"/>
          <w:szCs w:val="24"/>
        </w:rPr>
        <w:t xml:space="preserve"> % процента</w:t>
      </w:r>
      <w:r w:rsidRPr="00B40102">
        <w:rPr>
          <w:rFonts w:ascii="Times New Roman" w:hAnsi="Times New Roman"/>
          <w:sz w:val="24"/>
          <w:szCs w:val="24"/>
        </w:rPr>
        <w:t>. Показатель выполнен.</w:t>
      </w:r>
    </w:p>
    <w:p w:rsidR="00552802" w:rsidRPr="00B40102" w:rsidRDefault="00552802" w:rsidP="00552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t>Показатель - численность участников культурно-досуговых мероприятий</w:t>
      </w:r>
    </w:p>
    <w:p w:rsidR="00552802" w:rsidRPr="00B40102" w:rsidRDefault="00552802" w:rsidP="00552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102">
        <w:rPr>
          <w:rFonts w:ascii="Times New Roman" w:hAnsi="Times New Roman"/>
          <w:sz w:val="24"/>
          <w:szCs w:val="24"/>
        </w:rPr>
        <w:t xml:space="preserve">При плановом значении показателя численности участников культурно - досуговых мероприятий за 2016 год – </w:t>
      </w:r>
      <w:r w:rsidR="00B40102" w:rsidRPr="00B40102">
        <w:rPr>
          <w:rFonts w:ascii="Times New Roman" w:hAnsi="Times New Roman"/>
          <w:sz w:val="24"/>
          <w:szCs w:val="24"/>
        </w:rPr>
        <w:t>129340</w:t>
      </w:r>
      <w:r w:rsidRPr="00B40102">
        <w:rPr>
          <w:rFonts w:ascii="Times New Roman" w:hAnsi="Times New Roman"/>
          <w:sz w:val="24"/>
          <w:szCs w:val="24"/>
        </w:rPr>
        <w:t xml:space="preserve"> чел, кол-во человек посетивших  культурно - досуговых мероприятий на 31.12.2016г.  – </w:t>
      </w:r>
      <w:r w:rsidR="00B40102" w:rsidRPr="00B40102">
        <w:rPr>
          <w:rFonts w:ascii="Times New Roman" w:hAnsi="Times New Roman"/>
          <w:sz w:val="24"/>
          <w:szCs w:val="24"/>
        </w:rPr>
        <w:t>156578,</w:t>
      </w:r>
      <w:r w:rsidRPr="00B40102">
        <w:rPr>
          <w:rFonts w:ascii="Times New Roman" w:hAnsi="Times New Roman"/>
          <w:sz w:val="24"/>
          <w:szCs w:val="24"/>
        </w:rPr>
        <w:t xml:space="preserve"> Показатель выполнен на </w:t>
      </w:r>
      <w:r w:rsidR="00B40102" w:rsidRPr="00B40102">
        <w:rPr>
          <w:rFonts w:ascii="Times New Roman" w:hAnsi="Times New Roman"/>
          <w:sz w:val="24"/>
          <w:szCs w:val="24"/>
        </w:rPr>
        <w:t>121,1</w:t>
      </w:r>
      <w:r w:rsidRPr="00B40102">
        <w:rPr>
          <w:rFonts w:ascii="Times New Roman" w:hAnsi="Times New Roman"/>
          <w:sz w:val="24"/>
          <w:szCs w:val="24"/>
        </w:rPr>
        <w:t>%. Показатель выполнен.</w:t>
      </w:r>
    </w:p>
    <w:p w:rsidR="00552802" w:rsidRPr="00B401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t xml:space="preserve">Показатель - количество культурно-досуговых формирований </w:t>
      </w:r>
    </w:p>
    <w:p w:rsidR="00552802" w:rsidRPr="00B401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102">
        <w:rPr>
          <w:rFonts w:ascii="Times New Roman" w:hAnsi="Times New Roman"/>
          <w:sz w:val="24"/>
          <w:szCs w:val="24"/>
        </w:rPr>
        <w:t xml:space="preserve">       При плановом значении показателя за 2016г. кол-во культурно-досуговых формирований - </w:t>
      </w:r>
      <w:r w:rsidR="00B40102" w:rsidRPr="00B40102">
        <w:rPr>
          <w:rFonts w:ascii="Times New Roman" w:hAnsi="Times New Roman"/>
          <w:sz w:val="24"/>
          <w:szCs w:val="24"/>
        </w:rPr>
        <w:t>38</w:t>
      </w:r>
      <w:r w:rsidRPr="00B40102">
        <w:rPr>
          <w:rFonts w:ascii="Times New Roman" w:hAnsi="Times New Roman"/>
          <w:sz w:val="24"/>
          <w:szCs w:val="24"/>
        </w:rPr>
        <w:t xml:space="preserve">, фактический показатель  на 31.12.2016г. кол-во культурно-досуговых формирований составил- </w:t>
      </w:r>
      <w:r w:rsidR="00B40102" w:rsidRPr="00B40102">
        <w:rPr>
          <w:rFonts w:ascii="Times New Roman" w:hAnsi="Times New Roman"/>
          <w:sz w:val="24"/>
          <w:szCs w:val="24"/>
        </w:rPr>
        <w:t>38</w:t>
      </w:r>
      <w:r w:rsidRPr="00B40102">
        <w:rPr>
          <w:rFonts w:ascii="Times New Roman" w:hAnsi="Times New Roman"/>
          <w:sz w:val="24"/>
          <w:szCs w:val="24"/>
        </w:rPr>
        <w:t>. Показатель выполнен на 100%.</w:t>
      </w:r>
    </w:p>
    <w:p w:rsidR="00552802" w:rsidRPr="00B401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lastRenderedPageBreak/>
        <w:t>Показатель - участие в районных, областных,  межрайонных, всероссийских,   конкурсах, фестивалях</w:t>
      </w:r>
    </w:p>
    <w:p w:rsidR="00552802" w:rsidRPr="000E706B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0102">
        <w:rPr>
          <w:rFonts w:ascii="Times New Roman" w:hAnsi="Times New Roman"/>
          <w:sz w:val="24"/>
          <w:szCs w:val="24"/>
        </w:rPr>
        <w:t xml:space="preserve">В 2016г. </w:t>
      </w:r>
      <w:r w:rsidR="00C04F89" w:rsidRPr="00B40102">
        <w:rPr>
          <w:rFonts w:ascii="Times New Roman" w:hAnsi="Times New Roman"/>
          <w:sz w:val="24"/>
          <w:szCs w:val="24"/>
        </w:rPr>
        <w:t>участие в конкурсах МКУК КСПОР «Красноармейский СДК»:   международный хореографический</w:t>
      </w:r>
      <w:r w:rsidR="00C04F89" w:rsidRPr="00C04F89">
        <w:rPr>
          <w:rFonts w:ascii="Times New Roman" w:hAnsi="Times New Roman"/>
          <w:sz w:val="24"/>
          <w:szCs w:val="24"/>
        </w:rPr>
        <w:t xml:space="preserve"> 11 фестиваль-конкурс детского и юношеского творчества «Южный ветер» - 2016» г. Волгодонск Ростовской области,   международный хореографический  фестиваль-конкурс     «Высота»  2016, международный конкурс танцевального искусства «Жизнь в Движении», Всероссийский фестиваль-конкурс детского и юношеского творчества «ГОЛУБЬ МИРА», Всероссийский онлайн конкурс творчества «Талантливая Россия», межрегиональный фестиваль экологического туризма «Воспетая степь», межрегиональный фестиваль «Играй, гармонь</w:t>
      </w:r>
      <w:proofErr w:type="gramEnd"/>
      <w:r w:rsidR="00C04F89" w:rsidRPr="00C04F89">
        <w:rPr>
          <w:rFonts w:ascii="Times New Roman" w:hAnsi="Times New Roman"/>
          <w:sz w:val="24"/>
          <w:szCs w:val="24"/>
        </w:rPr>
        <w:t xml:space="preserve">!» </w:t>
      </w:r>
      <w:proofErr w:type="gramStart"/>
      <w:r w:rsidR="00C04F89" w:rsidRPr="00C04F89">
        <w:rPr>
          <w:rFonts w:ascii="Times New Roman" w:hAnsi="Times New Roman"/>
          <w:sz w:val="24"/>
          <w:szCs w:val="24"/>
        </w:rPr>
        <w:t>2016, районный конкурс патриотической песни «Гвоздика Отечества - 2016» шестой районный конкурс вокалистов  «Прекрасен край поющий»,  6 районный   конкурс-выставка художественного творчества   «И дорог сердцу моему любимый уголок», районный фотоконкурс «Природа родного края», районный конкурс детского творчества  «Мир начинается с детства», районный смотр-конкурс «Родные напевы», районный смотр-конкурс «Туристический слёт молодёжи», третий районный фестиваль самодеятельного творчества людей старшего поколения «Таланту возраст не помеха</w:t>
      </w:r>
      <w:proofErr w:type="gramEnd"/>
      <w:r w:rsidR="00C04F89" w:rsidRPr="00C04F89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="00C04F89" w:rsidRPr="00C04F89">
        <w:rPr>
          <w:rFonts w:ascii="Times New Roman" w:hAnsi="Times New Roman"/>
          <w:sz w:val="24"/>
          <w:szCs w:val="24"/>
        </w:rPr>
        <w:t>участие в 4 межрайонном фестивале народной песни «Льются песни над станицей», районный конкурс «Две звезды», районный смотр-конкурс «Супер – Мама!», смотр-конкурс «Дети – лето», фестиваль национальных культур, районный конкурс плакатов «Молодёжь против террора», межрайонный фестиваль литературно-музыкального творчества «Ковыльный край поэтами воспетый</w:t>
      </w:r>
      <w:r w:rsidR="00C04F89" w:rsidRPr="000E706B">
        <w:rPr>
          <w:rFonts w:ascii="Times New Roman" w:hAnsi="Times New Roman"/>
          <w:sz w:val="24"/>
          <w:szCs w:val="24"/>
        </w:rPr>
        <w:t>»</w:t>
      </w:r>
      <w:r w:rsidRPr="000E706B">
        <w:rPr>
          <w:rFonts w:ascii="Times New Roman" w:hAnsi="Times New Roman"/>
          <w:sz w:val="24"/>
          <w:szCs w:val="24"/>
        </w:rPr>
        <w:t>.</w:t>
      </w:r>
      <w:proofErr w:type="gramEnd"/>
      <w:r w:rsidRPr="000E706B">
        <w:rPr>
          <w:rFonts w:ascii="Times New Roman" w:hAnsi="Times New Roman"/>
          <w:sz w:val="24"/>
          <w:szCs w:val="24"/>
        </w:rPr>
        <w:t xml:space="preserve"> Показатель выполнен.</w:t>
      </w:r>
    </w:p>
    <w:p w:rsidR="00552802" w:rsidRPr="001644F7" w:rsidRDefault="00552802" w:rsidP="00552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4F7">
        <w:rPr>
          <w:rFonts w:ascii="Times New Roman" w:hAnsi="Times New Roman"/>
          <w:b/>
          <w:sz w:val="24"/>
          <w:szCs w:val="24"/>
        </w:rPr>
        <w:t>Показатели финансово-экономической деятельности, исполнительской дисциплины учреждения.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4F7">
        <w:rPr>
          <w:rFonts w:ascii="Times New Roman" w:hAnsi="Times New Roman"/>
          <w:b/>
          <w:sz w:val="24"/>
          <w:szCs w:val="24"/>
        </w:rPr>
        <w:t>Показатель - состояние просроченной кредиторской задолженности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4F7">
        <w:rPr>
          <w:rFonts w:ascii="Times New Roman" w:hAnsi="Times New Roman"/>
          <w:sz w:val="24"/>
          <w:szCs w:val="24"/>
        </w:rPr>
        <w:t>Просроченная кредиторская задолженность отсутствует.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4F7">
        <w:rPr>
          <w:rFonts w:ascii="Times New Roman" w:hAnsi="Times New Roman"/>
          <w:b/>
          <w:sz w:val="24"/>
          <w:szCs w:val="24"/>
        </w:rPr>
        <w:t>Показатель</w:t>
      </w:r>
      <w:r w:rsidR="00B83E4F" w:rsidRPr="001644F7">
        <w:rPr>
          <w:rFonts w:ascii="Times New Roman" w:hAnsi="Times New Roman"/>
          <w:b/>
          <w:sz w:val="24"/>
          <w:szCs w:val="24"/>
        </w:rPr>
        <w:t xml:space="preserve"> -</w:t>
      </w:r>
      <w:r w:rsidRPr="001644F7">
        <w:rPr>
          <w:rFonts w:ascii="Times New Roman" w:hAnsi="Times New Roman"/>
          <w:b/>
          <w:sz w:val="24"/>
          <w:szCs w:val="24"/>
        </w:rPr>
        <w:t xml:space="preserve"> </w:t>
      </w:r>
      <w:r w:rsidR="00B83E4F" w:rsidRPr="001644F7">
        <w:rPr>
          <w:rFonts w:ascii="Times New Roman" w:hAnsi="Times New Roman"/>
          <w:b/>
          <w:sz w:val="24"/>
          <w:szCs w:val="24"/>
        </w:rPr>
        <w:t>д</w:t>
      </w:r>
      <w:r w:rsidRPr="001644F7">
        <w:rPr>
          <w:rFonts w:ascii="Times New Roman" w:hAnsi="Times New Roman"/>
          <w:b/>
          <w:sz w:val="24"/>
          <w:szCs w:val="24"/>
        </w:rPr>
        <w:t>остижение установленного учреждению соотношения средней заработной платы работников учреждения и средней заработной платы по Ростовской области</w:t>
      </w:r>
    </w:p>
    <w:p w:rsidR="00552802" w:rsidRPr="00EB5E8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82">
        <w:rPr>
          <w:rFonts w:ascii="Times New Roman" w:hAnsi="Times New Roman"/>
          <w:sz w:val="24"/>
          <w:szCs w:val="24"/>
        </w:rPr>
        <w:t>На 2016 средняя заработная плата по Ростовской области составляет 23564,4. Средняя заработная плата по учреждению за 2016 год   составляет 19417,1 тыс. рублей. Соотношение средней заработной платы по плану – 82,4. Фактическое значение составило 82,4 %. Показатель  выполнен.</w:t>
      </w:r>
    </w:p>
    <w:p w:rsidR="00552802" w:rsidRPr="00EB5E8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E82">
        <w:rPr>
          <w:rFonts w:ascii="Times New Roman" w:hAnsi="Times New Roman"/>
          <w:b/>
          <w:sz w:val="24"/>
          <w:szCs w:val="24"/>
        </w:rPr>
        <w:t xml:space="preserve">Показатель </w:t>
      </w:r>
      <w:r w:rsidR="00B83E4F" w:rsidRPr="00EB5E82">
        <w:rPr>
          <w:rFonts w:ascii="Times New Roman" w:hAnsi="Times New Roman"/>
          <w:b/>
          <w:sz w:val="24"/>
          <w:szCs w:val="24"/>
        </w:rPr>
        <w:t>- у</w:t>
      </w:r>
      <w:r w:rsidRPr="00EB5E82">
        <w:rPr>
          <w:rFonts w:ascii="Times New Roman" w:hAnsi="Times New Roman"/>
          <w:b/>
          <w:sz w:val="24"/>
          <w:szCs w:val="24"/>
        </w:rPr>
        <w:t>дельный вес средств, направляемых на выплаты стимулирующего характера  в общем объеме  средств ФОТ.</w:t>
      </w:r>
    </w:p>
    <w:p w:rsidR="00552802" w:rsidRPr="00EB5E8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E82">
        <w:rPr>
          <w:rFonts w:ascii="Times New Roman" w:hAnsi="Times New Roman"/>
          <w:sz w:val="24"/>
          <w:szCs w:val="24"/>
        </w:rPr>
        <w:t>При плановом значении показателя 30%, удельный вес средств направляемых на выплату стимулирующего характера составил 30 %. Показатель  выполнен.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E82">
        <w:rPr>
          <w:rFonts w:ascii="Times New Roman" w:hAnsi="Times New Roman"/>
          <w:b/>
          <w:sz w:val="24"/>
          <w:szCs w:val="24"/>
        </w:rPr>
        <w:t>Показатель</w:t>
      </w:r>
      <w:r w:rsidRPr="001644F7">
        <w:rPr>
          <w:rFonts w:ascii="Times New Roman" w:hAnsi="Times New Roman"/>
          <w:b/>
          <w:sz w:val="24"/>
          <w:szCs w:val="24"/>
        </w:rPr>
        <w:t xml:space="preserve"> </w:t>
      </w:r>
      <w:r w:rsidR="00B83E4F" w:rsidRPr="001644F7">
        <w:rPr>
          <w:rFonts w:ascii="Times New Roman" w:hAnsi="Times New Roman"/>
          <w:b/>
          <w:sz w:val="24"/>
          <w:szCs w:val="24"/>
        </w:rPr>
        <w:t>- о</w:t>
      </w:r>
      <w:r w:rsidRPr="001644F7">
        <w:rPr>
          <w:rFonts w:ascii="Times New Roman" w:hAnsi="Times New Roman"/>
          <w:b/>
          <w:sz w:val="24"/>
          <w:szCs w:val="24"/>
        </w:rPr>
        <w:t>тсутствие остатка на лицевом счете учреждения на конец отчетного периода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4F7">
        <w:rPr>
          <w:rFonts w:ascii="Times New Roman" w:hAnsi="Times New Roman"/>
          <w:sz w:val="24"/>
          <w:szCs w:val="24"/>
        </w:rPr>
        <w:t>Остатка на лицевом счете нет. Показатель  выполнен.</w:t>
      </w:r>
    </w:p>
    <w:p w:rsidR="00B83E4F" w:rsidRPr="00EB5E8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8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 w:rsidRPr="00EB5E82">
        <w:rPr>
          <w:rFonts w:ascii="Times New Roman" w:hAnsi="Times New Roman" w:cs="Times New Roman"/>
          <w:b/>
          <w:sz w:val="24"/>
          <w:szCs w:val="24"/>
        </w:rPr>
        <w:t>- с</w:t>
      </w:r>
      <w:r w:rsidRPr="00EB5E82">
        <w:rPr>
          <w:rFonts w:ascii="Times New Roman" w:hAnsi="Times New Roman" w:cs="Times New Roman"/>
          <w:b/>
          <w:sz w:val="24"/>
          <w:szCs w:val="24"/>
        </w:rPr>
        <w:t>облюдение установленных соотношений средней заработной платы руководителя учреждения и средней заработной платы работников учреждения в кратности от 1 до 3</w:t>
      </w:r>
    </w:p>
    <w:p w:rsidR="00552802" w:rsidRPr="00EB5E8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82">
        <w:rPr>
          <w:rFonts w:ascii="Times New Roman" w:hAnsi="Times New Roman" w:cs="Times New Roman"/>
          <w:sz w:val="24"/>
          <w:szCs w:val="24"/>
        </w:rPr>
        <w:t xml:space="preserve">При плановом показателе от 1 до 3. Кратность в учреждении          составляет – </w:t>
      </w:r>
      <w:r w:rsidR="00EB5E82" w:rsidRPr="00EB5E82">
        <w:rPr>
          <w:rFonts w:ascii="Times New Roman" w:hAnsi="Times New Roman" w:cs="Times New Roman"/>
          <w:sz w:val="24"/>
          <w:szCs w:val="24"/>
        </w:rPr>
        <w:t>2,0</w:t>
      </w:r>
      <w:r w:rsidRPr="00EB5E82">
        <w:rPr>
          <w:rFonts w:ascii="Times New Roman" w:hAnsi="Times New Roman" w:cs="Times New Roman"/>
          <w:sz w:val="24"/>
          <w:szCs w:val="24"/>
        </w:rPr>
        <w:t>. Показатель выполнен.</w:t>
      </w:r>
    </w:p>
    <w:p w:rsidR="00552802" w:rsidRPr="001644F7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4F7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 w:rsidRPr="001644F7">
        <w:rPr>
          <w:rFonts w:ascii="Times New Roman" w:hAnsi="Times New Roman" w:cs="Times New Roman"/>
          <w:b/>
          <w:sz w:val="24"/>
          <w:szCs w:val="24"/>
        </w:rPr>
        <w:t>-</w:t>
      </w:r>
      <w:r w:rsidRPr="0016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4F" w:rsidRPr="001644F7">
        <w:rPr>
          <w:rFonts w:ascii="Times New Roman" w:hAnsi="Times New Roman" w:cs="Times New Roman"/>
          <w:b/>
          <w:sz w:val="24"/>
          <w:szCs w:val="24"/>
        </w:rPr>
        <w:t>с</w:t>
      </w:r>
      <w:r w:rsidRPr="001644F7">
        <w:rPr>
          <w:rFonts w:ascii="Times New Roman" w:hAnsi="Times New Roman" w:cs="Times New Roman"/>
          <w:b/>
          <w:sz w:val="24"/>
          <w:szCs w:val="24"/>
        </w:rPr>
        <w:t>охранность нефинансовых активов учреждения, итоги полной и выборочной инвентаризации, данные проверок</w:t>
      </w:r>
    </w:p>
    <w:p w:rsidR="00552802" w:rsidRPr="001644F7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4F7">
        <w:rPr>
          <w:rFonts w:ascii="Times New Roman" w:hAnsi="Times New Roman" w:cs="Times New Roman"/>
          <w:sz w:val="24"/>
          <w:szCs w:val="24"/>
        </w:rPr>
        <w:t>В соответствии с инвентаризацией нефинансовых активов, комиссией недостачи и излишки не выявлены. Показатель выполнен.</w:t>
      </w:r>
    </w:p>
    <w:p w:rsidR="00552802" w:rsidRPr="00EB5E8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8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 w:rsidRPr="00EB5E82">
        <w:rPr>
          <w:rFonts w:ascii="Times New Roman" w:hAnsi="Times New Roman" w:cs="Times New Roman"/>
          <w:b/>
          <w:sz w:val="24"/>
          <w:szCs w:val="24"/>
        </w:rPr>
        <w:t>-</w:t>
      </w:r>
      <w:r w:rsidRPr="00EB5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4F" w:rsidRPr="00EB5E82">
        <w:rPr>
          <w:rFonts w:ascii="Times New Roman" w:hAnsi="Times New Roman" w:cs="Times New Roman"/>
          <w:b/>
          <w:sz w:val="24"/>
          <w:szCs w:val="24"/>
        </w:rPr>
        <w:t>р</w:t>
      </w:r>
      <w:r w:rsidRPr="00EB5E82">
        <w:rPr>
          <w:rFonts w:ascii="Times New Roman" w:hAnsi="Times New Roman" w:cs="Times New Roman"/>
          <w:b/>
          <w:sz w:val="24"/>
          <w:szCs w:val="24"/>
        </w:rPr>
        <w:t>азвитие мате</w:t>
      </w:r>
      <w:bookmarkStart w:id="0" w:name="_GoBack"/>
      <w:bookmarkEnd w:id="0"/>
      <w:r w:rsidRPr="00EB5E82">
        <w:rPr>
          <w:rFonts w:ascii="Times New Roman" w:hAnsi="Times New Roman" w:cs="Times New Roman"/>
          <w:b/>
          <w:sz w:val="24"/>
          <w:szCs w:val="24"/>
        </w:rPr>
        <w:t>риально-технической базы</w:t>
      </w:r>
    </w:p>
    <w:p w:rsidR="00552802" w:rsidRPr="00EB5E8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E82">
        <w:rPr>
          <w:rFonts w:ascii="Times New Roman" w:hAnsi="Times New Roman" w:cs="Times New Roman"/>
          <w:sz w:val="24"/>
          <w:szCs w:val="24"/>
        </w:rPr>
        <w:t xml:space="preserve">За 2016 год учреждением было приобретено основных средств на сумму </w:t>
      </w:r>
      <w:r w:rsidR="00EB5E82" w:rsidRPr="00EB5E82">
        <w:rPr>
          <w:rFonts w:ascii="Times New Roman" w:hAnsi="Times New Roman" w:cs="Times New Roman"/>
          <w:sz w:val="24"/>
          <w:szCs w:val="24"/>
        </w:rPr>
        <w:t>130,8</w:t>
      </w:r>
      <w:r w:rsidRPr="00EB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E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B5E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B5E8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EB5E82">
        <w:rPr>
          <w:rFonts w:ascii="Times New Roman" w:hAnsi="Times New Roman" w:cs="Times New Roman"/>
          <w:sz w:val="24"/>
          <w:szCs w:val="24"/>
        </w:rPr>
        <w:t>. Показатель выполнен.</w:t>
      </w:r>
    </w:p>
    <w:p w:rsidR="00552802" w:rsidRPr="0045714C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Показатель </w:t>
      </w:r>
      <w:r w:rsidR="00B83E4F" w:rsidRPr="0045714C">
        <w:rPr>
          <w:rFonts w:ascii="Times New Roman" w:hAnsi="Times New Roman" w:cs="Times New Roman"/>
          <w:b/>
          <w:sz w:val="24"/>
          <w:szCs w:val="24"/>
        </w:rPr>
        <w:t>-</w:t>
      </w:r>
      <w:r w:rsidRPr="00457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4F" w:rsidRPr="0045714C">
        <w:rPr>
          <w:rFonts w:ascii="Times New Roman" w:hAnsi="Times New Roman" w:cs="Times New Roman"/>
          <w:b/>
          <w:sz w:val="24"/>
          <w:szCs w:val="24"/>
        </w:rPr>
        <w:t>б</w:t>
      </w:r>
      <w:r w:rsidRPr="0045714C">
        <w:rPr>
          <w:rFonts w:ascii="Times New Roman" w:hAnsi="Times New Roman" w:cs="Times New Roman"/>
          <w:b/>
          <w:sz w:val="24"/>
          <w:szCs w:val="24"/>
        </w:rPr>
        <w:t>езаварийная работа в период отопительного сезона</w:t>
      </w:r>
    </w:p>
    <w:p w:rsidR="00552802" w:rsidRPr="0045714C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14C">
        <w:rPr>
          <w:rFonts w:ascii="Times New Roman" w:hAnsi="Times New Roman" w:cs="Times New Roman"/>
          <w:sz w:val="24"/>
          <w:szCs w:val="24"/>
        </w:rPr>
        <w:t>За 2016 год работа в период отопительного сезона прошла без аварий. Показатель выполнен.</w:t>
      </w:r>
    </w:p>
    <w:p w:rsidR="004D531D" w:rsidRPr="0045714C" w:rsidRDefault="004D531D" w:rsidP="004D5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4C">
        <w:rPr>
          <w:rFonts w:ascii="Times New Roman" w:hAnsi="Times New Roman" w:cs="Times New Roman"/>
          <w:b/>
          <w:sz w:val="24"/>
          <w:szCs w:val="24"/>
        </w:rPr>
        <w:t>Основные результаты реализации подпрограммы 2:</w:t>
      </w:r>
    </w:p>
    <w:p w:rsidR="00552802" w:rsidRPr="0045714C" w:rsidRDefault="00552802" w:rsidP="00552802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5714C">
        <w:rPr>
          <w:rFonts w:ascii="Times New Roman" w:hAnsi="Times New Roman"/>
          <w:kern w:val="2"/>
          <w:sz w:val="24"/>
          <w:szCs w:val="24"/>
        </w:rPr>
        <w:t>В рамках реа</w:t>
      </w:r>
      <w:r w:rsidR="00C04F89" w:rsidRPr="0045714C">
        <w:rPr>
          <w:rFonts w:ascii="Times New Roman" w:hAnsi="Times New Roman"/>
          <w:kern w:val="2"/>
          <w:sz w:val="24"/>
          <w:szCs w:val="24"/>
        </w:rPr>
        <w:t>лизации подпрограммы выполнено  мероприятий</w:t>
      </w:r>
      <w:r w:rsidRPr="0045714C">
        <w:rPr>
          <w:rFonts w:ascii="Times New Roman" w:hAnsi="Times New Roman"/>
          <w:kern w:val="2"/>
          <w:sz w:val="24"/>
          <w:szCs w:val="24"/>
        </w:rPr>
        <w:t>:</w:t>
      </w:r>
    </w:p>
    <w:p w:rsidR="00552802" w:rsidRPr="0045714C" w:rsidRDefault="00552802" w:rsidP="00552802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5714C">
        <w:rPr>
          <w:rFonts w:ascii="Times New Roman" w:hAnsi="Times New Roman"/>
          <w:kern w:val="2"/>
          <w:sz w:val="24"/>
          <w:szCs w:val="24"/>
        </w:rPr>
        <w:t xml:space="preserve">Количество посещений  библиотек </w:t>
      </w:r>
      <w:r w:rsidR="00E81059" w:rsidRPr="0045714C">
        <w:rPr>
          <w:rFonts w:ascii="Times New Roman" w:hAnsi="Times New Roman"/>
          <w:kern w:val="2"/>
          <w:sz w:val="24"/>
          <w:szCs w:val="24"/>
        </w:rPr>
        <w:t>Красноармейс</w:t>
      </w:r>
      <w:r w:rsidRPr="0045714C">
        <w:rPr>
          <w:rFonts w:ascii="Times New Roman" w:hAnsi="Times New Roman"/>
          <w:kern w:val="2"/>
          <w:sz w:val="24"/>
          <w:szCs w:val="24"/>
        </w:rPr>
        <w:t xml:space="preserve">кого сельского поселения в 2016 году составило </w:t>
      </w:r>
      <w:r w:rsidR="0045714C" w:rsidRPr="0045714C">
        <w:rPr>
          <w:rFonts w:ascii="Times New Roman" w:hAnsi="Times New Roman"/>
          <w:kern w:val="2"/>
          <w:sz w:val="24"/>
          <w:szCs w:val="24"/>
        </w:rPr>
        <w:t xml:space="preserve">1485 </w:t>
      </w:r>
      <w:r w:rsidRPr="0045714C">
        <w:rPr>
          <w:rFonts w:ascii="Times New Roman" w:hAnsi="Times New Roman"/>
          <w:kern w:val="2"/>
          <w:sz w:val="24"/>
          <w:szCs w:val="24"/>
        </w:rPr>
        <w:t>человек – читателей;</w:t>
      </w:r>
    </w:p>
    <w:p w:rsidR="00552802" w:rsidRPr="0045714C" w:rsidRDefault="00552802" w:rsidP="00552802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5714C">
        <w:rPr>
          <w:rFonts w:ascii="Times New Roman" w:hAnsi="Times New Roman"/>
          <w:kern w:val="2"/>
          <w:sz w:val="24"/>
          <w:szCs w:val="24"/>
        </w:rPr>
        <w:t xml:space="preserve">Количество выданных документов – </w:t>
      </w:r>
      <w:r w:rsidR="0045714C" w:rsidRPr="0045714C">
        <w:rPr>
          <w:rFonts w:ascii="Times New Roman" w:hAnsi="Times New Roman"/>
          <w:kern w:val="2"/>
          <w:sz w:val="24"/>
          <w:szCs w:val="24"/>
        </w:rPr>
        <w:t>29540</w:t>
      </w:r>
      <w:r w:rsidRPr="0045714C">
        <w:rPr>
          <w:rFonts w:ascii="Times New Roman" w:hAnsi="Times New Roman"/>
          <w:kern w:val="2"/>
          <w:sz w:val="24"/>
          <w:szCs w:val="24"/>
        </w:rPr>
        <w:t xml:space="preserve"> </w:t>
      </w:r>
      <w:r w:rsidR="0045714C" w:rsidRPr="0045714C">
        <w:rPr>
          <w:rFonts w:ascii="Times New Roman" w:hAnsi="Times New Roman"/>
          <w:kern w:val="2"/>
          <w:sz w:val="24"/>
          <w:szCs w:val="24"/>
        </w:rPr>
        <w:t>шт.</w:t>
      </w:r>
    </w:p>
    <w:p w:rsidR="0045714C" w:rsidRPr="0045714C" w:rsidRDefault="0045714C" w:rsidP="00552802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5714C">
        <w:rPr>
          <w:rFonts w:ascii="Times New Roman" w:hAnsi="Times New Roman"/>
          <w:kern w:val="2"/>
          <w:sz w:val="24"/>
          <w:szCs w:val="24"/>
        </w:rPr>
        <w:t>Посещений – 19708.</w:t>
      </w:r>
    </w:p>
    <w:p w:rsidR="00C04F89" w:rsidRPr="000E706B" w:rsidRDefault="00C04F89" w:rsidP="000E706B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0E706B">
        <w:rPr>
          <w:rFonts w:ascii="Times New Roman" w:hAnsi="Times New Roman"/>
          <w:kern w:val="2"/>
          <w:sz w:val="24"/>
          <w:szCs w:val="24"/>
        </w:rPr>
        <w:t xml:space="preserve">участие в конкурсах МКУК СПОР «Красноармейская ПБ»: всероссийский конкурс разработчика систем искусственного интеллекта в России компания </w:t>
      </w:r>
      <w:proofErr w:type="spellStart"/>
      <w:r w:rsidRPr="000E706B">
        <w:rPr>
          <w:rFonts w:ascii="Times New Roman" w:hAnsi="Times New Roman"/>
          <w:kern w:val="2"/>
          <w:sz w:val="24"/>
          <w:szCs w:val="24"/>
        </w:rPr>
        <w:t>Cognitive</w:t>
      </w:r>
      <w:proofErr w:type="spellEnd"/>
      <w:r w:rsidRPr="000E706B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0E706B">
        <w:rPr>
          <w:rFonts w:ascii="Times New Roman" w:hAnsi="Times New Roman"/>
          <w:kern w:val="2"/>
          <w:sz w:val="24"/>
          <w:szCs w:val="24"/>
        </w:rPr>
        <w:t>Technologies</w:t>
      </w:r>
      <w:proofErr w:type="spellEnd"/>
      <w:r w:rsidRPr="000E706B">
        <w:rPr>
          <w:rFonts w:ascii="Times New Roman" w:hAnsi="Times New Roman"/>
          <w:kern w:val="2"/>
          <w:sz w:val="24"/>
          <w:szCs w:val="24"/>
        </w:rPr>
        <w:t xml:space="preserve"> совместно с Фондом русского абстрактного искусства (Фондом РАИ), при поддержке МГХПА им. Строганова и МФТИ «Как выглядит искусственный интеллект?»(1 место); всероссийский конкурс от Британского Совета и Министерства образования и науки РФ шекспировских иллюстраций среди школьнико</w:t>
      </w:r>
      <w:proofErr w:type="gramStart"/>
      <w:r w:rsidRPr="000E706B">
        <w:rPr>
          <w:rFonts w:ascii="Times New Roman" w:hAnsi="Times New Roman"/>
          <w:kern w:val="2"/>
          <w:sz w:val="24"/>
          <w:szCs w:val="24"/>
        </w:rPr>
        <w:t>в(</w:t>
      </w:r>
      <w:proofErr w:type="gramEnd"/>
      <w:r w:rsidRPr="000E706B">
        <w:rPr>
          <w:rFonts w:ascii="Times New Roman" w:hAnsi="Times New Roman"/>
          <w:kern w:val="2"/>
          <w:sz w:val="24"/>
          <w:szCs w:val="24"/>
        </w:rPr>
        <w:t>результаты в сентябре); международный конкурс на лучшую творческую работу по сюжетам рассказов Александра Грина «Прочитаем Грина вместе</w:t>
      </w:r>
      <w:proofErr w:type="gramStart"/>
      <w:r w:rsidRPr="000E706B">
        <w:rPr>
          <w:rFonts w:ascii="Times New Roman" w:hAnsi="Times New Roman"/>
          <w:kern w:val="2"/>
          <w:sz w:val="24"/>
          <w:szCs w:val="24"/>
        </w:rPr>
        <w:t>»(</w:t>
      </w:r>
      <w:proofErr w:type="gramEnd"/>
      <w:r w:rsidRPr="000E706B">
        <w:rPr>
          <w:rFonts w:ascii="Times New Roman" w:hAnsi="Times New Roman"/>
          <w:kern w:val="2"/>
          <w:sz w:val="24"/>
          <w:szCs w:val="24"/>
        </w:rPr>
        <w:t xml:space="preserve">сертификат об участие); всероссийский конкурс «Дальневосточный гектар». </w:t>
      </w:r>
    </w:p>
    <w:p w:rsidR="00D81EFA" w:rsidRDefault="00C04F89" w:rsidP="00C04F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4F89">
        <w:rPr>
          <w:rFonts w:ascii="Times New Roman" w:hAnsi="Times New Roman"/>
          <w:kern w:val="2"/>
          <w:sz w:val="24"/>
          <w:szCs w:val="24"/>
        </w:rPr>
        <w:t xml:space="preserve">От агентства по развитию человеческого капитала на Дальнем Востоке при поддержке </w:t>
      </w:r>
      <w:proofErr w:type="spellStart"/>
      <w:r w:rsidRPr="00C04F89">
        <w:rPr>
          <w:rFonts w:ascii="Times New Roman" w:hAnsi="Times New Roman"/>
          <w:kern w:val="2"/>
          <w:sz w:val="24"/>
          <w:szCs w:val="24"/>
        </w:rPr>
        <w:t>Минвостокразвития</w:t>
      </w:r>
      <w:proofErr w:type="spellEnd"/>
      <w:r w:rsidRPr="00C04F89">
        <w:rPr>
          <w:rFonts w:ascii="Times New Roman" w:hAnsi="Times New Roman"/>
          <w:kern w:val="2"/>
          <w:sz w:val="24"/>
          <w:szCs w:val="24"/>
        </w:rPr>
        <w:t xml:space="preserve"> России и сетевого общественного проекта «Восточный вектор</w:t>
      </w:r>
      <w:proofErr w:type="gramStart"/>
      <w:r w:rsidRPr="00C04F89">
        <w:rPr>
          <w:rFonts w:ascii="Times New Roman" w:hAnsi="Times New Roman"/>
          <w:kern w:val="2"/>
          <w:sz w:val="24"/>
          <w:szCs w:val="24"/>
        </w:rPr>
        <w:t>»(</w:t>
      </w:r>
      <w:proofErr w:type="gramEnd"/>
      <w:r w:rsidRPr="00C04F89">
        <w:rPr>
          <w:rFonts w:ascii="Times New Roman" w:hAnsi="Times New Roman"/>
          <w:kern w:val="2"/>
          <w:sz w:val="24"/>
          <w:szCs w:val="24"/>
        </w:rPr>
        <w:t>сертификат участия); Всероссийском конкурсе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РОССИЯ»(диплом победителя заочного этапа); всероссийский конкурс инноваций в образовании от институт образования НИУ ВШЭ при поддержке Агентства Стратегических Инициати</w:t>
      </w:r>
      <w:proofErr w:type="gramStart"/>
      <w:r w:rsidRPr="00C04F89">
        <w:rPr>
          <w:rFonts w:ascii="Times New Roman" w:hAnsi="Times New Roman"/>
          <w:kern w:val="2"/>
          <w:sz w:val="24"/>
          <w:szCs w:val="24"/>
        </w:rPr>
        <w:t>в(</w:t>
      </w:r>
      <w:proofErr w:type="gramEnd"/>
      <w:r w:rsidRPr="00C04F89">
        <w:rPr>
          <w:rFonts w:ascii="Times New Roman" w:hAnsi="Times New Roman"/>
          <w:kern w:val="2"/>
          <w:sz w:val="24"/>
          <w:szCs w:val="24"/>
        </w:rPr>
        <w:t>диплом участника); всероссийский конкурс «Молодые стратеги России», организаторы: Межрегиональная общественная организация «Центр социально-экономических инициатив «Мое Отечество» при поддержке Комитета Государственной Думы Федерального Собрания Российской Федерации по федеративному устройству и вопросам местного самоуправления, Министерства образования и науки РФ (сертификат победителя заочного этапа); Всероссийского конкурса. «Оформление библиотечного пространства: идеи и воплощение» среди школьных и детских библиоте</w:t>
      </w:r>
      <w:proofErr w:type="gramStart"/>
      <w:r w:rsidRPr="00C04F89">
        <w:rPr>
          <w:rFonts w:ascii="Times New Roman" w:hAnsi="Times New Roman"/>
          <w:kern w:val="2"/>
          <w:sz w:val="24"/>
          <w:szCs w:val="24"/>
        </w:rPr>
        <w:t>к(</w:t>
      </w:r>
      <w:proofErr w:type="gramEnd"/>
      <w:r w:rsidRPr="00C04F89">
        <w:rPr>
          <w:rFonts w:ascii="Times New Roman" w:hAnsi="Times New Roman"/>
          <w:kern w:val="2"/>
          <w:sz w:val="24"/>
          <w:szCs w:val="24"/>
        </w:rPr>
        <w:t xml:space="preserve">результаты в октябре); VII ВСЕРОССИЙСКИЙ КОНКУРС ТВОРЧЕСКИХ РАБОТ «МОЯ МАЛАЯ РОДИНА»(сертификат участника); международный конкурс студенческих плакатов на тему финансовой грамотности и ответственного финансового поведения(результаты ноябрь); всероссийский конкурс здорового образа жизни «CUBE </w:t>
      </w:r>
      <w:proofErr w:type="spellStart"/>
      <w:r w:rsidRPr="00C04F89">
        <w:rPr>
          <w:rFonts w:ascii="Times New Roman" w:hAnsi="Times New Roman"/>
          <w:kern w:val="2"/>
          <w:sz w:val="24"/>
          <w:szCs w:val="24"/>
        </w:rPr>
        <w:t>lifestyle</w:t>
      </w:r>
      <w:proofErr w:type="spellEnd"/>
      <w:r w:rsidRPr="00C04F89">
        <w:rPr>
          <w:rFonts w:ascii="Times New Roman" w:hAnsi="Times New Roman"/>
          <w:kern w:val="2"/>
          <w:sz w:val="24"/>
          <w:szCs w:val="24"/>
        </w:rPr>
        <w:t xml:space="preserve">», организатор: Компания CUBE </w:t>
      </w:r>
      <w:proofErr w:type="spellStart"/>
      <w:r w:rsidRPr="00C04F89">
        <w:rPr>
          <w:rFonts w:ascii="Times New Roman" w:hAnsi="Times New Roman"/>
          <w:kern w:val="2"/>
          <w:sz w:val="24"/>
          <w:szCs w:val="24"/>
        </w:rPr>
        <w:t>Russia</w:t>
      </w:r>
      <w:proofErr w:type="spellEnd"/>
      <w:r w:rsidRPr="00C04F89">
        <w:rPr>
          <w:rFonts w:ascii="Times New Roman" w:hAnsi="Times New Roman"/>
          <w:kern w:val="2"/>
          <w:sz w:val="24"/>
          <w:szCs w:val="24"/>
        </w:rPr>
        <w:t>( результаты в сентябре); всероссийский  конкурса «Лучшая бизнес-идея проекта по производству/переработке пищевой и непищевой продукции в сфере сельского хозяйства на территории  Российской Федерации», организатором конкурса ООО «АГРИКО</w:t>
      </w:r>
      <w:proofErr w:type="gramStart"/>
      <w:r w:rsidRPr="00C04F89">
        <w:rPr>
          <w:rFonts w:ascii="Times New Roman" w:hAnsi="Times New Roman"/>
          <w:kern w:val="2"/>
          <w:sz w:val="24"/>
          <w:szCs w:val="24"/>
        </w:rPr>
        <w:t>»(</w:t>
      </w:r>
      <w:proofErr w:type="gramEnd"/>
      <w:r w:rsidRPr="00C04F89">
        <w:rPr>
          <w:rFonts w:ascii="Times New Roman" w:hAnsi="Times New Roman"/>
          <w:kern w:val="2"/>
          <w:sz w:val="24"/>
          <w:szCs w:val="24"/>
        </w:rPr>
        <w:t>результаты в августе); «Всероссийский заочный фестиваль программ внеурочной деятельности библиотек организаций основного общего образования», организатор секция школьных библиотек Российской библиотечной ассоциации совместно с журналом «Школьная библиотека: сегодня и завтра» в рамках реализации Сводного плана основных профессиональных мероприятий Российской библиотечной ассоциаци</w:t>
      </w:r>
      <w:proofErr w:type="gramStart"/>
      <w:r w:rsidRPr="00C04F89">
        <w:rPr>
          <w:rFonts w:ascii="Times New Roman" w:hAnsi="Times New Roman"/>
          <w:kern w:val="2"/>
          <w:sz w:val="24"/>
          <w:szCs w:val="24"/>
        </w:rPr>
        <w:t>и(</w:t>
      </w:r>
      <w:proofErr w:type="gramEnd"/>
      <w:r w:rsidRPr="00C04F89">
        <w:rPr>
          <w:rFonts w:ascii="Times New Roman" w:hAnsi="Times New Roman"/>
          <w:kern w:val="2"/>
          <w:sz w:val="24"/>
          <w:szCs w:val="24"/>
        </w:rPr>
        <w:t xml:space="preserve">результаты в декабре); Конкурс грантов молодежных проектов </w:t>
      </w:r>
      <w:proofErr w:type="spellStart"/>
      <w:r w:rsidRPr="00C04F89">
        <w:rPr>
          <w:rFonts w:ascii="Times New Roman" w:hAnsi="Times New Roman"/>
          <w:kern w:val="2"/>
          <w:sz w:val="24"/>
          <w:szCs w:val="24"/>
        </w:rPr>
        <w:t>Росмолодежи</w:t>
      </w:r>
      <w:proofErr w:type="spellEnd"/>
      <w:r w:rsidRPr="00C04F89">
        <w:rPr>
          <w:rFonts w:ascii="Times New Roman" w:hAnsi="Times New Roman"/>
          <w:kern w:val="2"/>
          <w:sz w:val="24"/>
          <w:szCs w:val="24"/>
        </w:rPr>
        <w:t xml:space="preserve">. Конкурс проектов социального предпринимательства </w:t>
      </w:r>
      <w:proofErr w:type="spellStart"/>
      <w:r w:rsidRPr="00C04F89">
        <w:rPr>
          <w:rFonts w:ascii="Times New Roman" w:hAnsi="Times New Roman"/>
          <w:kern w:val="2"/>
          <w:sz w:val="24"/>
          <w:szCs w:val="24"/>
        </w:rPr>
        <w:t>Goodstarter</w:t>
      </w:r>
      <w:proofErr w:type="spellEnd"/>
      <w:r w:rsidRPr="00C04F89">
        <w:rPr>
          <w:rFonts w:ascii="Times New Roman" w:hAnsi="Times New Roman"/>
          <w:kern w:val="2"/>
          <w:sz w:val="24"/>
          <w:szCs w:val="24"/>
        </w:rPr>
        <w:t xml:space="preserve"> 2016(результаты в сентябре); всероссийский конкурс «Молодой аналитик» проводится Ассоциацией развития аналитического потенциала личности, общества и государства «Аналитика</w:t>
      </w:r>
      <w:proofErr w:type="gramStart"/>
      <w:r w:rsidRPr="00C04F89">
        <w:rPr>
          <w:rFonts w:ascii="Times New Roman" w:hAnsi="Times New Roman"/>
          <w:kern w:val="2"/>
          <w:sz w:val="24"/>
          <w:szCs w:val="24"/>
        </w:rPr>
        <w:t>»(</w:t>
      </w:r>
      <w:proofErr w:type="gramEnd"/>
      <w:r w:rsidRPr="00C04F89">
        <w:rPr>
          <w:rFonts w:ascii="Times New Roman" w:hAnsi="Times New Roman"/>
          <w:kern w:val="2"/>
          <w:sz w:val="24"/>
          <w:szCs w:val="24"/>
        </w:rPr>
        <w:t xml:space="preserve">результаты в сентябре); 14-й международный литературный конкурс хайку для детей, организаторы: Фонд JAL при поддержке </w:t>
      </w:r>
      <w:proofErr w:type="spellStart"/>
      <w:r w:rsidRPr="00C04F89">
        <w:rPr>
          <w:rFonts w:ascii="Times New Roman" w:hAnsi="Times New Roman"/>
          <w:kern w:val="2"/>
          <w:sz w:val="24"/>
          <w:szCs w:val="24"/>
        </w:rPr>
        <w:t>Japan</w:t>
      </w:r>
      <w:proofErr w:type="spellEnd"/>
      <w:r w:rsidRPr="00C04F89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C04F89">
        <w:rPr>
          <w:rFonts w:ascii="Times New Roman" w:hAnsi="Times New Roman"/>
          <w:kern w:val="2"/>
          <w:sz w:val="24"/>
          <w:szCs w:val="24"/>
        </w:rPr>
        <w:t>Airlines</w:t>
      </w:r>
      <w:proofErr w:type="spellEnd"/>
      <w:r w:rsidRPr="00C04F89">
        <w:rPr>
          <w:rFonts w:ascii="Times New Roman" w:hAnsi="Times New Roman"/>
          <w:kern w:val="2"/>
          <w:sz w:val="24"/>
          <w:szCs w:val="24"/>
        </w:rPr>
        <w:t xml:space="preserve">, Министерства </w:t>
      </w:r>
      <w:proofErr w:type="spellStart"/>
      <w:r w:rsidRPr="00C04F89">
        <w:rPr>
          <w:rFonts w:ascii="Times New Roman" w:hAnsi="Times New Roman"/>
          <w:kern w:val="2"/>
          <w:sz w:val="24"/>
          <w:szCs w:val="24"/>
        </w:rPr>
        <w:t>инностранных</w:t>
      </w:r>
      <w:proofErr w:type="spellEnd"/>
      <w:r w:rsidRPr="00C04F89">
        <w:rPr>
          <w:rFonts w:ascii="Times New Roman" w:hAnsi="Times New Roman"/>
          <w:kern w:val="2"/>
          <w:sz w:val="24"/>
          <w:szCs w:val="24"/>
        </w:rPr>
        <w:t xml:space="preserve"> дел Японии, Японского агентства по делам культур</w:t>
      </w:r>
      <w:proofErr w:type="gramStart"/>
      <w:r w:rsidRPr="00C04F89">
        <w:rPr>
          <w:rFonts w:ascii="Times New Roman" w:hAnsi="Times New Roman"/>
          <w:kern w:val="2"/>
          <w:sz w:val="24"/>
          <w:szCs w:val="24"/>
        </w:rPr>
        <w:t>ы(</w:t>
      </w:r>
      <w:proofErr w:type="gramEnd"/>
      <w:r w:rsidRPr="00C04F89">
        <w:rPr>
          <w:rFonts w:ascii="Times New Roman" w:hAnsi="Times New Roman"/>
          <w:kern w:val="2"/>
          <w:sz w:val="24"/>
          <w:szCs w:val="24"/>
        </w:rPr>
        <w:t>диплом победителя)</w:t>
      </w:r>
      <w:r w:rsidRPr="00C04F89">
        <w:rPr>
          <w:rFonts w:ascii="Times New Roman" w:hAnsi="Times New Roman" w:cs="Times New Roman"/>
          <w:sz w:val="24"/>
          <w:szCs w:val="24"/>
        </w:rPr>
        <w:t>.</w:t>
      </w:r>
    </w:p>
    <w:p w:rsidR="00C04F89" w:rsidRPr="00525DAF" w:rsidRDefault="00C04F89" w:rsidP="00C04F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B35F5" w:rsidRPr="001815A0" w:rsidRDefault="009B35F5" w:rsidP="00E31E5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815A0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Охрана окружающей среды на 2014-2020  годы</w:t>
      </w:r>
    </w:p>
    <w:p w:rsidR="008D7C90" w:rsidRPr="001815A0" w:rsidRDefault="008D7C90" w:rsidP="009B35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35F5" w:rsidRPr="001815A0" w:rsidRDefault="009B35F5" w:rsidP="009B35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15A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F01569" w:rsidRPr="001815A0">
        <w:rPr>
          <w:rFonts w:ascii="Times New Roman" w:hAnsi="Times New Roman" w:cs="Times New Roman"/>
          <w:sz w:val="24"/>
          <w:szCs w:val="24"/>
        </w:rPr>
        <w:t>специалист</w:t>
      </w:r>
      <w:r w:rsidRPr="001815A0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</w:t>
      </w:r>
    </w:p>
    <w:p w:rsidR="009B35F5" w:rsidRPr="001815A0" w:rsidRDefault="009B35F5" w:rsidP="009B3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1059" w:rsidRPr="001815A0">
        <w:rPr>
          <w:rFonts w:ascii="Times New Roman" w:hAnsi="Times New Roman" w:cs="Times New Roman"/>
          <w:sz w:val="24"/>
          <w:szCs w:val="24"/>
        </w:rPr>
        <w:t>Красноармейс</w:t>
      </w:r>
      <w:r w:rsidRPr="001815A0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C04107" w:rsidRPr="001815A0" w:rsidRDefault="00C04107" w:rsidP="00C04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5A0">
        <w:rPr>
          <w:rFonts w:ascii="Times New Roman" w:eastAsia="Times New Roman" w:hAnsi="Times New Roman" w:cs="Times New Roman"/>
          <w:sz w:val="24"/>
          <w:szCs w:val="24"/>
        </w:rPr>
        <w:t>Программа включает 1 подпрограмму:</w:t>
      </w:r>
    </w:p>
    <w:p w:rsidR="00C04107" w:rsidRPr="001815A0" w:rsidRDefault="00C04107" w:rsidP="009023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5A0">
        <w:rPr>
          <w:rFonts w:ascii="Times New Roman" w:eastAsia="Times New Roman" w:hAnsi="Times New Roman" w:cs="Times New Roman"/>
          <w:sz w:val="24"/>
          <w:szCs w:val="24"/>
        </w:rPr>
        <w:t>Охрана окружающей среды</w:t>
      </w:r>
      <w:r w:rsidR="00902393" w:rsidRPr="00181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393" w:rsidRPr="001815A0" w:rsidRDefault="00902393" w:rsidP="0090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393" w:rsidRPr="001815A0" w:rsidRDefault="00902393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A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902393" w:rsidRPr="001815A0" w:rsidRDefault="00902393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A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B3A53" w:rsidRPr="001815A0" w:rsidTr="00097D4D">
        <w:tc>
          <w:tcPr>
            <w:tcW w:w="3652" w:type="dxa"/>
          </w:tcPr>
          <w:p w:rsidR="00EB3A53" w:rsidRPr="001815A0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B3A53" w:rsidRPr="001815A0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B3A53" w:rsidRPr="001815A0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97D4D" w:rsidRPr="001815A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559" w:type="dxa"/>
          </w:tcPr>
          <w:p w:rsidR="00EB3A53" w:rsidRPr="001815A0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097D4D" w:rsidRPr="001815A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134" w:type="dxa"/>
          </w:tcPr>
          <w:p w:rsidR="00EB3A53" w:rsidRPr="001815A0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B3A53" w:rsidRPr="001815A0" w:rsidTr="00097D4D">
        <w:tc>
          <w:tcPr>
            <w:tcW w:w="3652" w:type="dxa"/>
          </w:tcPr>
          <w:p w:rsidR="00EB3A53" w:rsidRPr="001815A0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B3A53" w:rsidRPr="001815A0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B3A53" w:rsidRPr="001815A0" w:rsidRDefault="00F01569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559" w:type="dxa"/>
          </w:tcPr>
          <w:p w:rsidR="00EB3A53" w:rsidRPr="001815A0" w:rsidRDefault="00F01569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EB3A53" w:rsidRPr="001815A0" w:rsidRDefault="00F01569" w:rsidP="000E38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0E3838" w:rsidRPr="001815A0" w:rsidTr="00097D4D">
        <w:tc>
          <w:tcPr>
            <w:tcW w:w="3652" w:type="dxa"/>
          </w:tcPr>
          <w:p w:rsidR="000E3838" w:rsidRPr="001815A0" w:rsidRDefault="000E3838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E3838" w:rsidRPr="001815A0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3838" w:rsidRPr="001815A0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E3838" w:rsidRPr="001815A0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3838" w:rsidRPr="001815A0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3A53" w:rsidRPr="001815A0" w:rsidTr="00097D4D">
        <w:tc>
          <w:tcPr>
            <w:tcW w:w="3652" w:type="dxa"/>
          </w:tcPr>
          <w:p w:rsidR="00EB3A53" w:rsidRPr="001815A0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B3A53" w:rsidRPr="001815A0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B3A53" w:rsidRPr="001815A0" w:rsidRDefault="000E3838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B3A53" w:rsidRPr="001815A0" w:rsidRDefault="000E3838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3A53" w:rsidRPr="001815A0" w:rsidRDefault="00EB3A53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5DFD" w:rsidRPr="001815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3838" w:rsidRPr="001815A0" w:rsidTr="00097D4D">
        <w:tc>
          <w:tcPr>
            <w:tcW w:w="3652" w:type="dxa"/>
          </w:tcPr>
          <w:p w:rsidR="000E3838" w:rsidRPr="001815A0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E3838" w:rsidRPr="001815A0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3838" w:rsidRPr="001815A0" w:rsidRDefault="00F01569" w:rsidP="00D37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559" w:type="dxa"/>
          </w:tcPr>
          <w:p w:rsidR="000E3838" w:rsidRPr="001815A0" w:rsidRDefault="00F01569" w:rsidP="00D37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0E3838" w:rsidRPr="001815A0" w:rsidRDefault="00F01569" w:rsidP="00D37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0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</w:tbl>
    <w:p w:rsidR="00027FD0" w:rsidRPr="001815A0" w:rsidRDefault="00027FD0" w:rsidP="00D374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4F4" w:rsidRPr="006430D9" w:rsidRDefault="00D374F4" w:rsidP="00D37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0D9">
        <w:rPr>
          <w:rFonts w:ascii="Times New Roman" w:hAnsi="Times New Roman" w:cs="Times New Roman"/>
          <w:b/>
          <w:sz w:val="24"/>
          <w:szCs w:val="24"/>
        </w:rPr>
        <w:t>Основные результаты реа</w:t>
      </w:r>
      <w:r w:rsidR="00027FD0" w:rsidRPr="006430D9">
        <w:rPr>
          <w:rFonts w:ascii="Times New Roman" w:hAnsi="Times New Roman" w:cs="Times New Roman"/>
          <w:b/>
          <w:sz w:val="24"/>
          <w:szCs w:val="24"/>
        </w:rPr>
        <w:t>лизации программы</w:t>
      </w:r>
      <w:r w:rsidRPr="006430D9">
        <w:rPr>
          <w:rFonts w:ascii="Times New Roman" w:hAnsi="Times New Roman" w:cs="Times New Roman"/>
          <w:b/>
          <w:sz w:val="24"/>
          <w:szCs w:val="24"/>
        </w:rPr>
        <w:t>:</w:t>
      </w:r>
    </w:p>
    <w:p w:rsidR="00D374F4" w:rsidRPr="006430D9" w:rsidRDefault="00D374F4" w:rsidP="00D374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 xml:space="preserve">Населением п. </w:t>
      </w:r>
      <w:r w:rsidR="00E81059" w:rsidRPr="006430D9">
        <w:rPr>
          <w:rFonts w:ascii="Times New Roman" w:hAnsi="Times New Roman" w:cs="Times New Roman"/>
          <w:sz w:val="24"/>
          <w:szCs w:val="24"/>
        </w:rPr>
        <w:t>Красноармейс</w:t>
      </w:r>
      <w:r w:rsidRPr="006430D9">
        <w:rPr>
          <w:rFonts w:ascii="Times New Roman" w:hAnsi="Times New Roman" w:cs="Times New Roman"/>
          <w:sz w:val="24"/>
          <w:szCs w:val="24"/>
        </w:rPr>
        <w:t>кий  в 2016 году с ОАО « Сервис-ЖКХ» на вывоз твердых бытовых отходов заключено</w:t>
      </w:r>
      <w:r w:rsidR="00E51575" w:rsidRPr="006430D9">
        <w:rPr>
          <w:rFonts w:ascii="Times New Roman" w:hAnsi="Times New Roman" w:cs="Times New Roman"/>
          <w:sz w:val="24"/>
          <w:szCs w:val="24"/>
        </w:rPr>
        <w:t>216</w:t>
      </w:r>
      <w:r w:rsidRPr="006430D9">
        <w:rPr>
          <w:rFonts w:ascii="Times New Roman" w:hAnsi="Times New Roman" w:cs="Times New Roman"/>
          <w:sz w:val="24"/>
          <w:szCs w:val="24"/>
        </w:rPr>
        <w:t xml:space="preserve"> договоров.</w:t>
      </w:r>
    </w:p>
    <w:p w:rsidR="00D374F4" w:rsidRPr="006430D9" w:rsidRDefault="00E51575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>Ликвидировано 6</w:t>
      </w:r>
      <w:r w:rsidR="00D374F4" w:rsidRPr="006430D9">
        <w:rPr>
          <w:rFonts w:ascii="Times New Roman" w:hAnsi="Times New Roman" w:cs="Times New Roman"/>
          <w:sz w:val="24"/>
          <w:szCs w:val="24"/>
        </w:rPr>
        <w:t xml:space="preserve"> несанкционированных свалок. В </w:t>
      </w:r>
      <w:r w:rsidRPr="006430D9">
        <w:rPr>
          <w:rFonts w:ascii="Times New Roman" w:hAnsi="Times New Roman" w:cs="Times New Roman"/>
          <w:sz w:val="24"/>
          <w:szCs w:val="24"/>
        </w:rPr>
        <w:t>23</w:t>
      </w:r>
      <w:r w:rsidR="00F01569" w:rsidRPr="006430D9">
        <w:rPr>
          <w:rFonts w:ascii="Times New Roman" w:hAnsi="Times New Roman" w:cs="Times New Roman"/>
          <w:sz w:val="24"/>
          <w:szCs w:val="24"/>
        </w:rPr>
        <w:t xml:space="preserve"> </w:t>
      </w:r>
      <w:r w:rsidR="00D374F4" w:rsidRPr="006430D9">
        <w:rPr>
          <w:rFonts w:ascii="Times New Roman" w:hAnsi="Times New Roman" w:cs="Times New Roman"/>
          <w:sz w:val="24"/>
          <w:szCs w:val="24"/>
        </w:rPr>
        <w:t>лесных полосах, примыкающих к автомобильным дорогам федерального, регионального и местного значения проведены мероприятия по очистке торцов, примыкающих к дорогам, от захламления ТБО, сухих деревьев кустарниковой поросли, в глубину массива на 50-60 м, побелка деревьев.</w:t>
      </w:r>
    </w:p>
    <w:p w:rsidR="00D374F4" w:rsidRPr="006430D9" w:rsidRDefault="00E51575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>За период с мая по сентябрь на 1</w:t>
      </w:r>
      <w:r w:rsidR="00D374F4" w:rsidRPr="006430D9">
        <w:rPr>
          <w:rFonts w:ascii="Times New Roman" w:hAnsi="Times New Roman" w:cs="Times New Roman"/>
          <w:sz w:val="24"/>
          <w:szCs w:val="24"/>
        </w:rPr>
        <w:t xml:space="preserve"> водн</w:t>
      </w:r>
      <w:r w:rsidRPr="006430D9">
        <w:rPr>
          <w:rFonts w:ascii="Times New Roman" w:hAnsi="Times New Roman" w:cs="Times New Roman"/>
          <w:sz w:val="24"/>
          <w:szCs w:val="24"/>
        </w:rPr>
        <w:t>ом объекте</w:t>
      </w:r>
      <w:r w:rsidR="00D374F4" w:rsidRPr="006430D9">
        <w:rPr>
          <w:rFonts w:ascii="Times New Roman" w:hAnsi="Times New Roman" w:cs="Times New Roman"/>
          <w:sz w:val="24"/>
          <w:szCs w:val="24"/>
        </w:rPr>
        <w:t xml:space="preserve"> проведены экологические субботники «Чистые берега», в которых приняло участие 98 человек, общая площадь территорий </w:t>
      </w:r>
      <w:r w:rsidRPr="006430D9">
        <w:rPr>
          <w:rFonts w:ascii="Times New Roman" w:hAnsi="Times New Roman" w:cs="Times New Roman"/>
          <w:sz w:val="24"/>
          <w:szCs w:val="24"/>
        </w:rPr>
        <w:t>очищенных от мусора составила 100</w:t>
      </w:r>
      <w:r w:rsidR="00D374F4" w:rsidRPr="006430D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D374F4" w:rsidRPr="006430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374F4" w:rsidRPr="006430D9">
        <w:rPr>
          <w:rFonts w:ascii="Times New Roman" w:hAnsi="Times New Roman" w:cs="Times New Roman"/>
          <w:sz w:val="24"/>
          <w:szCs w:val="24"/>
        </w:rPr>
        <w:t>.</w:t>
      </w:r>
    </w:p>
    <w:p w:rsidR="00D374F4" w:rsidRPr="006430D9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 xml:space="preserve">Весной и осенью проведены первый и второй этап акции «День древонасаждения», в которой приняли участие </w:t>
      </w:r>
      <w:r w:rsidR="00E51575" w:rsidRPr="006430D9">
        <w:rPr>
          <w:rFonts w:ascii="Times New Roman" w:hAnsi="Times New Roman" w:cs="Times New Roman"/>
          <w:sz w:val="24"/>
          <w:szCs w:val="24"/>
        </w:rPr>
        <w:t>94</w:t>
      </w:r>
      <w:r w:rsidRPr="006430D9">
        <w:rPr>
          <w:rFonts w:ascii="Times New Roman" w:hAnsi="Times New Roman" w:cs="Times New Roman"/>
          <w:sz w:val="24"/>
          <w:szCs w:val="24"/>
        </w:rPr>
        <w:t xml:space="preserve"> человек, высажено </w:t>
      </w:r>
      <w:r w:rsidR="006430D9" w:rsidRPr="006430D9">
        <w:rPr>
          <w:rFonts w:ascii="Times New Roman" w:hAnsi="Times New Roman" w:cs="Times New Roman"/>
          <w:sz w:val="24"/>
          <w:szCs w:val="24"/>
        </w:rPr>
        <w:t>80 саженцев декоративных  культур.</w:t>
      </w:r>
      <w:r w:rsidRPr="006430D9">
        <w:rPr>
          <w:rFonts w:ascii="Times New Roman" w:hAnsi="Times New Roman" w:cs="Times New Roman"/>
          <w:sz w:val="24"/>
          <w:szCs w:val="24"/>
        </w:rPr>
        <w:t xml:space="preserve"> В  марте-апреле проведен экологический </w:t>
      </w:r>
      <w:proofErr w:type="gramStart"/>
      <w:r w:rsidRPr="006430D9">
        <w:rPr>
          <w:rFonts w:ascii="Times New Roman" w:hAnsi="Times New Roman" w:cs="Times New Roman"/>
          <w:sz w:val="24"/>
          <w:szCs w:val="24"/>
        </w:rPr>
        <w:t>субботник</w:t>
      </w:r>
      <w:proofErr w:type="gramEnd"/>
      <w:r w:rsidRPr="006430D9">
        <w:rPr>
          <w:rFonts w:ascii="Times New Roman" w:hAnsi="Times New Roman" w:cs="Times New Roman"/>
          <w:sz w:val="24"/>
          <w:szCs w:val="24"/>
        </w:rPr>
        <w:t xml:space="preserve"> в котором приняли участие  </w:t>
      </w:r>
      <w:r w:rsidR="006430D9" w:rsidRPr="006430D9">
        <w:rPr>
          <w:rFonts w:ascii="Times New Roman" w:hAnsi="Times New Roman" w:cs="Times New Roman"/>
          <w:sz w:val="24"/>
          <w:szCs w:val="24"/>
        </w:rPr>
        <w:t>37</w:t>
      </w:r>
      <w:r w:rsidRPr="006430D9">
        <w:rPr>
          <w:rFonts w:ascii="Times New Roman" w:hAnsi="Times New Roman" w:cs="Times New Roman"/>
          <w:sz w:val="24"/>
          <w:szCs w:val="24"/>
        </w:rPr>
        <w:t xml:space="preserve">   чел., задействовано  5  ед. техники.</w:t>
      </w:r>
    </w:p>
    <w:p w:rsidR="00D374F4" w:rsidRPr="006430D9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 xml:space="preserve">Проведены мероприятия по профилактике и борьбе с </w:t>
      </w:r>
      <w:proofErr w:type="spellStart"/>
      <w:r w:rsidRPr="006430D9">
        <w:rPr>
          <w:rFonts w:ascii="Times New Roman" w:hAnsi="Times New Roman" w:cs="Times New Roman"/>
          <w:sz w:val="24"/>
          <w:szCs w:val="24"/>
        </w:rPr>
        <w:t>карантийными</w:t>
      </w:r>
      <w:proofErr w:type="spellEnd"/>
      <w:r w:rsidRPr="006430D9">
        <w:rPr>
          <w:rFonts w:ascii="Times New Roman" w:hAnsi="Times New Roman" w:cs="Times New Roman"/>
          <w:sz w:val="24"/>
          <w:szCs w:val="24"/>
        </w:rPr>
        <w:t xml:space="preserve"> объектами, выкашивание сорной растительности в местах отдыха, возле дорог  и частных домовл</w:t>
      </w:r>
      <w:r w:rsidR="006430D9" w:rsidRPr="006430D9">
        <w:rPr>
          <w:rFonts w:ascii="Times New Roman" w:hAnsi="Times New Roman" w:cs="Times New Roman"/>
          <w:sz w:val="24"/>
          <w:szCs w:val="24"/>
        </w:rPr>
        <w:t>адений произведено на площади 2</w:t>
      </w:r>
      <w:r w:rsidRPr="006430D9">
        <w:rPr>
          <w:rFonts w:ascii="Times New Roman" w:hAnsi="Times New Roman" w:cs="Times New Roman"/>
          <w:sz w:val="24"/>
          <w:szCs w:val="24"/>
        </w:rPr>
        <w:t>5 га.</w:t>
      </w:r>
    </w:p>
    <w:p w:rsidR="00D374F4" w:rsidRPr="006430D9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 xml:space="preserve">Проведены противоклещевые обработки на площади </w:t>
      </w:r>
      <w:r w:rsidR="006430D9" w:rsidRPr="006430D9">
        <w:rPr>
          <w:rFonts w:ascii="Times New Roman" w:hAnsi="Times New Roman" w:cs="Times New Roman"/>
          <w:sz w:val="24"/>
          <w:szCs w:val="24"/>
        </w:rPr>
        <w:t>5,0</w:t>
      </w:r>
      <w:r w:rsidRPr="006430D9">
        <w:rPr>
          <w:rFonts w:ascii="Times New Roman" w:hAnsi="Times New Roman" w:cs="Times New Roman"/>
          <w:sz w:val="24"/>
          <w:szCs w:val="24"/>
        </w:rPr>
        <w:t xml:space="preserve"> га, на выгульных базах поголовья животных на площади </w:t>
      </w:r>
      <w:r w:rsidR="00F37D2D" w:rsidRPr="00F37D2D">
        <w:rPr>
          <w:rFonts w:ascii="Times New Roman" w:hAnsi="Times New Roman" w:cs="Times New Roman"/>
          <w:sz w:val="24"/>
          <w:szCs w:val="24"/>
        </w:rPr>
        <w:t xml:space="preserve">10,0 </w:t>
      </w:r>
      <w:r w:rsidRPr="006430D9">
        <w:rPr>
          <w:rFonts w:ascii="Times New Roman" w:hAnsi="Times New Roman" w:cs="Times New Roman"/>
          <w:sz w:val="24"/>
          <w:szCs w:val="24"/>
        </w:rPr>
        <w:t>га.</w:t>
      </w:r>
    </w:p>
    <w:p w:rsidR="00D374F4" w:rsidRPr="00D167CA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7CA">
        <w:rPr>
          <w:rFonts w:ascii="Times New Roman" w:hAnsi="Times New Roman" w:cs="Times New Roman"/>
          <w:sz w:val="24"/>
          <w:szCs w:val="24"/>
        </w:rPr>
        <w:t xml:space="preserve">Силами работников « </w:t>
      </w:r>
      <w:r w:rsidR="006430D9" w:rsidRPr="00D167CA">
        <w:rPr>
          <w:rFonts w:ascii="Times New Roman" w:hAnsi="Times New Roman" w:cs="Times New Roman"/>
          <w:sz w:val="24"/>
          <w:szCs w:val="24"/>
        </w:rPr>
        <w:t>Красноармейский</w:t>
      </w:r>
      <w:r w:rsidRPr="00D167CA">
        <w:rPr>
          <w:rFonts w:ascii="Times New Roman" w:hAnsi="Times New Roman" w:cs="Times New Roman"/>
          <w:sz w:val="24"/>
          <w:szCs w:val="24"/>
        </w:rPr>
        <w:t xml:space="preserve"> СДК»</w:t>
      </w:r>
      <w:r w:rsidR="00300AA7" w:rsidRPr="00D167CA">
        <w:rPr>
          <w:rFonts w:ascii="Times New Roman" w:hAnsi="Times New Roman" w:cs="Times New Roman"/>
          <w:sz w:val="24"/>
          <w:szCs w:val="24"/>
        </w:rPr>
        <w:t xml:space="preserve"> и «Красноармейская ПБ»</w:t>
      </w:r>
      <w:r w:rsidRPr="00D167CA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D167CA" w:rsidRPr="00D167CA">
        <w:rPr>
          <w:rFonts w:ascii="Times New Roman" w:hAnsi="Times New Roman" w:cs="Times New Roman"/>
          <w:sz w:val="24"/>
          <w:szCs w:val="24"/>
        </w:rPr>
        <w:t>акция</w:t>
      </w:r>
      <w:r w:rsidRPr="00D167CA">
        <w:rPr>
          <w:rFonts w:ascii="Times New Roman" w:hAnsi="Times New Roman" w:cs="Times New Roman"/>
          <w:sz w:val="24"/>
          <w:szCs w:val="24"/>
        </w:rPr>
        <w:t xml:space="preserve">     «</w:t>
      </w:r>
      <w:r w:rsidR="00D167CA" w:rsidRPr="00D167CA">
        <w:rPr>
          <w:rFonts w:ascii="Times New Roman" w:hAnsi="Times New Roman" w:cs="Times New Roman"/>
          <w:sz w:val="24"/>
          <w:szCs w:val="24"/>
        </w:rPr>
        <w:t>Покормите птиц зимой</w:t>
      </w:r>
      <w:r w:rsidRPr="00D167CA">
        <w:rPr>
          <w:rFonts w:ascii="Times New Roman" w:hAnsi="Times New Roman" w:cs="Times New Roman"/>
          <w:sz w:val="24"/>
          <w:szCs w:val="24"/>
        </w:rPr>
        <w:t xml:space="preserve">», </w:t>
      </w:r>
      <w:r w:rsidR="00D167CA" w:rsidRPr="00D167CA">
        <w:rPr>
          <w:rFonts w:ascii="Times New Roman" w:hAnsi="Times New Roman" w:cs="Times New Roman"/>
          <w:sz w:val="24"/>
          <w:szCs w:val="24"/>
        </w:rPr>
        <w:t>конкурс плакатов</w:t>
      </w:r>
      <w:r w:rsidRPr="00D167CA">
        <w:rPr>
          <w:rFonts w:ascii="Times New Roman" w:hAnsi="Times New Roman" w:cs="Times New Roman"/>
          <w:sz w:val="24"/>
          <w:szCs w:val="24"/>
        </w:rPr>
        <w:t xml:space="preserve"> « </w:t>
      </w:r>
      <w:r w:rsidR="00D167CA" w:rsidRPr="00D167CA">
        <w:rPr>
          <w:rFonts w:ascii="Times New Roman" w:hAnsi="Times New Roman" w:cs="Times New Roman"/>
          <w:sz w:val="24"/>
          <w:szCs w:val="24"/>
        </w:rPr>
        <w:t>За чистый воздух</w:t>
      </w:r>
      <w:r w:rsidRPr="00D167CA">
        <w:rPr>
          <w:rFonts w:ascii="Times New Roman" w:hAnsi="Times New Roman" w:cs="Times New Roman"/>
          <w:sz w:val="24"/>
          <w:szCs w:val="24"/>
        </w:rPr>
        <w:t xml:space="preserve">», </w:t>
      </w:r>
      <w:r w:rsidR="00D167CA" w:rsidRPr="00D167CA">
        <w:rPr>
          <w:rFonts w:ascii="Times New Roman" w:hAnsi="Times New Roman" w:cs="Times New Roman"/>
          <w:sz w:val="24"/>
          <w:szCs w:val="24"/>
        </w:rPr>
        <w:t xml:space="preserve">акция </w:t>
      </w:r>
      <w:r w:rsidRPr="00D167CA">
        <w:rPr>
          <w:rFonts w:ascii="Times New Roman" w:hAnsi="Times New Roman" w:cs="Times New Roman"/>
          <w:sz w:val="24"/>
          <w:szCs w:val="24"/>
        </w:rPr>
        <w:t xml:space="preserve"> « </w:t>
      </w:r>
      <w:r w:rsidR="00D167CA" w:rsidRPr="00D167CA">
        <w:rPr>
          <w:rFonts w:ascii="Times New Roman" w:hAnsi="Times New Roman" w:cs="Times New Roman"/>
          <w:sz w:val="24"/>
          <w:szCs w:val="24"/>
        </w:rPr>
        <w:t>Пусть планета станет зеленее</w:t>
      </w:r>
      <w:r w:rsidRPr="00D167CA">
        <w:rPr>
          <w:rFonts w:ascii="Times New Roman" w:hAnsi="Times New Roman" w:cs="Times New Roman"/>
          <w:sz w:val="24"/>
          <w:szCs w:val="24"/>
        </w:rPr>
        <w:t>», конкурсная программа  «Сохраним природу вместе».</w:t>
      </w:r>
      <w:proofErr w:type="gramEnd"/>
    </w:p>
    <w:p w:rsidR="00D374F4" w:rsidRPr="006430D9" w:rsidRDefault="00D374F4" w:rsidP="00D3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sz w:val="24"/>
          <w:szCs w:val="24"/>
        </w:rPr>
        <w:t xml:space="preserve">         </w:t>
      </w:r>
      <w:r w:rsidRPr="006430D9">
        <w:rPr>
          <w:rFonts w:ascii="Times New Roman" w:hAnsi="Times New Roman" w:cs="Times New Roman"/>
          <w:sz w:val="24"/>
          <w:szCs w:val="24"/>
        </w:rPr>
        <w:t>Объем намеченных Прог</w:t>
      </w:r>
      <w:r w:rsidR="006430D9" w:rsidRPr="006430D9">
        <w:rPr>
          <w:rFonts w:ascii="Times New Roman" w:hAnsi="Times New Roman" w:cs="Times New Roman"/>
          <w:sz w:val="24"/>
          <w:szCs w:val="24"/>
        </w:rPr>
        <w:t>раммой  мероприятий составил 94,9</w:t>
      </w:r>
      <w:r w:rsidRPr="006430D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374F4" w:rsidRPr="006430D9" w:rsidRDefault="00D374F4" w:rsidP="00D374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обеспечено:</w:t>
      </w:r>
    </w:p>
    <w:p w:rsidR="00D374F4" w:rsidRPr="006430D9" w:rsidRDefault="00D374F4" w:rsidP="00D374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 xml:space="preserve">- повышение эффективности охраны окружающей среды на территории </w:t>
      </w:r>
      <w:r w:rsidR="00E81059" w:rsidRPr="006430D9">
        <w:rPr>
          <w:rFonts w:ascii="Times New Roman" w:hAnsi="Times New Roman" w:cs="Times New Roman"/>
          <w:sz w:val="24"/>
          <w:szCs w:val="24"/>
        </w:rPr>
        <w:t>Красноармейс</w:t>
      </w:r>
      <w:r w:rsidRPr="006430D9">
        <w:rPr>
          <w:rFonts w:ascii="Times New Roman" w:hAnsi="Times New Roman" w:cs="Times New Roman"/>
          <w:sz w:val="24"/>
          <w:szCs w:val="24"/>
        </w:rPr>
        <w:t>кого сельского поселения, уменьшение количества очагов захламления и ликвидация несанкционированных свалок;</w:t>
      </w:r>
    </w:p>
    <w:p w:rsidR="00D374F4" w:rsidRPr="006430D9" w:rsidRDefault="00D374F4" w:rsidP="00D374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>- увеличение площади ежегодно создаваемых зеленых насаждений; повышение уровня экологического просвещения и образования.</w:t>
      </w:r>
    </w:p>
    <w:p w:rsidR="00D374F4" w:rsidRPr="006430D9" w:rsidRDefault="00D374F4" w:rsidP="00D3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 xml:space="preserve">      - повышение эффективности охраны водных объектов, защищенности от  негативного воздействия вод;</w:t>
      </w:r>
    </w:p>
    <w:p w:rsidR="00D374F4" w:rsidRPr="006430D9" w:rsidRDefault="00D374F4" w:rsidP="00D374F4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430D9">
        <w:rPr>
          <w:rFonts w:ascii="Times New Roman" w:hAnsi="Times New Roman" w:cs="Times New Roman"/>
          <w:sz w:val="24"/>
          <w:szCs w:val="24"/>
        </w:rPr>
        <w:t xml:space="preserve">  -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 w:rsidR="00E81059" w:rsidRPr="006430D9">
        <w:rPr>
          <w:rFonts w:ascii="Times New Roman" w:hAnsi="Times New Roman" w:cs="Times New Roman"/>
          <w:sz w:val="24"/>
          <w:szCs w:val="24"/>
        </w:rPr>
        <w:t>Красноармейс</w:t>
      </w:r>
      <w:r w:rsidRPr="006430D9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E31E52" w:rsidRPr="006430D9" w:rsidRDefault="00E31E52" w:rsidP="00D374F4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D84A0C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84A0C">
        <w:rPr>
          <w:rFonts w:ascii="Times New Roman" w:hAnsi="Times New Roman" w:cs="Times New Roman"/>
          <w:b/>
          <w:sz w:val="28"/>
          <w:szCs w:val="24"/>
        </w:rPr>
        <w:lastRenderedPageBreak/>
        <w:t>5. Развитие физической культуры и спорта на 2014-2020 годы</w:t>
      </w:r>
    </w:p>
    <w:p w:rsidR="00E31E52" w:rsidRPr="00D84A0C" w:rsidRDefault="00E31E52" w:rsidP="00E3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ab/>
      </w:r>
    </w:p>
    <w:p w:rsidR="00E31E52" w:rsidRPr="00D84A0C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Администрации Красноармейского сельского поселения по социальным вопросам.</w:t>
      </w:r>
    </w:p>
    <w:p w:rsidR="00E31E52" w:rsidRPr="00D84A0C" w:rsidRDefault="00D84A0C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>Программа включает 1</w:t>
      </w:r>
      <w:r w:rsidR="00E31E52" w:rsidRPr="00D84A0C">
        <w:rPr>
          <w:rFonts w:ascii="Times New Roman" w:hAnsi="Times New Roman" w:cs="Times New Roman"/>
          <w:sz w:val="24"/>
          <w:szCs w:val="24"/>
        </w:rPr>
        <w:t xml:space="preserve"> </w:t>
      </w:r>
      <w:r w:rsidRPr="00D84A0C">
        <w:rPr>
          <w:rFonts w:ascii="Times New Roman" w:hAnsi="Times New Roman" w:cs="Times New Roman"/>
          <w:sz w:val="24"/>
          <w:szCs w:val="24"/>
        </w:rPr>
        <w:t>подпрограмму</w:t>
      </w:r>
      <w:r w:rsidR="00E31E52" w:rsidRPr="00D84A0C">
        <w:rPr>
          <w:rFonts w:ascii="Times New Roman" w:hAnsi="Times New Roman" w:cs="Times New Roman"/>
          <w:sz w:val="24"/>
          <w:szCs w:val="24"/>
        </w:rPr>
        <w:t>:</w:t>
      </w:r>
    </w:p>
    <w:p w:rsidR="00E31E52" w:rsidRPr="00D84A0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84A0C">
        <w:rPr>
          <w:rFonts w:ascii="Times New Roman" w:hAnsi="Times New Roman" w:cs="Times New Roman"/>
          <w:bCs/>
          <w:kern w:val="2"/>
          <w:sz w:val="24"/>
          <w:szCs w:val="24"/>
        </w:rPr>
        <w:t xml:space="preserve">1. Развитие физической культуры и массового спорта Красноармейского </w:t>
      </w:r>
      <w:r w:rsidRPr="00D84A0C">
        <w:rPr>
          <w:rFonts w:ascii="Times New Roman" w:hAnsi="Times New Roman" w:cs="Times New Roman"/>
          <w:kern w:val="2"/>
          <w:sz w:val="24"/>
          <w:szCs w:val="24"/>
        </w:rPr>
        <w:t>сельского поселения Красноармейского района</w:t>
      </w:r>
      <w:r w:rsidRPr="00D84A0C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  <w:r w:rsidRPr="00D84A0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31E52" w:rsidRPr="00D84A0C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D84A0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E31E52" w:rsidRPr="00D84A0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31E52" w:rsidRPr="00D84A0C" w:rsidTr="00D269A3">
        <w:tc>
          <w:tcPr>
            <w:tcW w:w="3652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План 2016</w:t>
            </w:r>
          </w:p>
        </w:tc>
        <w:tc>
          <w:tcPr>
            <w:tcW w:w="1559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Факт 2016</w:t>
            </w:r>
          </w:p>
        </w:tc>
        <w:tc>
          <w:tcPr>
            <w:tcW w:w="1134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31E52" w:rsidRPr="00D84A0C" w:rsidTr="00D269A3">
        <w:tc>
          <w:tcPr>
            <w:tcW w:w="3652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D84A0C" w:rsidRDefault="008206C4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559" w:type="dxa"/>
          </w:tcPr>
          <w:p w:rsidR="00E31E52" w:rsidRPr="00D84A0C" w:rsidRDefault="008206C4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:rsidR="00E31E52" w:rsidRPr="00D84A0C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1E52" w:rsidRPr="00D84A0C" w:rsidTr="00D269A3">
        <w:tc>
          <w:tcPr>
            <w:tcW w:w="3652" w:type="dxa"/>
          </w:tcPr>
          <w:p w:rsidR="00E31E52" w:rsidRPr="00D84A0C" w:rsidRDefault="00E31E52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D84A0C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D84A0C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D84A0C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D84A0C" w:rsidTr="00D269A3">
        <w:tc>
          <w:tcPr>
            <w:tcW w:w="3652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D84A0C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D84A0C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D84A0C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D84A0C" w:rsidTr="00D269A3">
        <w:tc>
          <w:tcPr>
            <w:tcW w:w="3652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D84A0C" w:rsidRDefault="008206C4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559" w:type="dxa"/>
          </w:tcPr>
          <w:p w:rsidR="00E31E52" w:rsidRPr="00D84A0C" w:rsidRDefault="008206C4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:rsidR="00E31E52" w:rsidRPr="00D84A0C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31E52" w:rsidRPr="00525DAF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31E52" w:rsidRPr="00F16313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31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E31E52" w:rsidRPr="00F16313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13">
        <w:rPr>
          <w:rFonts w:ascii="Times New Roman" w:hAnsi="Times New Roman" w:cs="Times New Roman"/>
          <w:sz w:val="24"/>
          <w:szCs w:val="24"/>
        </w:rPr>
        <w:t>- в течение 2016 года на территории Красноармейского сельс</w:t>
      </w:r>
      <w:r w:rsidR="00F16313" w:rsidRPr="00F16313">
        <w:rPr>
          <w:rFonts w:ascii="Times New Roman" w:hAnsi="Times New Roman" w:cs="Times New Roman"/>
          <w:sz w:val="24"/>
          <w:szCs w:val="24"/>
        </w:rPr>
        <w:t>кого поселения было проведено 31 спортивное мероприятие</w:t>
      </w:r>
      <w:r w:rsidRPr="00F16313">
        <w:rPr>
          <w:rFonts w:ascii="Times New Roman" w:hAnsi="Times New Roman" w:cs="Times New Roman"/>
          <w:sz w:val="24"/>
          <w:szCs w:val="24"/>
        </w:rPr>
        <w:t xml:space="preserve"> (Первенства, спортивно-массовые мероприятия, посвященные знаменательным датам и праздникам), в которых приняло участие </w:t>
      </w:r>
      <w:r w:rsidR="00F16313" w:rsidRPr="00F16313">
        <w:rPr>
          <w:rFonts w:ascii="Times New Roman" w:hAnsi="Times New Roman" w:cs="Times New Roman"/>
          <w:sz w:val="24"/>
          <w:szCs w:val="24"/>
        </w:rPr>
        <w:t>951 спортсмен</w:t>
      </w:r>
      <w:r w:rsidRPr="00F163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E52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13">
        <w:rPr>
          <w:rFonts w:ascii="Times New Roman" w:hAnsi="Times New Roman" w:cs="Times New Roman"/>
          <w:sz w:val="24"/>
          <w:szCs w:val="24"/>
        </w:rPr>
        <w:t xml:space="preserve">- для сопровождения спортивных мероприятий в течение года приобреталась наградная продукция (кубки, грамоты) на сумму </w:t>
      </w:r>
      <w:r w:rsidR="00F16313" w:rsidRPr="00F16313">
        <w:rPr>
          <w:rFonts w:ascii="Times New Roman" w:hAnsi="Times New Roman" w:cs="Times New Roman"/>
          <w:sz w:val="24"/>
          <w:szCs w:val="24"/>
        </w:rPr>
        <w:t>4,2</w:t>
      </w:r>
      <w:r w:rsidRPr="00F16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31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163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1631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16313">
        <w:rPr>
          <w:rFonts w:ascii="Times New Roman" w:hAnsi="Times New Roman" w:cs="Times New Roman"/>
          <w:sz w:val="24"/>
          <w:szCs w:val="24"/>
        </w:rPr>
        <w:t>, осуществлялось финансирование транспортных расходов (</w:t>
      </w:r>
      <w:r w:rsidR="00F16313" w:rsidRPr="00F16313">
        <w:rPr>
          <w:rFonts w:ascii="Times New Roman" w:hAnsi="Times New Roman" w:cs="Times New Roman"/>
          <w:sz w:val="24"/>
          <w:szCs w:val="24"/>
        </w:rPr>
        <w:t>35,3</w:t>
      </w:r>
      <w:r w:rsidRPr="00F16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31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16313">
        <w:rPr>
          <w:rFonts w:ascii="Times New Roman" w:hAnsi="Times New Roman" w:cs="Times New Roman"/>
          <w:sz w:val="24"/>
          <w:szCs w:val="24"/>
        </w:rPr>
        <w:t>) по доставке участников к месту проведения соревнований.</w:t>
      </w:r>
    </w:p>
    <w:p w:rsidR="00A55771" w:rsidRDefault="00A55771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71" w:rsidRDefault="00A55771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71" w:rsidRPr="00525DAF" w:rsidRDefault="00A55771" w:rsidP="00A55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525DAF">
        <w:rPr>
          <w:rFonts w:ascii="Times New Roman" w:hAnsi="Times New Roman" w:cs="Times New Roman"/>
          <w:b/>
          <w:sz w:val="28"/>
          <w:szCs w:val="24"/>
        </w:rPr>
        <w:t>6. Развитие транспортной системы на 2014-2020 годы</w:t>
      </w:r>
    </w:p>
    <w:p w:rsidR="00A55771" w:rsidRPr="00525DAF" w:rsidRDefault="00A55771" w:rsidP="00A5577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55771" w:rsidRPr="00525DAF" w:rsidRDefault="00A55771" w:rsidP="00A557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Ответственный исполнитель – сектор муниципального хозяйства Администрации Красноармейского сельского поселения.</w:t>
      </w:r>
    </w:p>
    <w:p w:rsidR="00A55771" w:rsidRPr="00525DAF" w:rsidRDefault="00A55771" w:rsidP="00A5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746680" w:rsidRPr="00525DAF">
        <w:rPr>
          <w:rFonts w:ascii="Times New Roman" w:hAnsi="Times New Roman" w:cs="Times New Roman"/>
          <w:sz w:val="24"/>
          <w:szCs w:val="24"/>
        </w:rPr>
        <w:t>2</w:t>
      </w:r>
      <w:r w:rsidRPr="00525DAF">
        <w:rPr>
          <w:rFonts w:ascii="Times New Roman" w:hAnsi="Times New Roman" w:cs="Times New Roman"/>
          <w:sz w:val="24"/>
          <w:szCs w:val="24"/>
        </w:rPr>
        <w:t xml:space="preserve"> </w:t>
      </w:r>
      <w:r w:rsidR="00746680" w:rsidRPr="00525DAF">
        <w:rPr>
          <w:rFonts w:ascii="Times New Roman" w:hAnsi="Times New Roman" w:cs="Times New Roman"/>
          <w:sz w:val="24"/>
          <w:szCs w:val="24"/>
        </w:rPr>
        <w:t>подпрограммы</w:t>
      </w:r>
      <w:r w:rsidRPr="00525DAF">
        <w:rPr>
          <w:rFonts w:ascii="Times New Roman" w:hAnsi="Times New Roman" w:cs="Times New Roman"/>
          <w:sz w:val="24"/>
          <w:szCs w:val="24"/>
        </w:rPr>
        <w:t>:</w:t>
      </w:r>
    </w:p>
    <w:p w:rsidR="00A55771" w:rsidRPr="00525DAF" w:rsidRDefault="00A55771" w:rsidP="00A55771">
      <w:pPr>
        <w:tabs>
          <w:tab w:val="left" w:pos="49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DAF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746680" w:rsidRPr="0052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DAF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инфраструктуры.</w:t>
      </w:r>
    </w:p>
    <w:p w:rsidR="00A55771" w:rsidRPr="00525DAF" w:rsidRDefault="00746680" w:rsidP="00746680">
      <w:pPr>
        <w:tabs>
          <w:tab w:val="left" w:pos="497"/>
        </w:tabs>
        <w:contextualSpacing/>
        <w:jc w:val="both"/>
        <w:rPr>
          <w:color w:val="000000"/>
          <w:sz w:val="28"/>
          <w:szCs w:val="28"/>
        </w:rPr>
      </w:pPr>
      <w:r w:rsidRPr="00525DAF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 w:rsidRPr="00525D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Повышение безопасности дорожного движения на территории Красноармейского сельского поселения</w:t>
      </w:r>
    </w:p>
    <w:p w:rsidR="00A55771" w:rsidRPr="00525DAF" w:rsidRDefault="00A55771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A55771" w:rsidRPr="00525DAF" w:rsidRDefault="00A55771" w:rsidP="00A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A55771" w:rsidRPr="00525DAF" w:rsidTr="00D269A3">
        <w:tc>
          <w:tcPr>
            <w:tcW w:w="3652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План 2016</w:t>
            </w:r>
          </w:p>
        </w:tc>
        <w:tc>
          <w:tcPr>
            <w:tcW w:w="1559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Факт 2016</w:t>
            </w:r>
          </w:p>
        </w:tc>
        <w:tc>
          <w:tcPr>
            <w:tcW w:w="1134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A55771" w:rsidRPr="00525DAF" w:rsidTr="00D269A3">
        <w:tc>
          <w:tcPr>
            <w:tcW w:w="3652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5771" w:rsidRPr="00525DAF" w:rsidRDefault="00234DED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1761,4</w:t>
            </w:r>
          </w:p>
        </w:tc>
        <w:tc>
          <w:tcPr>
            <w:tcW w:w="1559" w:type="dxa"/>
          </w:tcPr>
          <w:p w:rsidR="00A55771" w:rsidRPr="00525DAF" w:rsidRDefault="00234DED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1752,2</w:t>
            </w:r>
          </w:p>
        </w:tc>
        <w:tc>
          <w:tcPr>
            <w:tcW w:w="1134" w:type="dxa"/>
          </w:tcPr>
          <w:p w:rsidR="00A55771" w:rsidRPr="00525DAF" w:rsidRDefault="00234DED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A55771" w:rsidRPr="00525DAF" w:rsidTr="00D269A3">
        <w:tc>
          <w:tcPr>
            <w:tcW w:w="3652" w:type="dxa"/>
          </w:tcPr>
          <w:p w:rsidR="00A55771" w:rsidRPr="00525DAF" w:rsidRDefault="00A55771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5771" w:rsidRPr="00525DAF" w:rsidRDefault="00A5577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55771" w:rsidRPr="00525DAF" w:rsidRDefault="00A5577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5771" w:rsidRPr="00525DAF" w:rsidRDefault="00A5577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771" w:rsidRPr="00525DAF" w:rsidTr="00D269A3">
        <w:tc>
          <w:tcPr>
            <w:tcW w:w="3652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5771" w:rsidRPr="00525DAF" w:rsidRDefault="00234DED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771" w:rsidRPr="00525D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A55771" w:rsidRPr="00525DAF" w:rsidRDefault="00234DED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771" w:rsidRPr="00525D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55771" w:rsidRPr="00525DAF" w:rsidRDefault="00A5577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771" w:rsidRPr="00525DAF" w:rsidTr="00D269A3">
        <w:tc>
          <w:tcPr>
            <w:tcW w:w="3652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55771" w:rsidRPr="00525DAF" w:rsidRDefault="00A557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5771" w:rsidRPr="00525DAF" w:rsidRDefault="00234DED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1761,4</w:t>
            </w:r>
          </w:p>
        </w:tc>
        <w:tc>
          <w:tcPr>
            <w:tcW w:w="1559" w:type="dxa"/>
          </w:tcPr>
          <w:p w:rsidR="00A55771" w:rsidRPr="00525DAF" w:rsidRDefault="00234DED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1752,2</w:t>
            </w:r>
          </w:p>
        </w:tc>
        <w:tc>
          <w:tcPr>
            <w:tcW w:w="1134" w:type="dxa"/>
          </w:tcPr>
          <w:p w:rsidR="00A55771" w:rsidRPr="00525DAF" w:rsidRDefault="00234DED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</w:tbl>
    <w:p w:rsidR="00A55771" w:rsidRPr="00525DAF" w:rsidRDefault="00A55771" w:rsidP="00A55771">
      <w:pPr>
        <w:tabs>
          <w:tab w:val="left" w:pos="497"/>
        </w:tabs>
        <w:ind w:left="21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771" w:rsidRPr="00525DAF" w:rsidRDefault="00A55771" w:rsidP="00A5577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25DAF">
        <w:rPr>
          <w:rFonts w:ascii="Times New Roman" w:hAnsi="Times New Roman"/>
          <w:color w:val="000000"/>
          <w:sz w:val="24"/>
          <w:szCs w:val="24"/>
        </w:rPr>
        <w:t>Основной целью муниципальной программы Красноармейского сельского поселения «Развитие транспортной системы» является создание условий для устойчивого функционирования транспортной системы Красноармейского сельского поселения, повышение уровня безопасности движения.</w:t>
      </w:r>
    </w:p>
    <w:p w:rsidR="00746680" w:rsidRPr="00525DAF" w:rsidRDefault="00746680" w:rsidP="00746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DAF">
        <w:rPr>
          <w:rFonts w:ascii="Times New Roman" w:hAnsi="Times New Roman"/>
          <w:sz w:val="24"/>
          <w:szCs w:val="24"/>
        </w:rPr>
        <w:t>В 2016 году во исполнение муниципальной программы «Развитие транспортной системы» выделаны средства:</w:t>
      </w:r>
    </w:p>
    <w:p w:rsidR="00746680" w:rsidRPr="00525DAF" w:rsidRDefault="00746680" w:rsidP="00746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DAF">
        <w:rPr>
          <w:rFonts w:ascii="Times New Roman" w:hAnsi="Times New Roman"/>
          <w:sz w:val="24"/>
          <w:szCs w:val="24"/>
        </w:rPr>
        <w:t>- на установку дорожных знаков в п. Красноармейский, х. Широкий – 462 тыс. руб.</w:t>
      </w:r>
    </w:p>
    <w:p w:rsidR="00746680" w:rsidRPr="00525DAF" w:rsidRDefault="00746680" w:rsidP="00746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DAF">
        <w:rPr>
          <w:rFonts w:ascii="Times New Roman" w:hAnsi="Times New Roman"/>
          <w:sz w:val="24"/>
          <w:szCs w:val="24"/>
        </w:rPr>
        <w:t>- на нанесение дорожной разметки (зебра) – 72 тыс. руб.</w:t>
      </w:r>
    </w:p>
    <w:p w:rsidR="00746680" w:rsidRPr="00525DAF" w:rsidRDefault="00746680" w:rsidP="00746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5DAF">
        <w:rPr>
          <w:rFonts w:ascii="Times New Roman" w:hAnsi="Times New Roman"/>
          <w:sz w:val="24"/>
          <w:szCs w:val="24"/>
        </w:rPr>
        <w:lastRenderedPageBreak/>
        <w:t>- на монтаж искусственных дорожных неровностей в п. Красноармейский по ул. Кирова, пер. Заводской, в х. Широкий по ул. Центральная – 198,6 тыс. руб.</w:t>
      </w:r>
      <w:proofErr w:type="gramEnd"/>
    </w:p>
    <w:p w:rsidR="00746680" w:rsidRPr="00525DAF" w:rsidRDefault="00746680" w:rsidP="00746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DAF">
        <w:rPr>
          <w:rFonts w:ascii="Times New Roman" w:hAnsi="Times New Roman"/>
          <w:sz w:val="24"/>
          <w:szCs w:val="24"/>
        </w:rPr>
        <w:t>- на постановку на кадастровый учет автодороги – 16.6 тыс. руб.</w:t>
      </w:r>
    </w:p>
    <w:p w:rsidR="00746680" w:rsidRPr="00525DAF" w:rsidRDefault="00746680" w:rsidP="00746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DAF">
        <w:rPr>
          <w:rFonts w:ascii="Times New Roman" w:hAnsi="Times New Roman"/>
          <w:sz w:val="24"/>
          <w:szCs w:val="24"/>
        </w:rPr>
        <w:t>- на изготовление технических паспортов на дороги – 352,8 тыс. руб.</w:t>
      </w:r>
    </w:p>
    <w:p w:rsidR="00746680" w:rsidRPr="00525DAF" w:rsidRDefault="00746680" w:rsidP="00746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DAF">
        <w:rPr>
          <w:rFonts w:ascii="Times New Roman" w:hAnsi="Times New Roman"/>
          <w:sz w:val="24"/>
          <w:szCs w:val="24"/>
        </w:rPr>
        <w:t>- на приобретение и установку 8 автобусных остановок – 249,9 тыс. руб.</w:t>
      </w:r>
    </w:p>
    <w:p w:rsidR="00746680" w:rsidRPr="00525DAF" w:rsidRDefault="00746680" w:rsidP="00746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DAF">
        <w:rPr>
          <w:rFonts w:ascii="Times New Roman" w:hAnsi="Times New Roman"/>
          <w:sz w:val="24"/>
          <w:szCs w:val="24"/>
        </w:rPr>
        <w:t>- на чистку дорог от снега – 15,2 тыс. руб., посыпку дорог в гололед – 43,9 тыс. руб.</w:t>
      </w:r>
    </w:p>
    <w:p w:rsidR="00A55771" w:rsidRPr="00525DAF" w:rsidRDefault="00746680" w:rsidP="00746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DAF">
        <w:rPr>
          <w:rFonts w:ascii="Times New Roman" w:hAnsi="Times New Roman"/>
          <w:sz w:val="24"/>
          <w:szCs w:val="24"/>
        </w:rPr>
        <w:t>- на профилирование дорог – 30,4 тыс. руб.</w:t>
      </w:r>
    </w:p>
    <w:p w:rsidR="00746680" w:rsidRPr="00525DAF" w:rsidRDefault="00746680" w:rsidP="00746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71" w:rsidRPr="00525DAF" w:rsidRDefault="00A55771" w:rsidP="00A5577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25DAF">
        <w:rPr>
          <w:rFonts w:ascii="Times New Roman" w:hAnsi="Times New Roman" w:cs="Times New Roman"/>
          <w:b/>
          <w:sz w:val="28"/>
          <w:szCs w:val="24"/>
        </w:rPr>
        <w:t xml:space="preserve">7. </w:t>
      </w:r>
      <w:proofErr w:type="spellStart"/>
      <w:r w:rsidRPr="00525DAF">
        <w:rPr>
          <w:rFonts w:ascii="Times New Roman" w:hAnsi="Times New Roman" w:cs="Times New Roman"/>
          <w:b/>
          <w:sz w:val="28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 w:cs="Times New Roman"/>
          <w:b/>
          <w:sz w:val="28"/>
          <w:szCs w:val="24"/>
        </w:rPr>
        <w:t xml:space="preserve"> и развитие энергетики на 2014-2020 годы</w:t>
      </w:r>
    </w:p>
    <w:p w:rsidR="00A55771" w:rsidRPr="00525DAF" w:rsidRDefault="00A55771" w:rsidP="00A5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71" w:rsidRPr="00525DAF" w:rsidRDefault="00A55771" w:rsidP="00A557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B5387A" w:rsidRPr="00525DAF">
        <w:rPr>
          <w:rFonts w:ascii="Times New Roman" w:hAnsi="Times New Roman" w:cs="Times New Roman"/>
          <w:sz w:val="24"/>
          <w:szCs w:val="24"/>
        </w:rPr>
        <w:t xml:space="preserve">специалист муниципального хозяйства </w:t>
      </w:r>
      <w:r w:rsidRPr="00525DAF">
        <w:rPr>
          <w:rFonts w:ascii="Times New Roman" w:hAnsi="Times New Roman" w:cs="Times New Roman"/>
          <w:sz w:val="24"/>
          <w:szCs w:val="24"/>
        </w:rPr>
        <w:t>Администрации Красноармейского сельского поселения.</w:t>
      </w:r>
    </w:p>
    <w:p w:rsidR="00A55771" w:rsidRPr="00525DAF" w:rsidRDefault="00A55771" w:rsidP="00A5577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25DAF">
        <w:rPr>
          <w:rFonts w:ascii="Times New Roman" w:hAnsi="Times New Roman"/>
          <w:bCs/>
          <w:sz w:val="24"/>
          <w:szCs w:val="24"/>
        </w:rPr>
        <w:t>Муниципальная программа Красноармейского сельского поселения «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и развитие энергетики» представляет собой комплекс мероприятий, направленных на улучшение качества жизни населения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потреблении, а также мероприятий, обеспечивающих повышение 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на территории сельского поселения за счет организации процесса комплексного энергосбережения.</w:t>
      </w:r>
      <w:proofErr w:type="gramEnd"/>
    </w:p>
    <w:p w:rsidR="00A55771" w:rsidRPr="00525DAF" w:rsidRDefault="00A55771" w:rsidP="00A5577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525DAF">
        <w:rPr>
          <w:rFonts w:ascii="Times New Roman" w:hAnsi="Times New Roman"/>
          <w:bCs/>
          <w:sz w:val="24"/>
          <w:szCs w:val="24"/>
        </w:rPr>
        <w:t xml:space="preserve"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электроэнергетика, газификация, промышленность, и оказывает значительное влияние на 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Красноармейского сельского поселения. </w:t>
      </w:r>
    </w:p>
    <w:p w:rsidR="00A55771" w:rsidRPr="00525DAF" w:rsidRDefault="00A55771" w:rsidP="00A5577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525DAF">
        <w:rPr>
          <w:rFonts w:ascii="Times New Roman" w:hAnsi="Times New Roman"/>
          <w:bCs/>
          <w:sz w:val="24"/>
          <w:szCs w:val="24"/>
        </w:rPr>
        <w:t>Программа включает две подпрограммы: «Энергосбережение и повышение энергетической эффективности Красноармейского сельского поселения», «Обеспечение реализации муниципальной программы Красноармейского сельского поселения «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и развитие энергетики».</w:t>
      </w:r>
    </w:p>
    <w:p w:rsidR="00E31E52" w:rsidRPr="00525DAF" w:rsidRDefault="00A55771" w:rsidP="00A55771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525DAF">
        <w:rPr>
          <w:rFonts w:ascii="Times New Roman" w:hAnsi="Times New Roman"/>
          <w:bCs/>
          <w:sz w:val="24"/>
          <w:szCs w:val="24"/>
        </w:rPr>
        <w:t>В 2016 году мероприятия в рамках программы не были запланированы, соответственно не осуществлялось и финансирование</w:t>
      </w:r>
    </w:p>
    <w:p w:rsidR="00A55771" w:rsidRPr="00525DAF" w:rsidRDefault="00A55771" w:rsidP="00A55771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525DAF" w:rsidRDefault="00A55771" w:rsidP="00E31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25DAF">
        <w:rPr>
          <w:rFonts w:ascii="Times New Roman" w:hAnsi="Times New Roman" w:cs="Times New Roman"/>
          <w:b/>
          <w:sz w:val="28"/>
          <w:szCs w:val="24"/>
        </w:rPr>
        <w:t>8</w:t>
      </w:r>
      <w:r w:rsidR="00E31E52" w:rsidRPr="00525DAF">
        <w:rPr>
          <w:rFonts w:ascii="Times New Roman" w:hAnsi="Times New Roman" w:cs="Times New Roman"/>
          <w:b/>
          <w:sz w:val="28"/>
          <w:szCs w:val="24"/>
        </w:rPr>
        <w:t>. Муниципальная политика на 2014-2020 годы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31E52" w:rsidRPr="00525DAF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Ответственный исполнитель – ведущий специалист Администрации Красноармейского сельского поселения</w:t>
      </w:r>
    </w:p>
    <w:p w:rsidR="00E31E52" w:rsidRPr="00525DAF" w:rsidRDefault="00E31E52" w:rsidP="00E3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  <w:lang w:eastAsia="en-US"/>
        </w:rPr>
        <w:t>В рамках реализации программы</w:t>
      </w:r>
      <w:r w:rsidRPr="00525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>достигнуты следующие результаты: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>Основное мероприятие - совершенствование нормативной правовой базы по вопросам развития муниципальной службы:</w:t>
      </w:r>
    </w:p>
    <w:p w:rsidR="00E31E52" w:rsidRPr="00525DAF" w:rsidRDefault="00E31E52" w:rsidP="00E31E52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-администрацией Красноармейского сельского поселения разработаны и утверждены следующие правовые акты, регулирующие вопросы прохождения муниципальной службы:</w:t>
      </w:r>
    </w:p>
    <w:p w:rsidR="00E31E52" w:rsidRPr="00525DAF" w:rsidRDefault="00C664D2" w:rsidP="00E31E52">
      <w:pPr>
        <w:tabs>
          <w:tab w:val="left" w:pos="3969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31E52" w:rsidRPr="00525DA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постановление Администрации Красноармейского сельско</w:t>
        </w:r>
        <w:r w:rsidR="00D269A3" w:rsidRPr="00525DA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го поселения от 18.02.2016 № 31</w:t>
        </w:r>
        <w:r w:rsidR="00E31E52" w:rsidRPr="00525DA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 xml:space="preserve"> «</w:t>
        </w:r>
        <w:r w:rsidR="00E31E52" w:rsidRPr="00525DAF">
          <w:rPr>
            <w:rFonts w:ascii="Times New Roman" w:hAnsi="Times New Roman" w:cs="Times New Roman"/>
            <w:sz w:val="24"/>
            <w:szCs w:val="24"/>
          </w:rPr>
          <w:t>Об</w:t>
        </w:r>
      </w:hyperlink>
      <w:r w:rsidR="00E31E52" w:rsidRPr="00525DAF">
        <w:rPr>
          <w:rFonts w:ascii="Times New Roman" w:hAnsi="Times New Roman" w:cs="Times New Roman"/>
          <w:sz w:val="24"/>
          <w:szCs w:val="24"/>
        </w:rPr>
        <w:t xml:space="preserve"> утверждении порядка уведомления о возникновении личной заинтересованности, которая приводит или может привести к конфликту интересов»;</w:t>
      </w:r>
    </w:p>
    <w:p w:rsidR="00E31E52" w:rsidRPr="00525DAF" w:rsidRDefault="00C664D2" w:rsidP="00E31E52">
      <w:pPr>
        <w:tabs>
          <w:tab w:val="left" w:pos="3969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31E52" w:rsidRPr="00525DAF">
          <w:rPr>
            <w:rFonts w:ascii="Times New Roman" w:hAnsi="Times New Roman" w:cs="Times New Roman"/>
            <w:sz w:val="24"/>
            <w:szCs w:val="24"/>
          </w:rPr>
          <w:t>постановле</w:t>
        </w:r>
        <w:r w:rsidR="00E31E52" w:rsidRPr="00525DA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ние Администрации Красноармейс</w:t>
        </w:r>
        <w:r w:rsidR="00D269A3" w:rsidRPr="00525DA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кого сельского поселения от 28.07.2016 № 283</w:t>
        </w:r>
        <w:r w:rsidR="00E31E52" w:rsidRPr="00525DA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 xml:space="preserve"> «</w:t>
        </w:r>
        <w:r w:rsidR="00E31E52" w:rsidRPr="00525DAF">
          <w:rPr>
            <w:rFonts w:ascii="Times New Roman" w:hAnsi="Times New Roman" w:cs="Times New Roman"/>
            <w:sz w:val="24"/>
            <w:szCs w:val="24"/>
          </w:rPr>
          <w:t>Об</w:t>
        </w:r>
      </w:hyperlink>
      <w:r w:rsidR="00E31E52" w:rsidRPr="00525DAF">
        <w:rPr>
          <w:rFonts w:ascii="Times New Roman" w:hAnsi="Times New Roman" w:cs="Times New Roman"/>
          <w:sz w:val="24"/>
          <w:szCs w:val="24"/>
        </w:rPr>
        <w:t xml:space="preserve"> утверждении Положения о комиссии по соблюдению требований к служебному поведению муниципальных служащих администрации Красноармейского сельского поселения и урегулированию конфликта интересов»;</w:t>
      </w:r>
    </w:p>
    <w:p w:rsidR="00E31E52" w:rsidRPr="00525DAF" w:rsidRDefault="00866BB6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Постановление</w:t>
      </w:r>
      <w:r w:rsidR="00E31E52" w:rsidRPr="00525DAF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сельског</w:t>
      </w:r>
      <w:r w:rsidRPr="00525DAF">
        <w:rPr>
          <w:rFonts w:ascii="Times New Roman" w:hAnsi="Times New Roman" w:cs="Times New Roman"/>
          <w:sz w:val="24"/>
          <w:szCs w:val="24"/>
        </w:rPr>
        <w:t>о поселения  от 08.02.2016 № 25</w:t>
      </w:r>
      <w:r w:rsidR="00E31E52" w:rsidRPr="00525DAF">
        <w:rPr>
          <w:rFonts w:ascii="Times New Roman" w:hAnsi="Times New Roman" w:cs="Times New Roman"/>
          <w:sz w:val="24"/>
          <w:szCs w:val="24"/>
        </w:rPr>
        <w:t xml:space="preserve">  «</w:t>
      </w:r>
      <w:r w:rsidRPr="00525DA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Красноармейского сельского поселения  от 09.01.2014 №2 «</w:t>
      </w:r>
      <w:r w:rsidR="00E31E52" w:rsidRPr="00525DAF">
        <w:rPr>
          <w:rFonts w:ascii="Times New Roman" w:hAnsi="Times New Roman" w:cs="Times New Roman"/>
          <w:sz w:val="24"/>
          <w:szCs w:val="24"/>
        </w:rPr>
        <w:t>Об утверждении Правил внутреннего трудового распорядка Администрации Красноармейского сельского поселения»;</w:t>
      </w:r>
    </w:p>
    <w:p w:rsidR="00E31E52" w:rsidRPr="00525DAF" w:rsidRDefault="00E31E52" w:rsidP="00E31E52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lastRenderedPageBreak/>
        <w:t>решение Собрания депутатов Красноармейс</w:t>
      </w:r>
      <w:r w:rsidR="003A382F" w:rsidRPr="00525DAF">
        <w:rPr>
          <w:rFonts w:ascii="Times New Roman" w:hAnsi="Times New Roman" w:cs="Times New Roman"/>
          <w:sz w:val="24"/>
          <w:szCs w:val="24"/>
        </w:rPr>
        <w:t>кого сельского поселения от 15.04.2016 № 122</w:t>
      </w:r>
      <w:r w:rsidRPr="00525DAF">
        <w:rPr>
          <w:rFonts w:ascii="Times New Roman" w:hAnsi="Times New Roman" w:cs="Times New Roman"/>
          <w:sz w:val="24"/>
          <w:szCs w:val="24"/>
        </w:rPr>
        <w:t xml:space="preserve"> «</w:t>
      </w:r>
      <w:r w:rsidR="003A382F" w:rsidRPr="00525DAF">
        <w:rPr>
          <w:rFonts w:ascii="Times New Roman" w:hAnsi="Times New Roman" w:cs="Times New Roman"/>
          <w:sz w:val="24"/>
          <w:szCs w:val="24"/>
        </w:rPr>
        <w:t xml:space="preserve"> «Об утверждении структуры аппарата Администрации</w:t>
      </w:r>
      <w:r w:rsidRPr="00525DAF">
        <w:rPr>
          <w:rFonts w:ascii="Times New Roman" w:hAnsi="Times New Roman" w:cs="Times New Roman"/>
          <w:sz w:val="24"/>
          <w:szCs w:val="24"/>
        </w:rPr>
        <w:t xml:space="preserve"> Красноармейского сельского поселения</w:t>
      </w:r>
      <w:r w:rsidR="003A382F" w:rsidRPr="00525DAF">
        <w:rPr>
          <w:rFonts w:ascii="Times New Roman" w:hAnsi="Times New Roman" w:cs="Times New Roman"/>
          <w:sz w:val="24"/>
          <w:szCs w:val="24"/>
        </w:rPr>
        <w:t xml:space="preserve"> от 15.04.2016 № 122</w:t>
      </w:r>
      <w:r w:rsidRPr="00525DAF">
        <w:rPr>
          <w:rFonts w:ascii="Times New Roman" w:hAnsi="Times New Roman" w:cs="Times New Roman"/>
          <w:sz w:val="24"/>
          <w:szCs w:val="24"/>
        </w:rPr>
        <w:t>»;</w:t>
      </w:r>
    </w:p>
    <w:p w:rsidR="00E31E52" w:rsidRPr="00525DAF" w:rsidRDefault="00E31E52" w:rsidP="00E31E52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</w:t>
      </w:r>
      <w:r w:rsidR="00866BB6" w:rsidRPr="00525DAF">
        <w:rPr>
          <w:rFonts w:ascii="Times New Roman" w:hAnsi="Times New Roman" w:cs="Times New Roman"/>
          <w:sz w:val="24"/>
          <w:szCs w:val="24"/>
        </w:rPr>
        <w:t>кого сельского поселения от 07.09.2016 № 140</w:t>
      </w:r>
      <w:r w:rsidRPr="00525DAF">
        <w:rPr>
          <w:rFonts w:ascii="Times New Roman" w:hAnsi="Times New Roman" w:cs="Times New Roman"/>
          <w:sz w:val="24"/>
          <w:szCs w:val="24"/>
        </w:rPr>
        <w:t xml:space="preserve"> «О порядке проведения конкурса на должность главы Администрации Красноармейского сельского поселения»;</w:t>
      </w:r>
    </w:p>
    <w:p w:rsidR="00E31E52" w:rsidRPr="00525DAF" w:rsidRDefault="00E31E52" w:rsidP="00E31E52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</w:t>
      </w:r>
      <w:r w:rsidR="00866BB6" w:rsidRPr="00525DAF">
        <w:rPr>
          <w:rFonts w:ascii="Times New Roman" w:hAnsi="Times New Roman" w:cs="Times New Roman"/>
          <w:sz w:val="24"/>
          <w:szCs w:val="24"/>
        </w:rPr>
        <w:t>кого сельского поселения от 24.10.2016 № 13</w:t>
      </w:r>
      <w:r w:rsidRPr="00525DAF">
        <w:rPr>
          <w:rFonts w:ascii="Times New Roman" w:hAnsi="Times New Roman" w:cs="Times New Roman"/>
          <w:sz w:val="24"/>
          <w:szCs w:val="24"/>
        </w:rPr>
        <w:t xml:space="preserve"> «Об утверждении реестра должностей муниципальной службы и структуры в Администрации Красноармейского сельского поселения»;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25DAF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</w:t>
      </w:r>
      <w:r w:rsidR="00866BB6" w:rsidRPr="00525DAF">
        <w:rPr>
          <w:rFonts w:ascii="Times New Roman" w:hAnsi="Times New Roman" w:cs="Times New Roman"/>
          <w:sz w:val="24"/>
          <w:szCs w:val="24"/>
        </w:rPr>
        <w:t>кого сельского поселения от 24.10.2016 № 14</w:t>
      </w:r>
      <w:r w:rsidRPr="00525DAF">
        <w:rPr>
          <w:rFonts w:ascii="Times New Roman" w:hAnsi="Times New Roman" w:cs="Times New Roman"/>
          <w:sz w:val="24"/>
          <w:szCs w:val="24"/>
        </w:rPr>
        <w:t xml:space="preserve"> «О денежном содержании муниципальных служащих муниципального образования «Красноармейское сельское поселение»</w:t>
      </w:r>
      <w:r w:rsidRPr="00525DAF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</w:t>
      </w:r>
      <w:r w:rsidR="00866BB6" w:rsidRPr="00525DAF">
        <w:rPr>
          <w:rFonts w:ascii="Times New Roman" w:hAnsi="Times New Roman" w:cs="Times New Roman"/>
          <w:sz w:val="24"/>
          <w:szCs w:val="24"/>
        </w:rPr>
        <w:t>го поселения от 07.10.2016 № 145</w:t>
      </w:r>
      <w:r w:rsidRPr="00525DAF">
        <w:rPr>
          <w:rFonts w:ascii="Times New Roman" w:hAnsi="Times New Roman" w:cs="Times New Roman"/>
          <w:sz w:val="24"/>
          <w:szCs w:val="24"/>
        </w:rPr>
        <w:t xml:space="preserve"> «Об условиях оплаты труда работников, осуществляющих техническое обеспечение деятельности органов местного самоуправления и обслуживающего персонала в органах местного самоуправления Красноармейского сельского поселения»;</w:t>
      </w:r>
    </w:p>
    <w:p w:rsidR="00E31E52" w:rsidRPr="00525DAF" w:rsidRDefault="00E31E52" w:rsidP="00E31E52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</w:t>
      </w:r>
      <w:r w:rsidR="00866BB6" w:rsidRPr="00525DAF">
        <w:rPr>
          <w:rFonts w:ascii="Times New Roman" w:hAnsi="Times New Roman" w:cs="Times New Roman"/>
          <w:sz w:val="24"/>
          <w:szCs w:val="24"/>
        </w:rPr>
        <w:t>кого сельского поселения от 30.11.2016 № 26</w:t>
      </w:r>
      <w:r w:rsidRPr="00525DA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Красноармейск</w:t>
      </w:r>
      <w:r w:rsidR="00866BB6" w:rsidRPr="00525DAF">
        <w:rPr>
          <w:rFonts w:ascii="Times New Roman" w:hAnsi="Times New Roman" w:cs="Times New Roman"/>
          <w:sz w:val="24"/>
          <w:szCs w:val="24"/>
        </w:rPr>
        <w:t>ого сельского поселения от 24.10.2016 № 13</w:t>
      </w:r>
      <w:r w:rsidRPr="00525DAF">
        <w:rPr>
          <w:rFonts w:ascii="Times New Roman" w:hAnsi="Times New Roman" w:cs="Times New Roman"/>
          <w:sz w:val="24"/>
          <w:szCs w:val="24"/>
        </w:rPr>
        <w:t xml:space="preserve"> «Об утверждении реестра должностей муниципальной службы и структуры в Администрации Красноармейского сельского поселения»;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</w:t>
      </w:r>
      <w:r w:rsidR="0096249D" w:rsidRPr="00525DAF">
        <w:rPr>
          <w:rFonts w:ascii="Times New Roman" w:hAnsi="Times New Roman" w:cs="Times New Roman"/>
          <w:sz w:val="24"/>
          <w:szCs w:val="24"/>
        </w:rPr>
        <w:t>кого сельского поселения от 24.10.2016 № 14</w:t>
      </w:r>
      <w:r w:rsidRPr="00525DAF">
        <w:rPr>
          <w:rFonts w:ascii="Times New Roman" w:hAnsi="Times New Roman" w:cs="Times New Roman"/>
          <w:sz w:val="24"/>
          <w:szCs w:val="24"/>
        </w:rPr>
        <w:t xml:space="preserve">  «О денежном содержании муниципальных служащих муниципального образования «Красноармейское сельское поселение»;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</w:t>
      </w:r>
      <w:r w:rsidR="0096249D" w:rsidRPr="00525DAF">
        <w:rPr>
          <w:rFonts w:ascii="Times New Roman" w:hAnsi="Times New Roman" w:cs="Times New Roman"/>
          <w:sz w:val="24"/>
          <w:szCs w:val="24"/>
        </w:rPr>
        <w:t>ого поселения от 29.12.2016 № 34</w:t>
      </w:r>
      <w:r w:rsidRPr="00525DA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Красноармейс</w:t>
      </w:r>
      <w:r w:rsidR="0096249D" w:rsidRPr="00525DAF">
        <w:rPr>
          <w:rFonts w:ascii="Times New Roman" w:hAnsi="Times New Roman" w:cs="Times New Roman"/>
          <w:sz w:val="24"/>
          <w:szCs w:val="24"/>
        </w:rPr>
        <w:t>кого сельского поселения от 16.12.2008 № 16</w:t>
      </w:r>
      <w:r w:rsidRPr="00525DA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условиях и порядке назначения государственной пенсии за выслугу лет лицам, замещавшим муниципальные должности и должности муниципальной службы Красноармейского сельского поселения»;</w:t>
      </w:r>
    </w:p>
    <w:p w:rsidR="00E31E52" w:rsidRPr="00525DAF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-с муниципальными служащими проведены обучающие занятия по теме: «Порядок представления муниципальными служащими и гражданами, претендующими на замещение должности муниципальной службы, и другими категориями работников сведений о доходах, расходах, имуществе и обязательствах имущественного характера в отношении себя и членов их семей, а также порядок заполнения справок о доходах и расходах». </w:t>
      </w:r>
    </w:p>
    <w:p w:rsidR="00E31E52" w:rsidRPr="00525DAF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-в 2016 году п</w:t>
      </w:r>
      <w:r w:rsidR="0096249D" w:rsidRPr="00525DAF">
        <w:rPr>
          <w:rFonts w:ascii="Times New Roman" w:hAnsi="Times New Roman" w:cs="Times New Roman"/>
          <w:sz w:val="24"/>
          <w:szCs w:val="24"/>
        </w:rPr>
        <w:t>роведены 2 консультации</w:t>
      </w:r>
      <w:r w:rsidRPr="00525DAF">
        <w:rPr>
          <w:rFonts w:ascii="Times New Roman" w:hAnsi="Times New Roman" w:cs="Times New Roman"/>
          <w:sz w:val="24"/>
          <w:szCs w:val="24"/>
        </w:rPr>
        <w:t xml:space="preserve"> (индивидуальные беседы) с муниципальными служащими на тему антикоррупционного поведения, в том числе по вопросам, связанным с применением на практике общих принципов служебного поведения муниципальных служащих.</w:t>
      </w:r>
    </w:p>
    <w:p w:rsidR="00E31E52" w:rsidRPr="00525DAF" w:rsidRDefault="00E31E52" w:rsidP="00E31E52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-граждане, впервые поступившие на муниципальную службу, ознакомлены под роспись с нормативными правовыми актами по соблюдению общих принципов служебного поведения. 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-муниципальные служащие, замещающие должности муниципальной службы в Администрации Красноармейского сельского поселения, ознакомлены под роспись с нормативными правовыми актами по соблюдению общих принципов служебного поведения и внесенными в них изменениями.</w:t>
      </w:r>
    </w:p>
    <w:p w:rsidR="00E31E52" w:rsidRPr="00525DAF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DAF">
        <w:rPr>
          <w:rFonts w:ascii="Times New Roman" w:hAnsi="Times New Roman" w:cs="Times New Roman"/>
          <w:sz w:val="24"/>
          <w:szCs w:val="24"/>
          <w:shd w:val="clear" w:color="auto" w:fill="FFFFFF"/>
        </w:rPr>
        <w:t>-в течение 2016 года в Администрации Красноармейского</w:t>
      </w:r>
      <w:r w:rsidR="0096249D" w:rsidRPr="00525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проведено 1 заседание</w:t>
      </w:r>
      <w:r w:rsidRPr="00525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комиссии по соблюдению требований к служебному поведению муниципальных служащих и урегулированию конфликта интересов. По итогам рассмотрения материалов нарушений не выявлено.</w:t>
      </w:r>
    </w:p>
    <w:p w:rsidR="00E31E52" w:rsidRPr="00525DAF" w:rsidRDefault="00E31E52" w:rsidP="00E31E52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-проведена работа по упорядочению и конкретизации полномочий муниципальных </w:t>
      </w:r>
      <w:r w:rsidRPr="00525DAF">
        <w:rPr>
          <w:rFonts w:ascii="Times New Roman" w:hAnsi="Times New Roman" w:cs="Times New Roman"/>
          <w:sz w:val="24"/>
          <w:szCs w:val="24"/>
        </w:rPr>
        <w:lastRenderedPageBreak/>
        <w:t>служащих, установленных должностными инструкциями.</w:t>
      </w:r>
    </w:p>
    <w:p w:rsidR="00E31E52" w:rsidRPr="00525DAF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>Основное мероприятие - повышение эффективности деятельности Администрации Красноармейского сельского поселения и муниципального управления: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-на официальном сайте в сети «Интернет» была создана ссылка по опросу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на территории района и поселения.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-все нормативно-правовые акты, проекты нормативно-правовых актов и иные информационные ресурсы, подлежащие обнародованию и публикации – обнародованы в информационном бюллетене, а так же размещены на официальном сайте поселения. 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-выполнение данного мероприятия позволило 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E31E52" w:rsidRPr="00525DAF" w:rsidRDefault="00E31E52" w:rsidP="00E31E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>Основное мероприятие - развитие системы подготовки кадров для муниципальной службы, дополнительного профессионального образования муниципальных служащих.</w:t>
      </w:r>
    </w:p>
    <w:p w:rsidR="00E31E52" w:rsidRPr="00525DAF" w:rsidRDefault="00E31E52" w:rsidP="00E31E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 (в режиме видеоконференции) по направлениям профессиональной деятельности.</w:t>
      </w:r>
    </w:p>
    <w:p w:rsidR="00E31E52" w:rsidRPr="00525DAF" w:rsidRDefault="00F049F5" w:rsidP="00087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>Основное мероприятие - 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</w:r>
    </w:p>
    <w:p w:rsidR="00F049F5" w:rsidRPr="00525DAF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 в целях</w:t>
      </w:r>
      <w:r w:rsidRPr="00525DAF">
        <w:t xml:space="preserve"> </w:t>
      </w:r>
      <w:r w:rsidRPr="00525DAF">
        <w:rPr>
          <w:rFonts w:ascii="Times New Roman" w:hAnsi="Times New Roman" w:cs="Times New Roman"/>
          <w:sz w:val="24"/>
          <w:szCs w:val="24"/>
        </w:rPr>
        <w:t>соблюдение норм федерального и областного законодательства, регулирующих вопросы опубликования правовых актов информационных бюллетенях Красноармейского сельского поселения.</w:t>
      </w:r>
      <w:r w:rsidRPr="00525DAF">
        <w:t xml:space="preserve"> </w:t>
      </w:r>
      <w:r w:rsidRPr="00525DAF">
        <w:rPr>
          <w:rFonts w:ascii="Times New Roman" w:hAnsi="Times New Roman" w:cs="Times New Roman"/>
          <w:sz w:val="24"/>
          <w:szCs w:val="24"/>
        </w:rPr>
        <w:t>Сферой реализации подпрограммы является создание условий по обеспечению доступа населения Красноармейского сельского поселения к информации о деятельности органов местного самоуправления, в том числе с помощью средств массовой информации.</w:t>
      </w:r>
    </w:p>
    <w:p w:rsidR="00F049F5" w:rsidRPr="00525DAF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В этих целях создана и реализуется система информационного взаимодействия органов местного самоуправления Красноармейского сельского поселения и населения, включающая в себя:</w:t>
      </w:r>
    </w:p>
    <w:p w:rsidR="00F049F5" w:rsidRPr="00525DAF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организацию официального опубликования в информационных бюллетенях Красноармейского сельского поселения правовых актов, проектов правовых актов и иных информационных материалов в соответствии с областным законодательством; </w:t>
      </w:r>
    </w:p>
    <w:p w:rsidR="00F049F5" w:rsidRPr="00525DAF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AF">
        <w:rPr>
          <w:rFonts w:ascii="Times New Roman" w:hAnsi="Times New Roman" w:cs="Times New Roman"/>
          <w:sz w:val="24"/>
          <w:szCs w:val="24"/>
        </w:rPr>
        <w:t>Данная система позволяет своевременно выявлять проблемы и вопросы, наиболее волнующие жителей Красноармейского сельского поселения, информировать население о деятельности органов местного самоуправления Красноармейского сельского поселения, получать обратную связь в виде материалов средств массовой информации по наиболее значимым вопросам развития сельского поселения.</w:t>
      </w:r>
      <w:proofErr w:type="gramEnd"/>
    </w:p>
    <w:p w:rsidR="00F049F5" w:rsidRPr="00525DAF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F049F5" w:rsidRPr="00525DAF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F049F5" w:rsidRPr="00525DAF" w:rsidTr="00E51575">
        <w:tc>
          <w:tcPr>
            <w:tcW w:w="3652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План 2016</w:t>
            </w:r>
          </w:p>
        </w:tc>
        <w:tc>
          <w:tcPr>
            <w:tcW w:w="1559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Факт 2016</w:t>
            </w:r>
          </w:p>
        </w:tc>
        <w:tc>
          <w:tcPr>
            <w:tcW w:w="1134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F049F5" w:rsidRPr="00525DAF" w:rsidTr="00E51575">
        <w:tc>
          <w:tcPr>
            <w:tcW w:w="3652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49F5" w:rsidRPr="00525DAF" w:rsidRDefault="00F049F5" w:rsidP="00E515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559" w:type="dxa"/>
          </w:tcPr>
          <w:p w:rsidR="00F049F5" w:rsidRPr="00525DAF" w:rsidRDefault="00F049F5" w:rsidP="00E515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134" w:type="dxa"/>
          </w:tcPr>
          <w:p w:rsidR="00F049F5" w:rsidRPr="00525DAF" w:rsidRDefault="00F049F5" w:rsidP="00E515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F049F5" w:rsidRPr="00525DAF" w:rsidTr="00E51575">
        <w:tc>
          <w:tcPr>
            <w:tcW w:w="3652" w:type="dxa"/>
          </w:tcPr>
          <w:p w:rsidR="00F049F5" w:rsidRPr="00525DAF" w:rsidRDefault="00F049F5" w:rsidP="00E51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49F5" w:rsidRPr="00525DAF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49F5" w:rsidRPr="00525DAF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49F5" w:rsidRPr="00525DAF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9F5" w:rsidRPr="00525DAF" w:rsidTr="00E51575">
        <w:tc>
          <w:tcPr>
            <w:tcW w:w="3652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49F5" w:rsidRPr="00525DAF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49F5" w:rsidRPr="00525DAF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49F5" w:rsidRPr="00525DAF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9F5" w:rsidRPr="00525DAF" w:rsidTr="00E51575">
        <w:tc>
          <w:tcPr>
            <w:tcW w:w="3652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F049F5" w:rsidRPr="00525DAF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49F5" w:rsidRPr="00525DAF" w:rsidRDefault="00F049F5" w:rsidP="00E515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559" w:type="dxa"/>
          </w:tcPr>
          <w:p w:rsidR="00F049F5" w:rsidRPr="00525DAF" w:rsidRDefault="00F049F5" w:rsidP="00E515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134" w:type="dxa"/>
          </w:tcPr>
          <w:p w:rsidR="00F049F5" w:rsidRPr="00525DAF" w:rsidRDefault="00F049F5" w:rsidP="00E515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</w:tbl>
    <w:p w:rsidR="00E31E52" w:rsidRPr="00525DAF" w:rsidRDefault="00E31E52" w:rsidP="0008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Pr="00525DAF" w:rsidRDefault="009B35F5" w:rsidP="009B3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A55771" w:rsidRPr="00525DAF">
        <w:rPr>
          <w:rFonts w:ascii="Times New Roman" w:hAnsi="Times New Roman" w:cs="Times New Roman"/>
          <w:b/>
          <w:sz w:val="28"/>
          <w:szCs w:val="24"/>
          <w:u w:val="single"/>
        </w:rPr>
        <w:t>9</w:t>
      </w:r>
      <w:r w:rsidR="004D3B05" w:rsidRPr="00525DAF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proofErr w:type="gramStart"/>
      <w:r w:rsidR="004D3B05" w:rsidRPr="00525DAF">
        <w:rPr>
          <w:rFonts w:ascii="Times New Roman" w:hAnsi="Times New Roman" w:cs="Times New Roman"/>
          <w:b/>
          <w:sz w:val="28"/>
          <w:szCs w:val="24"/>
          <w:u w:val="single"/>
        </w:rPr>
        <w:t>Эффективное</w:t>
      </w:r>
      <w:proofErr w:type="gramEnd"/>
      <w:r w:rsidR="004D3B05" w:rsidRPr="00525DAF">
        <w:rPr>
          <w:rFonts w:ascii="Times New Roman" w:hAnsi="Times New Roman" w:cs="Times New Roman"/>
          <w:b/>
          <w:sz w:val="28"/>
          <w:szCs w:val="24"/>
          <w:u w:val="single"/>
        </w:rPr>
        <w:t xml:space="preserve"> управления муниципальными финансами</w:t>
      </w:r>
    </w:p>
    <w:p w:rsidR="004D3B05" w:rsidRPr="00525DAF" w:rsidRDefault="004D3B05" w:rsidP="004D3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B05" w:rsidRPr="00525DAF" w:rsidRDefault="004D3B05" w:rsidP="004D3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25DA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EF74C3" w:rsidRPr="00525DAF">
        <w:rPr>
          <w:rFonts w:ascii="Times New Roman" w:hAnsi="Times New Roman" w:cs="Times New Roman"/>
          <w:sz w:val="24"/>
          <w:szCs w:val="24"/>
        </w:rPr>
        <w:t xml:space="preserve">сектор экономики и финансов Администрации 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="00EF74C3" w:rsidRPr="00525DAF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B05" w:rsidRPr="00525DAF" w:rsidRDefault="004D3B05" w:rsidP="004D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включает 4 </w:t>
      </w:r>
      <w:r w:rsidR="00EF74C3" w:rsidRPr="00525DAF">
        <w:rPr>
          <w:rFonts w:ascii="Times New Roman" w:hAnsi="Times New Roman" w:cs="Times New Roman"/>
          <w:sz w:val="24"/>
          <w:szCs w:val="24"/>
        </w:rPr>
        <w:t>подпрограммы</w:t>
      </w:r>
      <w:r w:rsidRPr="00525DAF">
        <w:rPr>
          <w:rFonts w:ascii="Times New Roman" w:hAnsi="Times New Roman" w:cs="Times New Roman"/>
          <w:sz w:val="24"/>
          <w:szCs w:val="24"/>
        </w:rPr>
        <w:t>:</w:t>
      </w:r>
    </w:p>
    <w:p w:rsidR="00EF74C3" w:rsidRPr="00525DAF" w:rsidRDefault="00EF74C3" w:rsidP="00EF74C3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1. Долгосрочное финансовое планирование;</w:t>
      </w:r>
    </w:p>
    <w:p w:rsidR="00EF74C3" w:rsidRPr="00525DAF" w:rsidRDefault="00EF74C3" w:rsidP="00EF74C3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2. Нормативно-методическое обеспечение и организация бюджетного процесса;</w:t>
      </w:r>
    </w:p>
    <w:p w:rsidR="00EF74C3" w:rsidRPr="00525DAF" w:rsidRDefault="00EF74C3" w:rsidP="00EF74C3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3. Управление муниципальным долгом 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sz w:val="24"/>
          <w:szCs w:val="24"/>
        </w:rPr>
        <w:t>кого сельского поселения;</w:t>
      </w:r>
    </w:p>
    <w:p w:rsidR="00EF74C3" w:rsidRPr="00525DAF" w:rsidRDefault="00175E25" w:rsidP="00EF74C3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4. </w:t>
      </w:r>
      <w:r w:rsidR="00EF74C3" w:rsidRPr="00525DAF">
        <w:rPr>
          <w:rFonts w:ascii="Times New Roman" w:hAnsi="Times New Roman" w:cs="Times New Roman"/>
          <w:sz w:val="24"/>
          <w:szCs w:val="24"/>
        </w:rPr>
        <w:t>Внедрение и развитие муниципальной интегрированной информационной системы управления общественными финансами «Электронный бюджет».</w:t>
      </w:r>
    </w:p>
    <w:p w:rsidR="004D3B05" w:rsidRPr="00525DAF" w:rsidRDefault="004D3B05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Pr="00525DAF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027FD0" w:rsidRPr="00525DAF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027FD0" w:rsidRPr="00525DAF" w:rsidTr="00027FD0">
        <w:tc>
          <w:tcPr>
            <w:tcW w:w="3652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План 2016</w:t>
            </w:r>
          </w:p>
        </w:tc>
        <w:tc>
          <w:tcPr>
            <w:tcW w:w="1559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Факт 2016</w:t>
            </w:r>
          </w:p>
        </w:tc>
        <w:tc>
          <w:tcPr>
            <w:tcW w:w="1134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027FD0" w:rsidRPr="00525DAF" w:rsidTr="00027FD0">
        <w:tc>
          <w:tcPr>
            <w:tcW w:w="3652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25DAF" w:rsidRDefault="004B1CF8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4143,7</w:t>
            </w:r>
          </w:p>
        </w:tc>
        <w:tc>
          <w:tcPr>
            <w:tcW w:w="1559" w:type="dxa"/>
          </w:tcPr>
          <w:p w:rsidR="00027FD0" w:rsidRPr="00525DAF" w:rsidRDefault="004B1CF8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4141,3</w:t>
            </w:r>
          </w:p>
        </w:tc>
        <w:tc>
          <w:tcPr>
            <w:tcW w:w="1134" w:type="dxa"/>
          </w:tcPr>
          <w:p w:rsidR="00027FD0" w:rsidRPr="00525DAF" w:rsidRDefault="004B1CF8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027FD0" w:rsidRPr="00525DAF" w:rsidTr="00027FD0">
        <w:tc>
          <w:tcPr>
            <w:tcW w:w="3652" w:type="dxa"/>
          </w:tcPr>
          <w:p w:rsidR="00027FD0" w:rsidRPr="00525DAF" w:rsidRDefault="00027FD0" w:rsidP="0002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25DAF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Pr="00525DAF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Pr="00525DAF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0FDF" w:rsidRPr="00525DAF" w:rsidTr="00027FD0">
        <w:tc>
          <w:tcPr>
            <w:tcW w:w="3652" w:type="dxa"/>
          </w:tcPr>
          <w:p w:rsidR="00120FDF" w:rsidRPr="00525DAF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20FDF" w:rsidRPr="00525DAF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FDF" w:rsidRPr="00525DA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0FDF" w:rsidRPr="00525DA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0FDF" w:rsidRPr="00525DA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0FDF" w:rsidRPr="00525DAF" w:rsidTr="00027FD0">
        <w:tc>
          <w:tcPr>
            <w:tcW w:w="3652" w:type="dxa"/>
          </w:tcPr>
          <w:p w:rsidR="00120FDF" w:rsidRPr="00525DAF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20FDF" w:rsidRPr="00525DAF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FDF" w:rsidRPr="00525DAF" w:rsidRDefault="004B1CF8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4143,7</w:t>
            </w:r>
          </w:p>
        </w:tc>
        <w:tc>
          <w:tcPr>
            <w:tcW w:w="1559" w:type="dxa"/>
          </w:tcPr>
          <w:p w:rsidR="00120FDF" w:rsidRPr="00525DAF" w:rsidRDefault="004B1CF8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4141,3</w:t>
            </w:r>
          </w:p>
        </w:tc>
        <w:tc>
          <w:tcPr>
            <w:tcW w:w="1134" w:type="dxa"/>
          </w:tcPr>
          <w:p w:rsidR="00120FDF" w:rsidRPr="00525DAF" w:rsidRDefault="004B1CF8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</w:tbl>
    <w:p w:rsidR="00027FD0" w:rsidRPr="00525DAF" w:rsidRDefault="00027FD0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Pr="00525DAF" w:rsidRDefault="004D3B05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 </w:t>
      </w:r>
    </w:p>
    <w:p w:rsidR="00B55D9F" w:rsidRPr="00525DA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В 2016 году из 11 основных мероприятий, предусмотренных муниципальной программой, 2 были запланированы к реализации с учетом финансового обеспечения.</w:t>
      </w:r>
    </w:p>
    <w:p w:rsidR="00B55D9F" w:rsidRPr="00525DA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="004B1CF8" w:rsidRPr="00525DAF">
        <w:rPr>
          <w:rFonts w:ascii="Times New Roman" w:hAnsi="Times New Roman" w:cs="Times New Roman"/>
          <w:kern w:val="2"/>
          <w:sz w:val="24"/>
          <w:szCs w:val="24"/>
        </w:rPr>
        <w:t>ешением Собрания депутатов от 28.12.2015 №115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«О бюджете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>кого сельского поселения на 2016 год».</w:t>
      </w:r>
    </w:p>
    <w:p w:rsidR="00B55D9F" w:rsidRPr="00525DA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525DA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Объем финансового обеспечения, предусмотренного на реализацию муниципальной программы, в 2016 году составил </w:t>
      </w:r>
      <w:r w:rsidR="004B1CF8" w:rsidRPr="00525DA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4143,7</w:t>
      </w:r>
      <w:r w:rsidRPr="00525DA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тыс. рублей. 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Фактическое освоение средств муниципальной   программы по итогам 2016 года составило </w:t>
      </w:r>
      <w:r w:rsidR="004B1CF8"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4141,3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тыс. рублей, или </w:t>
      </w:r>
      <w:r w:rsidR="004B1CF8"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99,9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процентов. Общий объем экономии по расходам в рамках муниципальной программы составил </w:t>
      </w:r>
      <w:r w:rsidR="004B1CF8"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2,4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тыс. рублей. </w:t>
      </w:r>
    </w:p>
    <w:p w:rsidR="00B55D9F" w:rsidRPr="00525DA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 реализацию основного мероприятия (обеспечение деятельности Администрации </w:t>
      </w:r>
      <w:r w:rsidR="00E81059" w:rsidRPr="00525DAF">
        <w:rPr>
          <w:rFonts w:ascii="Times New Roman" w:hAnsi="Times New Roman" w:cs="Times New Roman"/>
          <w:bCs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кого сельского поселения) подпрограммы 2 «Нормативно-методическое обеспечение и организация бюджетного процесса» на 2016 год предусмотрено </w:t>
      </w:r>
      <w:r w:rsidR="004B1CF8" w:rsidRPr="00525DAF">
        <w:rPr>
          <w:rFonts w:ascii="Times New Roman" w:hAnsi="Times New Roman" w:cs="Times New Roman"/>
          <w:bCs/>
          <w:kern w:val="2"/>
          <w:sz w:val="24"/>
          <w:szCs w:val="24"/>
        </w:rPr>
        <w:t>4143,7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рублей. </w:t>
      </w:r>
    </w:p>
    <w:p w:rsidR="000C665D" w:rsidRPr="00525DAF" w:rsidRDefault="00B55D9F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рамках реализации данного основного мероприятия по итогам 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br/>
        <w:t xml:space="preserve">2016 года заключено  </w:t>
      </w:r>
      <w:r w:rsidR="004C11D1" w:rsidRPr="00525DAF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525DA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контрактов и договоров на сумму </w:t>
      </w:r>
      <w:r w:rsidR="00C527E1" w:rsidRPr="00525DAF">
        <w:rPr>
          <w:rFonts w:ascii="Times New Roman" w:hAnsi="Times New Roman" w:cs="Times New Roman"/>
          <w:color w:val="000000"/>
          <w:sz w:val="24"/>
          <w:szCs w:val="24"/>
        </w:rPr>
        <w:t>489,4</w:t>
      </w:r>
      <w:r w:rsidRPr="00525DA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Фактическое освоение средств составило 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="00C527E1" w:rsidRPr="00525DAF">
        <w:rPr>
          <w:rFonts w:ascii="Times New Roman" w:hAnsi="Times New Roman" w:cs="Times New Roman"/>
          <w:bCs/>
          <w:kern w:val="2"/>
          <w:sz w:val="24"/>
          <w:szCs w:val="24"/>
        </w:rPr>
        <w:t>4141,3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рублей, или </w:t>
      </w:r>
      <w:r w:rsidR="00C527E1" w:rsidRPr="00525DAF">
        <w:rPr>
          <w:rFonts w:ascii="Times New Roman" w:hAnsi="Times New Roman" w:cs="Times New Roman"/>
          <w:bCs/>
          <w:kern w:val="2"/>
          <w:sz w:val="24"/>
          <w:szCs w:val="24"/>
        </w:rPr>
        <w:t>99,9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процентов. В результате исполнения сложилась экономия по расходам в рамках данной подпрограммы в сумме 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="00C527E1" w:rsidRPr="00525DAF">
        <w:rPr>
          <w:rFonts w:ascii="Times New Roman" w:hAnsi="Times New Roman" w:cs="Times New Roman"/>
          <w:bCs/>
          <w:kern w:val="2"/>
          <w:sz w:val="24"/>
          <w:szCs w:val="24"/>
        </w:rPr>
        <w:t>2,4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 </w:t>
      </w:r>
      <w:r w:rsidR="0018021D"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основном в связи с реализацией в 2016 году плана по сокращению численности муниципальных служащих муниципального образования,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с наличием вакантных должностей, выплат по больничным листам, а также экономией по итогам конкурсных процедур. </w:t>
      </w:r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В 2016 году по всем показателям (индикаторов) муниципальной программы, подпрограмм муниципальной программы достигнуты запланированные результаты. 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br/>
        <w:t xml:space="preserve">           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>кого сельско</w:t>
      </w:r>
      <w:r w:rsidR="00C527E1" w:rsidRPr="00525DAF">
        <w:rPr>
          <w:rFonts w:ascii="Times New Roman" w:hAnsi="Times New Roman" w:cs="Times New Roman"/>
          <w:kern w:val="2"/>
          <w:sz w:val="24"/>
          <w:szCs w:val="24"/>
        </w:rPr>
        <w:t>го поселения от 01.10.2013 № 274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C665D" w:rsidRPr="00525DAF" w:rsidRDefault="000C665D" w:rsidP="000C665D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1. </w:t>
      </w:r>
      <w:proofErr w:type="gramStart"/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Степень реализации основных мероприятий, финансируемых за счет средств бюджета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>кого сельского поселения, безвозмездных поступлений из областного и федеральных бюджетов, составляет 1,0.</w:t>
      </w:r>
      <w:proofErr w:type="gramEnd"/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2. Степень соответствия запланированному уровню расходов за счет средств бюджета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кого сельского поселения, безвозмездных поступлений </w:t>
      </w:r>
      <w:proofErr w:type="gramStart"/>
      <w:r w:rsidRPr="00525DAF">
        <w:rPr>
          <w:rFonts w:ascii="Times New Roman" w:hAnsi="Times New Roman" w:cs="Times New Roman"/>
          <w:kern w:val="2"/>
          <w:sz w:val="24"/>
          <w:szCs w:val="24"/>
        </w:rPr>
        <w:t>в</w:t>
      </w:r>
      <w:proofErr w:type="gramEnd"/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местный бюджетов составляет 1,0.</w:t>
      </w:r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Эффективность использования финансовых ресурсов на реализацию муниципальной  программы составляет 1,0, что характеризует высокий уровень бюджетной эффективности реализации муниципальной  программы в 2016 году.</w:t>
      </w:r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2016 года.</w:t>
      </w:r>
    </w:p>
    <w:p w:rsidR="00125886" w:rsidRPr="00525DAF" w:rsidRDefault="00125886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1E52" w:rsidRPr="00525DAF" w:rsidRDefault="00A55771" w:rsidP="00E31E5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25DAF">
        <w:rPr>
          <w:rFonts w:ascii="Times New Roman" w:hAnsi="Times New Roman" w:cs="Times New Roman"/>
          <w:b/>
          <w:sz w:val="28"/>
          <w:szCs w:val="24"/>
        </w:rPr>
        <w:t>10</w:t>
      </w:r>
      <w:r w:rsidR="00E31E52" w:rsidRPr="00525DAF">
        <w:rPr>
          <w:rFonts w:ascii="Times New Roman" w:hAnsi="Times New Roman" w:cs="Times New Roman"/>
          <w:b/>
          <w:sz w:val="28"/>
          <w:szCs w:val="24"/>
        </w:rPr>
        <w:t>. Обеспечение качественными жилищно-коммунальными услугами население на 2014-2020 годы</w:t>
      </w:r>
    </w:p>
    <w:p w:rsidR="00E31E52" w:rsidRPr="00525DAF" w:rsidRDefault="00E31E52" w:rsidP="00E31E5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31E52" w:rsidRPr="00525DAF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CE01B8" w:rsidRPr="00525DAF">
        <w:rPr>
          <w:rFonts w:ascii="Times New Roman" w:hAnsi="Times New Roman" w:cs="Times New Roman"/>
          <w:sz w:val="24"/>
          <w:szCs w:val="24"/>
        </w:rPr>
        <w:t>специалист</w:t>
      </w:r>
      <w:r w:rsidRPr="00525DAF">
        <w:rPr>
          <w:rFonts w:ascii="Times New Roman" w:hAnsi="Times New Roman" w:cs="Times New Roman"/>
          <w:sz w:val="24"/>
          <w:szCs w:val="24"/>
        </w:rPr>
        <w:t xml:space="preserve"> муниципального хозяйства Администрации Красноармейского сельского поселения.</w:t>
      </w:r>
    </w:p>
    <w:p w:rsidR="00E31E52" w:rsidRPr="00525DAF" w:rsidRDefault="00E31E52" w:rsidP="00E31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Программа включает 3 подпрограммы:</w:t>
      </w:r>
    </w:p>
    <w:p w:rsidR="00E31E52" w:rsidRPr="00525DAF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1) Обеспечение качественными жилищно-коммунальными услугами населения;</w:t>
      </w:r>
    </w:p>
    <w:p w:rsidR="00E31E52" w:rsidRPr="00525DAF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2) Благоустройство;</w:t>
      </w:r>
    </w:p>
    <w:p w:rsidR="00E31E52" w:rsidRPr="00525DAF" w:rsidRDefault="00E31E52" w:rsidP="00E3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3) Развитие жилищного хозяйства.</w:t>
      </w:r>
    </w:p>
    <w:p w:rsidR="00E31E52" w:rsidRPr="00525DAF" w:rsidRDefault="00E31E52" w:rsidP="00E3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E31E52" w:rsidRPr="00525DA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31E52" w:rsidRPr="00525DAF" w:rsidTr="00D269A3">
        <w:tc>
          <w:tcPr>
            <w:tcW w:w="3652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План 2016</w:t>
            </w:r>
          </w:p>
        </w:tc>
        <w:tc>
          <w:tcPr>
            <w:tcW w:w="1559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Факт 2016</w:t>
            </w:r>
          </w:p>
        </w:tc>
        <w:tc>
          <w:tcPr>
            <w:tcW w:w="1134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31E52" w:rsidRPr="00525DAF" w:rsidTr="00D269A3">
        <w:tc>
          <w:tcPr>
            <w:tcW w:w="3652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525DAF" w:rsidRDefault="001178E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2727,8</w:t>
            </w:r>
          </w:p>
        </w:tc>
        <w:tc>
          <w:tcPr>
            <w:tcW w:w="1559" w:type="dxa"/>
          </w:tcPr>
          <w:p w:rsidR="00E31E52" w:rsidRPr="00525DAF" w:rsidRDefault="001178E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2691,0</w:t>
            </w:r>
          </w:p>
        </w:tc>
        <w:tc>
          <w:tcPr>
            <w:tcW w:w="1134" w:type="dxa"/>
          </w:tcPr>
          <w:p w:rsidR="00E31E52" w:rsidRPr="00525DAF" w:rsidRDefault="001178E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E31E52" w:rsidRPr="00525DAF" w:rsidTr="00D269A3">
        <w:tc>
          <w:tcPr>
            <w:tcW w:w="3652" w:type="dxa"/>
          </w:tcPr>
          <w:p w:rsidR="00E31E52" w:rsidRPr="00525DAF" w:rsidRDefault="00E31E52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525DAF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525DAF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525DAF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525DAF" w:rsidTr="00D269A3">
        <w:tc>
          <w:tcPr>
            <w:tcW w:w="3652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525DAF" w:rsidRDefault="001178E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559" w:type="dxa"/>
          </w:tcPr>
          <w:p w:rsidR="00E31E52" w:rsidRPr="00525DAF" w:rsidRDefault="001178E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134" w:type="dxa"/>
          </w:tcPr>
          <w:p w:rsidR="00E31E52" w:rsidRPr="00525DAF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525DAF" w:rsidTr="00D269A3">
        <w:tc>
          <w:tcPr>
            <w:tcW w:w="3652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31E52" w:rsidRPr="00525DAF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525DAF" w:rsidRDefault="001178E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2066,2</w:t>
            </w:r>
          </w:p>
        </w:tc>
        <w:tc>
          <w:tcPr>
            <w:tcW w:w="1559" w:type="dxa"/>
          </w:tcPr>
          <w:p w:rsidR="00E31E52" w:rsidRPr="00525DAF" w:rsidRDefault="001178E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2029,4</w:t>
            </w:r>
          </w:p>
        </w:tc>
        <w:tc>
          <w:tcPr>
            <w:tcW w:w="1134" w:type="dxa"/>
          </w:tcPr>
          <w:p w:rsidR="00E31E52" w:rsidRPr="00525DAF" w:rsidRDefault="001178E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</w:tbl>
    <w:p w:rsidR="00E31E52" w:rsidRPr="00525DAF" w:rsidRDefault="00E31E52" w:rsidP="00E31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E52" w:rsidRPr="00525DAF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1178E0" w:rsidRPr="00525DAF" w:rsidRDefault="001178E0" w:rsidP="001178E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1178E0" w:rsidRPr="00525DAF" w:rsidRDefault="001178E0" w:rsidP="001178E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 за счет средств бюджета поселения проводились мероприятия по замене ламп уличного освещения – 149,9 тыс. руб. и оплата за потребленную электроэнергию сетями уличного освещения в сумме – 897,1 тыс. руб.</w:t>
      </w:r>
    </w:p>
    <w:p w:rsidR="001178E0" w:rsidRPr="00525DAF" w:rsidRDefault="001178E0" w:rsidP="001178E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AF">
        <w:rPr>
          <w:rFonts w:ascii="Times New Roman" w:hAnsi="Times New Roman" w:cs="Times New Roman"/>
          <w:sz w:val="24"/>
          <w:szCs w:val="24"/>
        </w:rPr>
        <w:t xml:space="preserve">- за счет средств бюджета поселения изготовлены проекты зон санитарной охраны </w:t>
      </w:r>
      <w:proofErr w:type="spellStart"/>
      <w:r w:rsidRPr="00525DAF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525DAF">
        <w:rPr>
          <w:rFonts w:ascii="Times New Roman" w:hAnsi="Times New Roman" w:cs="Times New Roman"/>
          <w:sz w:val="24"/>
          <w:szCs w:val="24"/>
        </w:rPr>
        <w:t xml:space="preserve"> – 213,8 тыс. руб., выполнены работы по ограждению зон санитарной охраны скважин – 99,9 тыс. руб., выполнены работы по устранению порыва водопровода – 16,5 тыс. руб. и ремонту водопровода – 14,5 тыс. руб., изготовлены справки на 12 объектов ВХ – 13,1 тыс. руб., выполнены геодезические работы на водопроводную сеть п. Красноармейский – п. Орловский протяженностью</w:t>
      </w:r>
      <w:proofErr w:type="gramEnd"/>
      <w:r w:rsidRPr="00525DAF">
        <w:rPr>
          <w:rFonts w:ascii="Times New Roman" w:hAnsi="Times New Roman" w:cs="Times New Roman"/>
          <w:sz w:val="24"/>
          <w:szCs w:val="24"/>
        </w:rPr>
        <w:t xml:space="preserve"> 19 км. – 16,4 тыс. руб., изготовлены тех планы – 16,6 тыс. руб., приобретен насос ЭЦВ6-16-75н – 31,7 тыс. руб.</w:t>
      </w:r>
    </w:p>
    <w:p w:rsidR="001178E0" w:rsidRPr="00525DAF" w:rsidRDefault="001178E0" w:rsidP="00523E6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 за счет средств бюджета поселения проводились мероприятия по благоустройству территории поселка:</w:t>
      </w:r>
    </w:p>
    <w:p w:rsidR="001178E0" w:rsidRPr="00525DAF" w:rsidRDefault="001178E0" w:rsidP="00523E6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- содержание мест захоронения – 99,0тыс. руб., из них на ремонт ограждения кладбища </w:t>
      </w:r>
      <w:proofErr w:type="gramStart"/>
      <w:r w:rsidRPr="00525D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5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8E0" w:rsidRPr="00525DAF" w:rsidRDefault="001178E0" w:rsidP="00523E6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525DAF">
        <w:rPr>
          <w:rFonts w:ascii="Times New Roman" w:hAnsi="Times New Roman" w:cs="Times New Roman"/>
          <w:sz w:val="24"/>
          <w:szCs w:val="24"/>
        </w:rPr>
        <w:t>Нижнетавричанский</w:t>
      </w:r>
      <w:proofErr w:type="spellEnd"/>
      <w:r w:rsidRPr="00525DAF">
        <w:rPr>
          <w:rFonts w:ascii="Times New Roman" w:hAnsi="Times New Roman" w:cs="Times New Roman"/>
          <w:sz w:val="24"/>
          <w:szCs w:val="24"/>
        </w:rPr>
        <w:t xml:space="preserve"> – 99,0 тыс. руб.</w:t>
      </w:r>
    </w:p>
    <w:p w:rsidR="001178E0" w:rsidRPr="00525DAF" w:rsidRDefault="001178E0" w:rsidP="00523E6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- ликвидация  несанкционированных свалок – 69,0 тыс. руб.</w:t>
      </w:r>
    </w:p>
    <w:p w:rsidR="001178E0" w:rsidRPr="00525DAF" w:rsidRDefault="001178E0" w:rsidP="00523E6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5DAF">
        <w:rPr>
          <w:rFonts w:ascii="Times New Roman" w:hAnsi="Times New Roman" w:cs="Times New Roman"/>
          <w:sz w:val="24"/>
          <w:szCs w:val="24"/>
        </w:rPr>
        <w:t>обкос</w:t>
      </w:r>
      <w:proofErr w:type="spellEnd"/>
      <w:r w:rsidRPr="00525DAF">
        <w:rPr>
          <w:rFonts w:ascii="Times New Roman" w:hAnsi="Times New Roman" w:cs="Times New Roman"/>
          <w:sz w:val="24"/>
          <w:szCs w:val="24"/>
        </w:rPr>
        <w:t xml:space="preserve"> заросших обочин дороги – 434,5 тыс. руб.</w:t>
      </w:r>
    </w:p>
    <w:p w:rsidR="00416A51" w:rsidRPr="00525DAF" w:rsidRDefault="00416A51" w:rsidP="00523E6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Cs/>
          <w:sz w:val="24"/>
          <w:szCs w:val="24"/>
        </w:rPr>
      </w:pPr>
    </w:p>
    <w:p w:rsidR="00C13F80" w:rsidRPr="00525DAF" w:rsidRDefault="00C13F80" w:rsidP="00523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F80" w:rsidRPr="00525DAF" w:rsidRDefault="00A55771" w:rsidP="00523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25DAF">
        <w:rPr>
          <w:rFonts w:ascii="Times New Roman" w:hAnsi="Times New Roman" w:cs="Times New Roman"/>
          <w:b/>
          <w:sz w:val="28"/>
          <w:szCs w:val="24"/>
        </w:rPr>
        <w:t>11</w:t>
      </w:r>
      <w:r w:rsidR="00C13F80" w:rsidRPr="00525DAF">
        <w:rPr>
          <w:rFonts w:ascii="Times New Roman" w:hAnsi="Times New Roman" w:cs="Times New Roman"/>
          <w:b/>
          <w:sz w:val="28"/>
          <w:szCs w:val="24"/>
        </w:rPr>
        <w:t>.</w:t>
      </w:r>
      <w:r w:rsidR="00C13F80" w:rsidRPr="00525DAF">
        <w:rPr>
          <w:rFonts w:ascii="Times New Roman" w:hAnsi="Times New Roman" w:cs="Times New Roman"/>
          <w:sz w:val="28"/>
          <w:szCs w:val="24"/>
        </w:rPr>
        <w:t xml:space="preserve"> </w:t>
      </w:r>
      <w:r w:rsidR="00C13F80" w:rsidRPr="00525DAF">
        <w:rPr>
          <w:rFonts w:ascii="Times New Roman" w:hAnsi="Times New Roman" w:cs="Times New Roman"/>
          <w:b/>
          <w:sz w:val="28"/>
          <w:szCs w:val="24"/>
        </w:rPr>
        <w:t>Социальная поддержка граждан на 2014-2020 годы</w:t>
      </w:r>
    </w:p>
    <w:p w:rsidR="00C13F80" w:rsidRPr="00525DAF" w:rsidRDefault="00C13F80" w:rsidP="00523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13F80" w:rsidRPr="00525DAF" w:rsidRDefault="00C13F80" w:rsidP="00523E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923DD6" w:rsidRPr="00525DAF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525DA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C13F80" w:rsidRPr="00525DAF" w:rsidRDefault="00C13F80" w:rsidP="0052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Программа включает 1 подпрограмму:</w:t>
      </w:r>
    </w:p>
    <w:p w:rsidR="00C13F80" w:rsidRPr="00525DAF" w:rsidRDefault="00C13F80" w:rsidP="00523E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1)Социальная поддержка отдельных категорий граждан.</w:t>
      </w:r>
    </w:p>
    <w:p w:rsidR="00C13F80" w:rsidRPr="00525DAF" w:rsidRDefault="00C13F80" w:rsidP="00523E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25DAF" w:rsidRDefault="00C13F80" w:rsidP="0052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C13F80" w:rsidRPr="00525DAF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C13F80" w:rsidRPr="00525DAF" w:rsidTr="006070DC">
        <w:tc>
          <w:tcPr>
            <w:tcW w:w="3652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План 2016</w:t>
            </w:r>
          </w:p>
        </w:tc>
        <w:tc>
          <w:tcPr>
            <w:tcW w:w="1559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Факт 2016</w:t>
            </w:r>
          </w:p>
        </w:tc>
        <w:tc>
          <w:tcPr>
            <w:tcW w:w="1134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C13F80" w:rsidRPr="00525DAF" w:rsidTr="006070DC">
        <w:tc>
          <w:tcPr>
            <w:tcW w:w="3652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25DAF" w:rsidRDefault="00923DD6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559" w:type="dxa"/>
          </w:tcPr>
          <w:p w:rsidR="00C13F80" w:rsidRPr="00525DAF" w:rsidRDefault="00923DD6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134" w:type="dxa"/>
          </w:tcPr>
          <w:p w:rsidR="00C13F80" w:rsidRPr="00525DAF" w:rsidRDefault="007C397A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13F80" w:rsidRPr="00525DAF" w:rsidTr="006070DC">
        <w:tc>
          <w:tcPr>
            <w:tcW w:w="3652" w:type="dxa"/>
          </w:tcPr>
          <w:p w:rsidR="00C13F80" w:rsidRPr="00525DAF" w:rsidRDefault="00C13F80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25DAF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525DAF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525DAF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F80" w:rsidRPr="00525DAF" w:rsidTr="006070DC">
        <w:tc>
          <w:tcPr>
            <w:tcW w:w="3652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25DAF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525DAF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525DAF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F80" w:rsidRPr="00525DAF" w:rsidTr="006070DC">
        <w:tc>
          <w:tcPr>
            <w:tcW w:w="3652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25DAF" w:rsidRDefault="007C397A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559" w:type="dxa"/>
          </w:tcPr>
          <w:p w:rsidR="00C13F80" w:rsidRPr="00525DAF" w:rsidRDefault="007C397A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134" w:type="dxa"/>
          </w:tcPr>
          <w:p w:rsidR="00C13F80" w:rsidRPr="00525DAF" w:rsidRDefault="007C397A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</w:tbl>
    <w:p w:rsidR="00C13F80" w:rsidRPr="00525DAF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25DAF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C13F80" w:rsidRPr="00525DAF" w:rsidRDefault="00C13F80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106AB" w:rsidRPr="00525DAF" w:rsidRDefault="000106AB" w:rsidP="000106AB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 w:rsidRPr="00525DAF">
        <w:rPr>
          <w:rStyle w:val="FontStyle36"/>
          <w:sz w:val="24"/>
          <w:szCs w:val="24"/>
        </w:rPr>
        <w:t>В 2016 году бюджетные ассигнования, предусмотренные на предоставление мер социальной поддержки,  использованы своевременно и по целевому назначению</w:t>
      </w:r>
      <w:r w:rsidR="00FD52B4" w:rsidRPr="00525DAF">
        <w:rPr>
          <w:rStyle w:val="FontStyle36"/>
          <w:sz w:val="24"/>
          <w:szCs w:val="24"/>
        </w:rPr>
        <w:t xml:space="preserve"> (в</w:t>
      </w:r>
      <w:r w:rsidR="00FD52B4" w:rsidRPr="00525DAF">
        <w:rPr>
          <w:rFonts w:ascii="Times New Roman" w:hAnsi="Times New Roman" w:cs="Times New Roman"/>
          <w:sz w:val="24"/>
          <w:szCs w:val="24"/>
        </w:rPr>
        <w:t>ыплата государ</w:t>
      </w:r>
      <w:r w:rsidR="00FD52B4" w:rsidRPr="00525DAF">
        <w:rPr>
          <w:rFonts w:ascii="Times New Roman" w:hAnsi="Times New Roman" w:cs="Times New Roman"/>
          <w:sz w:val="24"/>
          <w:szCs w:val="24"/>
        </w:rPr>
        <w:softHyphen/>
        <w:t xml:space="preserve">ственной пенсии за выслугу лет, </w:t>
      </w:r>
      <w:proofErr w:type="gramStart"/>
      <w:r w:rsidR="00FD52B4" w:rsidRPr="00525DAF">
        <w:rPr>
          <w:rFonts w:ascii="Times New Roman" w:hAnsi="Times New Roman" w:cs="Times New Roman"/>
          <w:sz w:val="24"/>
          <w:szCs w:val="24"/>
        </w:rPr>
        <w:t>служащим</w:t>
      </w:r>
      <w:proofErr w:type="gramEnd"/>
      <w:r w:rsidR="00FD52B4" w:rsidRPr="00525DAF">
        <w:rPr>
          <w:rFonts w:ascii="Times New Roman" w:hAnsi="Times New Roman" w:cs="Times New Roman"/>
          <w:sz w:val="24"/>
          <w:szCs w:val="24"/>
        </w:rPr>
        <w:t xml:space="preserve"> замещавшим муниципальные должности и должности муниципальной службы в муниципальном образовании «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="00FD52B4" w:rsidRPr="00525DAF">
        <w:rPr>
          <w:rFonts w:ascii="Times New Roman" w:hAnsi="Times New Roman" w:cs="Times New Roman"/>
          <w:sz w:val="24"/>
          <w:szCs w:val="24"/>
        </w:rPr>
        <w:t>кое сельское поселение»</w:t>
      </w:r>
      <w:r w:rsidR="00FD52B4" w:rsidRPr="00525DAF">
        <w:rPr>
          <w:rStyle w:val="FontStyle36"/>
          <w:sz w:val="24"/>
          <w:szCs w:val="24"/>
        </w:rPr>
        <w:t>)</w:t>
      </w:r>
      <w:r w:rsidRPr="00525DAF">
        <w:rPr>
          <w:rStyle w:val="FontStyle36"/>
          <w:sz w:val="24"/>
          <w:szCs w:val="24"/>
        </w:rPr>
        <w:t>.</w:t>
      </w:r>
    </w:p>
    <w:p w:rsidR="000106AB" w:rsidRPr="00525DAF" w:rsidRDefault="000106AB" w:rsidP="0001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Общий процент в</w:t>
      </w:r>
      <w:r w:rsidR="000A4891" w:rsidRPr="00525DAF">
        <w:rPr>
          <w:rFonts w:ascii="Times New Roman" w:hAnsi="Times New Roman" w:cs="Times New Roman"/>
          <w:sz w:val="24"/>
          <w:szCs w:val="24"/>
        </w:rPr>
        <w:t>ыполнения Программы составил 99,9</w:t>
      </w:r>
      <w:r w:rsidRPr="00525DA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0106AB" w:rsidRPr="00525DAF" w:rsidRDefault="000106AB" w:rsidP="000106AB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 w:rsidRPr="00525DAF">
        <w:rPr>
          <w:rStyle w:val="FontStyle36"/>
          <w:sz w:val="24"/>
          <w:szCs w:val="24"/>
        </w:rPr>
        <w:t>Таким образом, в 2016 году использование бюджетных средств муниципальной программы «Социальная поддержка граждан», направлен</w:t>
      </w:r>
      <w:r w:rsidR="00C57394" w:rsidRPr="00525DAF">
        <w:rPr>
          <w:rStyle w:val="FontStyle36"/>
          <w:sz w:val="24"/>
          <w:szCs w:val="24"/>
        </w:rPr>
        <w:t>н</w:t>
      </w:r>
      <w:r w:rsidRPr="00525DAF">
        <w:rPr>
          <w:rStyle w:val="FontStyle36"/>
          <w:sz w:val="24"/>
          <w:szCs w:val="24"/>
        </w:rPr>
        <w:t>ы</w:t>
      </w:r>
      <w:r w:rsidR="00C57394" w:rsidRPr="00525DAF">
        <w:rPr>
          <w:rStyle w:val="FontStyle36"/>
          <w:sz w:val="24"/>
          <w:szCs w:val="24"/>
        </w:rPr>
        <w:t>е</w:t>
      </w:r>
      <w:r w:rsidRPr="00525DAF">
        <w:rPr>
          <w:rStyle w:val="FontStyle36"/>
          <w:sz w:val="24"/>
          <w:szCs w:val="24"/>
        </w:rPr>
        <w:t xml:space="preserve"> на обеспечение предоставления мер социальной поддержки граждан</w:t>
      </w:r>
      <w:r w:rsidR="00C57394" w:rsidRPr="00525DAF">
        <w:rPr>
          <w:rStyle w:val="FontStyle36"/>
          <w:sz w:val="24"/>
          <w:szCs w:val="24"/>
        </w:rPr>
        <w:t>ам, проживающим</w:t>
      </w:r>
      <w:r w:rsidRPr="00525DAF">
        <w:rPr>
          <w:rStyle w:val="FontStyle36"/>
          <w:sz w:val="24"/>
          <w:szCs w:val="24"/>
        </w:rPr>
        <w:t xml:space="preserve"> на территории </w:t>
      </w:r>
      <w:r w:rsidR="00E81059" w:rsidRPr="00525DAF">
        <w:rPr>
          <w:rStyle w:val="FontStyle36"/>
          <w:sz w:val="24"/>
          <w:szCs w:val="24"/>
        </w:rPr>
        <w:t>Красноармейс</w:t>
      </w:r>
      <w:r w:rsidRPr="00525DAF">
        <w:rPr>
          <w:rStyle w:val="FontStyle36"/>
          <w:sz w:val="24"/>
          <w:szCs w:val="24"/>
        </w:rPr>
        <w:t>кого сельского поселения</w:t>
      </w:r>
      <w:r w:rsidR="0018316A" w:rsidRPr="00525DAF">
        <w:rPr>
          <w:rStyle w:val="FontStyle36"/>
          <w:sz w:val="24"/>
          <w:szCs w:val="24"/>
        </w:rPr>
        <w:t>,</w:t>
      </w:r>
      <w:r w:rsidRPr="00525DAF">
        <w:rPr>
          <w:rStyle w:val="FontStyle36"/>
          <w:sz w:val="24"/>
          <w:szCs w:val="24"/>
        </w:rPr>
        <w:t xml:space="preserve"> в полном объеме.</w:t>
      </w:r>
    </w:p>
    <w:p w:rsidR="000106AB" w:rsidRPr="00525DAF" w:rsidRDefault="000106AB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316A" w:rsidRPr="00525DAF" w:rsidRDefault="00A55771" w:rsidP="0012588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525DAF">
        <w:rPr>
          <w:rFonts w:ascii="Times New Roman" w:hAnsi="Times New Roman" w:cs="Times New Roman"/>
          <w:b/>
          <w:sz w:val="32"/>
          <w:szCs w:val="24"/>
        </w:rPr>
        <w:t>12</w:t>
      </w:r>
      <w:r w:rsidR="0018316A" w:rsidRPr="00525DAF">
        <w:rPr>
          <w:rFonts w:ascii="Times New Roman" w:hAnsi="Times New Roman" w:cs="Times New Roman"/>
          <w:b/>
          <w:sz w:val="32"/>
          <w:szCs w:val="24"/>
        </w:rPr>
        <w:t>.</w:t>
      </w:r>
      <w:r w:rsidR="0018316A" w:rsidRPr="00525DAF">
        <w:rPr>
          <w:rFonts w:ascii="Times New Roman" w:hAnsi="Times New Roman" w:cs="Times New Roman"/>
          <w:sz w:val="28"/>
          <w:szCs w:val="24"/>
        </w:rPr>
        <w:t xml:space="preserve"> </w:t>
      </w:r>
      <w:r w:rsidR="0018316A" w:rsidRPr="00525DAF">
        <w:rPr>
          <w:rFonts w:ascii="Times New Roman" w:hAnsi="Times New Roman" w:cs="Times New Roman"/>
          <w:b/>
          <w:sz w:val="28"/>
          <w:szCs w:val="24"/>
        </w:rPr>
        <w:t>Развитие сельского хозяйства на 2014-2020 годы</w:t>
      </w:r>
    </w:p>
    <w:p w:rsidR="00AD3FC0" w:rsidRPr="00525DAF" w:rsidRDefault="00644F94" w:rsidP="00D17DF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25DA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D3A09" w:rsidRPr="00525DAF" w:rsidRDefault="004D3A09" w:rsidP="004D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сектор земельных и имущественных отношений </w:t>
      </w:r>
    </w:p>
    <w:p w:rsidR="004D3A09" w:rsidRPr="00525DAF" w:rsidRDefault="004D3A09" w:rsidP="004D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A09" w:rsidRPr="00525DAF" w:rsidRDefault="004D3A09" w:rsidP="004D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AF">
        <w:rPr>
          <w:rFonts w:ascii="Times New Roman" w:eastAsia="Times New Roman" w:hAnsi="Times New Roman" w:cs="Times New Roman"/>
          <w:sz w:val="24"/>
          <w:szCs w:val="24"/>
        </w:rPr>
        <w:t>Программа включает 1 подпрограмму:</w:t>
      </w:r>
    </w:p>
    <w:p w:rsidR="00BF7B62" w:rsidRPr="00525DAF" w:rsidRDefault="004D3A09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1)Устойчивое развитие сельских территорий на 2014 – 2017 годы и на период до 2020 года.</w:t>
      </w:r>
      <w:r w:rsidR="00BF7B62" w:rsidRPr="00525DAF">
        <w:rPr>
          <w:rFonts w:ascii="Times New Roman" w:hAnsi="Times New Roman"/>
          <w:bCs/>
          <w:sz w:val="24"/>
          <w:szCs w:val="24"/>
        </w:rPr>
        <w:t xml:space="preserve"> </w:t>
      </w:r>
    </w:p>
    <w:p w:rsidR="00BF7B62" w:rsidRDefault="00BF7B62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525DAF">
        <w:rPr>
          <w:rFonts w:ascii="Times New Roman" w:hAnsi="Times New Roman"/>
          <w:bCs/>
          <w:sz w:val="24"/>
          <w:szCs w:val="24"/>
        </w:rPr>
        <w:t>В 2016 году мероприятия в рамках программы не были запланированы, соответственно не осуществлялось и финансирование.</w:t>
      </w:r>
    </w:p>
    <w:sectPr w:rsidR="00BF7B62" w:rsidSect="0033019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D2" w:rsidRDefault="00C664D2" w:rsidP="00DB4F94">
      <w:pPr>
        <w:pStyle w:val="a3"/>
        <w:spacing w:after="0" w:line="240" w:lineRule="auto"/>
      </w:pPr>
      <w:r>
        <w:separator/>
      </w:r>
    </w:p>
  </w:endnote>
  <w:endnote w:type="continuationSeparator" w:id="0">
    <w:p w:rsidR="00C664D2" w:rsidRDefault="00C664D2" w:rsidP="00DB4F9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D2" w:rsidRDefault="00C664D2" w:rsidP="00DB4F94">
      <w:pPr>
        <w:pStyle w:val="a3"/>
        <w:spacing w:after="0" w:line="240" w:lineRule="auto"/>
      </w:pPr>
      <w:r>
        <w:separator/>
      </w:r>
    </w:p>
  </w:footnote>
  <w:footnote w:type="continuationSeparator" w:id="0">
    <w:p w:rsidR="00C664D2" w:rsidRDefault="00C664D2" w:rsidP="00DB4F9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75" w:rsidRDefault="00E51575" w:rsidP="00BF7B62">
    <w:pPr>
      <w:pStyle w:val="a9"/>
    </w:pPr>
  </w:p>
  <w:p w:rsidR="00E51575" w:rsidRDefault="00E515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833"/>
    <w:multiLevelType w:val="hybridMultilevel"/>
    <w:tmpl w:val="A9361C14"/>
    <w:lvl w:ilvl="0" w:tplc="D5E652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1BE"/>
    <w:multiLevelType w:val="hybridMultilevel"/>
    <w:tmpl w:val="C89ECEDA"/>
    <w:lvl w:ilvl="0" w:tplc="10EEED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0AD9"/>
    <w:multiLevelType w:val="hybridMultilevel"/>
    <w:tmpl w:val="5B4AA0BC"/>
    <w:lvl w:ilvl="0" w:tplc="37B6C9CE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A3510"/>
    <w:multiLevelType w:val="hybridMultilevel"/>
    <w:tmpl w:val="7AB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0A1E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3F2D6B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81E4D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F0D62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530EAD"/>
    <w:multiLevelType w:val="hybridMultilevel"/>
    <w:tmpl w:val="07024532"/>
    <w:lvl w:ilvl="0" w:tplc="AC24945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973F8"/>
    <w:multiLevelType w:val="hybridMultilevel"/>
    <w:tmpl w:val="BE08E2D6"/>
    <w:lvl w:ilvl="0" w:tplc="8A267AE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060F"/>
    <w:multiLevelType w:val="hybridMultilevel"/>
    <w:tmpl w:val="0896CDDC"/>
    <w:lvl w:ilvl="0" w:tplc="26EC9E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3A6687"/>
    <w:multiLevelType w:val="hybridMultilevel"/>
    <w:tmpl w:val="80BE7890"/>
    <w:lvl w:ilvl="0" w:tplc="40AEA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061DBD"/>
    <w:multiLevelType w:val="hybridMultilevel"/>
    <w:tmpl w:val="A18868D6"/>
    <w:lvl w:ilvl="0" w:tplc="438CB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86A62"/>
    <w:multiLevelType w:val="hybridMultilevel"/>
    <w:tmpl w:val="5ACA63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393AB6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7C609D5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FF3425"/>
    <w:multiLevelType w:val="hybridMultilevel"/>
    <w:tmpl w:val="0BE6B09A"/>
    <w:lvl w:ilvl="0" w:tplc="F1B65C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17250B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7F56DDA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3782110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8983F3C"/>
    <w:multiLevelType w:val="hybridMultilevel"/>
    <w:tmpl w:val="A1943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D56CC"/>
    <w:multiLevelType w:val="hybridMultilevel"/>
    <w:tmpl w:val="5C5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D605C"/>
    <w:multiLevelType w:val="hybridMultilevel"/>
    <w:tmpl w:val="AE56B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20"/>
  </w:num>
  <w:num w:numId="5">
    <w:abstractNumId w:val="18"/>
  </w:num>
  <w:num w:numId="6">
    <w:abstractNumId w:val="4"/>
  </w:num>
  <w:num w:numId="7">
    <w:abstractNumId w:val="15"/>
  </w:num>
  <w:num w:numId="8">
    <w:abstractNumId w:val="12"/>
  </w:num>
  <w:num w:numId="9">
    <w:abstractNumId w:val="19"/>
  </w:num>
  <w:num w:numId="10">
    <w:abstractNumId w:val="11"/>
  </w:num>
  <w:num w:numId="11">
    <w:abstractNumId w:val="22"/>
  </w:num>
  <w:num w:numId="12">
    <w:abstractNumId w:val="23"/>
  </w:num>
  <w:num w:numId="13">
    <w:abstractNumId w:val="5"/>
  </w:num>
  <w:num w:numId="14">
    <w:abstractNumId w:val="9"/>
  </w:num>
  <w:num w:numId="15">
    <w:abstractNumId w:val="0"/>
  </w:num>
  <w:num w:numId="16">
    <w:abstractNumId w:val="3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"/>
  </w:num>
  <w:num w:numId="22">
    <w:abstractNumId w:val="10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32"/>
    <w:rsid w:val="00004F60"/>
    <w:rsid w:val="000106AB"/>
    <w:rsid w:val="000134D4"/>
    <w:rsid w:val="0002161D"/>
    <w:rsid w:val="00023981"/>
    <w:rsid w:val="00023C57"/>
    <w:rsid w:val="00023F00"/>
    <w:rsid w:val="00027FD0"/>
    <w:rsid w:val="0003281B"/>
    <w:rsid w:val="0003402C"/>
    <w:rsid w:val="00061641"/>
    <w:rsid w:val="0006640A"/>
    <w:rsid w:val="00074D9A"/>
    <w:rsid w:val="000756B2"/>
    <w:rsid w:val="0007729E"/>
    <w:rsid w:val="000870CC"/>
    <w:rsid w:val="00087EE0"/>
    <w:rsid w:val="00093392"/>
    <w:rsid w:val="00094A92"/>
    <w:rsid w:val="00097D25"/>
    <w:rsid w:val="00097D4D"/>
    <w:rsid w:val="000A160D"/>
    <w:rsid w:val="000A3EB8"/>
    <w:rsid w:val="000A4891"/>
    <w:rsid w:val="000A4BDC"/>
    <w:rsid w:val="000C665D"/>
    <w:rsid w:val="000E3838"/>
    <w:rsid w:val="000E706B"/>
    <w:rsid w:val="000F1AA5"/>
    <w:rsid w:val="000F7773"/>
    <w:rsid w:val="001063DC"/>
    <w:rsid w:val="001116A7"/>
    <w:rsid w:val="001178E0"/>
    <w:rsid w:val="00120FDF"/>
    <w:rsid w:val="001226F7"/>
    <w:rsid w:val="00123987"/>
    <w:rsid w:val="00125886"/>
    <w:rsid w:val="00136225"/>
    <w:rsid w:val="00137030"/>
    <w:rsid w:val="00151AF2"/>
    <w:rsid w:val="00151B95"/>
    <w:rsid w:val="00151EBC"/>
    <w:rsid w:val="001543E5"/>
    <w:rsid w:val="001644F7"/>
    <w:rsid w:val="00167CD0"/>
    <w:rsid w:val="00175CC3"/>
    <w:rsid w:val="00175E25"/>
    <w:rsid w:val="0018021D"/>
    <w:rsid w:val="001815A0"/>
    <w:rsid w:val="0018316A"/>
    <w:rsid w:val="00185719"/>
    <w:rsid w:val="00192B42"/>
    <w:rsid w:val="00193A7E"/>
    <w:rsid w:val="001968EC"/>
    <w:rsid w:val="001A2229"/>
    <w:rsid w:val="001B2078"/>
    <w:rsid w:val="001B3D64"/>
    <w:rsid w:val="001B6EA8"/>
    <w:rsid w:val="001E10F5"/>
    <w:rsid w:val="001E4CF9"/>
    <w:rsid w:val="001F0C98"/>
    <w:rsid w:val="002133CB"/>
    <w:rsid w:val="002148EA"/>
    <w:rsid w:val="00214CB7"/>
    <w:rsid w:val="00224F56"/>
    <w:rsid w:val="00234DED"/>
    <w:rsid w:val="00234F97"/>
    <w:rsid w:val="00235B23"/>
    <w:rsid w:val="00250418"/>
    <w:rsid w:val="002A04A8"/>
    <w:rsid w:val="002A2400"/>
    <w:rsid w:val="002A654F"/>
    <w:rsid w:val="002B3455"/>
    <w:rsid w:val="002B558F"/>
    <w:rsid w:val="002E01B2"/>
    <w:rsid w:val="002F0F50"/>
    <w:rsid w:val="002F4302"/>
    <w:rsid w:val="00300AA7"/>
    <w:rsid w:val="00303495"/>
    <w:rsid w:val="003051A8"/>
    <w:rsid w:val="00314DD8"/>
    <w:rsid w:val="0032126B"/>
    <w:rsid w:val="00330194"/>
    <w:rsid w:val="003415CE"/>
    <w:rsid w:val="00356D9A"/>
    <w:rsid w:val="00362F6E"/>
    <w:rsid w:val="00363EC3"/>
    <w:rsid w:val="00367419"/>
    <w:rsid w:val="003829B7"/>
    <w:rsid w:val="00396668"/>
    <w:rsid w:val="003A382F"/>
    <w:rsid w:val="003A6ACC"/>
    <w:rsid w:val="003B25B1"/>
    <w:rsid w:val="003B4656"/>
    <w:rsid w:val="003C4AA3"/>
    <w:rsid w:val="003D5D7C"/>
    <w:rsid w:val="003E010D"/>
    <w:rsid w:val="003E20A3"/>
    <w:rsid w:val="003E3C0E"/>
    <w:rsid w:val="003F6DDB"/>
    <w:rsid w:val="004153A8"/>
    <w:rsid w:val="00415CA4"/>
    <w:rsid w:val="004169F3"/>
    <w:rsid w:val="00416A51"/>
    <w:rsid w:val="00420588"/>
    <w:rsid w:val="0042405B"/>
    <w:rsid w:val="0043456F"/>
    <w:rsid w:val="00447092"/>
    <w:rsid w:val="0045519A"/>
    <w:rsid w:val="00455DFD"/>
    <w:rsid w:val="00455FF1"/>
    <w:rsid w:val="0045714C"/>
    <w:rsid w:val="0046340A"/>
    <w:rsid w:val="00465EBE"/>
    <w:rsid w:val="00477B68"/>
    <w:rsid w:val="004860B1"/>
    <w:rsid w:val="004A176C"/>
    <w:rsid w:val="004A1BBD"/>
    <w:rsid w:val="004A7B23"/>
    <w:rsid w:val="004B0321"/>
    <w:rsid w:val="004B1CF8"/>
    <w:rsid w:val="004B2688"/>
    <w:rsid w:val="004B520F"/>
    <w:rsid w:val="004C11D1"/>
    <w:rsid w:val="004C64D7"/>
    <w:rsid w:val="004C68B7"/>
    <w:rsid w:val="004D3A09"/>
    <w:rsid w:val="004D3B05"/>
    <w:rsid w:val="004D531D"/>
    <w:rsid w:val="004D5BB7"/>
    <w:rsid w:val="004D6423"/>
    <w:rsid w:val="004E0181"/>
    <w:rsid w:val="004E13F5"/>
    <w:rsid w:val="004E39F4"/>
    <w:rsid w:val="004E5AC8"/>
    <w:rsid w:val="004F6205"/>
    <w:rsid w:val="004F6940"/>
    <w:rsid w:val="005065BB"/>
    <w:rsid w:val="00510F6F"/>
    <w:rsid w:val="00511A19"/>
    <w:rsid w:val="00523E61"/>
    <w:rsid w:val="00525DAF"/>
    <w:rsid w:val="005332FF"/>
    <w:rsid w:val="00542E58"/>
    <w:rsid w:val="00546B89"/>
    <w:rsid w:val="00552802"/>
    <w:rsid w:val="00553777"/>
    <w:rsid w:val="00556591"/>
    <w:rsid w:val="005622AA"/>
    <w:rsid w:val="00571D3F"/>
    <w:rsid w:val="00586526"/>
    <w:rsid w:val="00593F0F"/>
    <w:rsid w:val="00594C42"/>
    <w:rsid w:val="00596BC0"/>
    <w:rsid w:val="00596DCA"/>
    <w:rsid w:val="00596ED2"/>
    <w:rsid w:val="005A1F5E"/>
    <w:rsid w:val="005A4451"/>
    <w:rsid w:val="005B680F"/>
    <w:rsid w:val="005D3BDA"/>
    <w:rsid w:val="005D660C"/>
    <w:rsid w:val="005E21EE"/>
    <w:rsid w:val="005F009B"/>
    <w:rsid w:val="005F16D2"/>
    <w:rsid w:val="005F7653"/>
    <w:rsid w:val="00606043"/>
    <w:rsid w:val="006070DC"/>
    <w:rsid w:val="0060799E"/>
    <w:rsid w:val="00607EC4"/>
    <w:rsid w:val="00615096"/>
    <w:rsid w:val="00617299"/>
    <w:rsid w:val="00621E5A"/>
    <w:rsid w:val="006430D9"/>
    <w:rsid w:val="00644F94"/>
    <w:rsid w:val="00650C73"/>
    <w:rsid w:val="00651E41"/>
    <w:rsid w:val="00653B11"/>
    <w:rsid w:val="00657843"/>
    <w:rsid w:val="00663B5F"/>
    <w:rsid w:val="006736E9"/>
    <w:rsid w:val="00673A70"/>
    <w:rsid w:val="00693F31"/>
    <w:rsid w:val="00694DBB"/>
    <w:rsid w:val="00696E56"/>
    <w:rsid w:val="006A05E8"/>
    <w:rsid w:val="006A12BA"/>
    <w:rsid w:val="006A7237"/>
    <w:rsid w:val="006B49D9"/>
    <w:rsid w:val="006B68BC"/>
    <w:rsid w:val="006D248B"/>
    <w:rsid w:val="006E0C5E"/>
    <w:rsid w:val="006E3E1E"/>
    <w:rsid w:val="006F1F45"/>
    <w:rsid w:val="006F21AA"/>
    <w:rsid w:val="00725A03"/>
    <w:rsid w:val="007262A3"/>
    <w:rsid w:val="00726635"/>
    <w:rsid w:val="0074144A"/>
    <w:rsid w:val="0074370B"/>
    <w:rsid w:val="00743D99"/>
    <w:rsid w:val="00746680"/>
    <w:rsid w:val="00753B8E"/>
    <w:rsid w:val="00755AEE"/>
    <w:rsid w:val="00755E8C"/>
    <w:rsid w:val="0075657C"/>
    <w:rsid w:val="00757F74"/>
    <w:rsid w:val="007729E9"/>
    <w:rsid w:val="00772A20"/>
    <w:rsid w:val="00783535"/>
    <w:rsid w:val="007973C0"/>
    <w:rsid w:val="007A6E52"/>
    <w:rsid w:val="007B6859"/>
    <w:rsid w:val="007B7E15"/>
    <w:rsid w:val="007C397A"/>
    <w:rsid w:val="007C6138"/>
    <w:rsid w:val="007D7C74"/>
    <w:rsid w:val="007E0468"/>
    <w:rsid w:val="007E0DA5"/>
    <w:rsid w:val="007E3D83"/>
    <w:rsid w:val="007F5DDE"/>
    <w:rsid w:val="008206C4"/>
    <w:rsid w:val="008350EF"/>
    <w:rsid w:val="00836975"/>
    <w:rsid w:val="008413D1"/>
    <w:rsid w:val="00852DF8"/>
    <w:rsid w:val="008614DF"/>
    <w:rsid w:val="00861842"/>
    <w:rsid w:val="00866AAA"/>
    <w:rsid w:val="00866BB6"/>
    <w:rsid w:val="00871B96"/>
    <w:rsid w:val="008815CC"/>
    <w:rsid w:val="00883A2F"/>
    <w:rsid w:val="00886B26"/>
    <w:rsid w:val="008A7610"/>
    <w:rsid w:val="008B0E2C"/>
    <w:rsid w:val="008B3A46"/>
    <w:rsid w:val="008B734C"/>
    <w:rsid w:val="008C03AD"/>
    <w:rsid w:val="008C4C88"/>
    <w:rsid w:val="008C4CFA"/>
    <w:rsid w:val="008D01D9"/>
    <w:rsid w:val="008D2B0C"/>
    <w:rsid w:val="008D7C90"/>
    <w:rsid w:val="008D7CD6"/>
    <w:rsid w:val="009002EB"/>
    <w:rsid w:val="009012DC"/>
    <w:rsid w:val="00902393"/>
    <w:rsid w:val="00904466"/>
    <w:rsid w:val="00923DD6"/>
    <w:rsid w:val="0092495C"/>
    <w:rsid w:val="009446C7"/>
    <w:rsid w:val="009461E0"/>
    <w:rsid w:val="009536D3"/>
    <w:rsid w:val="00961437"/>
    <w:rsid w:val="0096249D"/>
    <w:rsid w:val="009762FD"/>
    <w:rsid w:val="009820A7"/>
    <w:rsid w:val="00986396"/>
    <w:rsid w:val="00995BAD"/>
    <w:rsid w:val="009B078F"/>
    <w:rsid w:val="009B35F5"/>
    <w:rsid w:val="009B7EA9"/>
    <w:rsid w:val="009D714E"/>
    <w:rsid w:val="009E50A0"/>
    <w:rsid w:val="009E73C7"/>
    <w:rsid w:val="009F22E1"/>
    <w:rsid w:val="00A1069F"/>
    <w:rsid w:val="00A11E96"/>
    <w:rsid w:val="00A131BF"/>
    <w:rsid w:val="00A16753"/>
    <w:rsid w:val="00A174EA"/>
    <w:rsid w:val="00A2350B"/>
    <w:rsid w:val="00A268DB"/>
    <w:rsid w:val="00A337CB"/>
    <w:rsid w:val="00A40461"/>
    <w:rsid w:val="00A46433"/>
    <w:rsid w:val="00A5198E"/>
    <w:rsid w:val="00A532EC"/>
    <w:rsid w:val="00A55771"/>
    <w:rsid w:val="00A71C79"/>
    <w:rsid w:val="00A81623"/>
    <w:rsid w:val="00A91B93"/>
    <w:rsid w:val="00A94A49"/>
    <w:rsid w:val="00A97E57"/>
    <w:rsid w:val="00AA6456"/>
    <w:rsid w:val="00AA77F0"/>
    <w:rsid w:val="00AA7DD6"/>
    <w:rsid w:val="00AB3A5C"/>
    <w:rsid w:val="00AB49AA"/>
    <w:rsid w:val="00AC07F0"/>
    <w:rsid w:val="00AC2206"/>
    <w:rsid w:val="00AD3FC0"/>
    <w:rsid w:val="00AD5A05"/>
    <w:rsid w:val="00AD789C"/>
    <w:rsid w:val="00AE1F46"/>
    <w:rsid w:val="00AE4AF5"/>
    <w:rsid w:val="00AF5E02"/>
    <w:rsid w:val="00AF6CED"/>
    <w:rsid w:val="00B16AC3"/>
    <w:rsid w:val="00B30A7D"/>
    <w:rsid w:val="00B40102"/>
    <w:rsid w:val="00B4045A"/>
    <w:rsid w:val="00B45139"/>
    <w:rsid w:val="00B5387A"/>
    <w:rsid w:val="00B55D9F"/>
    <w:rsid w:val="00B625DC"/>
    <w:rsid w:val="00B734CA"/>
    <w:rsid w:val="00B74A97"/>
    <w:rsid w:val="00B83E4F"/>
    <w:rsid w:val="00BA028D"/>
    <w:rsid w:val="00BA33DB"/>
    <w:rsid w:val="00BA5969"/>
    <w:rsid w:val="00BA68B7"/>
    <w:rsid w:val="00BA6F2E"/>
    <w:rsid w:val="00BB4974"/>
    <w:rsid w:val="00BE1154"/>
    <w:rsid w:val="00BE687C"/>
    <w:rsid w:val="00BF1ECE"/>
    <w:rsid w:val="00BF7B62"/>
    <w:rsid w:val="00C04107"/>
    <w:rsid w:val="00C04F89"/>
    <w:rsid w:val="00C13F80"/>
    <w:rsid w:val="00C14319"/>
    <w:rsid w:val="00C149D1"/>
    <w:rsid w:val="00C14AC8"/>
    <w:rsid w:val="00C16D30"/>
    <w:rsid w:val="00C20E8A"/>
    <w:rsid w:val="00C2208B"/>
    <w:rsid w:val="00C42D93"/>
    <w:rsid w:val="00C46F34"/>
    <w:rsid w:val="00C518CA"/>
    <w:rsid w:val="00C51FC6"/>
    <w:rsid w:val="00C527E1"/>
    <w:rsid w:val="00C535C3"/>
    <w:rsid w:val="00C57394"/>
    <w:rsid w:val="00C6165D"/>
    <w:rsid w:val="00C61CBF"/>
    <w:rsid w:val="00C63F61"/>
    <w:rsid w:val="00C664D2"/>
    <w:rsid w:val="00C72480"/>
    <w:rsid w:val="00C808A9"/>
    <w:rsid w:val="00CB0E09"/>
    <w:rsid w:val="00CC0DBD"/>
    <w:rsid w:val="00CC6F06"/>
    <w:rsid w:val="00CD17B5"/>
    <w:rsid w:val="00CD1CA9"/>
    <w:rsid w:val="00CD3A6D"/>
    <w:rsid w:val="00CE01B8"/>
    <w:rsid w:val="00D01450"/>
    <w:rsid w:val="00D02E02"/>
    <w:rsid w:val="00D066A2"/>
    <w:rsid w:val="00D06A0F"/>
    <w:rsid w:val="00D10DA6"/>
    <w:rsid w:val="00D15669"/>
    <w:rsid w:val="00D167CA"/>
    <w:rsid w:val="00D17DFB"/>
    <w:rsid w:val="00D269A3"/>
    <w:rsid w:val="00D32E1E"/>
    <w:rsid w:val="00D3531E"/>
    <w:rsid w:val="00D374F4"/>
    <w:rsid w:val="00D41B53"/>
    <w:rsid w:val="00D81EFA"/>
    <w:rsid w:val="00D83700"/>
    <w:rsid w:val="00D84A0C"/>
    <w:rsid w:val="00D860F8"/>
    <w:rsid w:val="00D930B6"/>
    <w:rsid w:val="00D93615"/>
    <w:rsid w:val="00D94566"/>
    <w:rsid w:val="00D9741B"/>
    <w:rsid w:val="00DA4017"/>
    <w:rsid w:val="00DA5CDE"/>
    <w:rsid w:val="00DB4F94"/>
    <w:rsid w:val="00DC2C49"/>
    <w:rsid w:val="00DC6723"/>
    <w:rsid w:val="00DE008B"/>
    <w:rsid w:val="00DE2BFF"/>
    <w:rsid w:val="00E033F0"/>
    <w:rsid w:val="00E10083"/>
    <w:rsid w:val="00E21918"/>
    <w:rsid w:val="00E24A79"/>
    <w:rsid w:val="00E31E52"/>
    <w:rsid w:val="00E351DF"/>
    <w:rsid w:val="00E40952"/>
    <w:rsid w:val="00E47D4F"/>
    <w:rsid w:val="00E51575"/>
    <w:rsid w:val="00E5218F"/>
    <w:rsid w:val="00E55D99"/>
    <w:rsid w:val="00E62E32"/>
    <w:rsid w:val="00E63B89"/>
    <w:rsid w:val="00E7731C"/>
    <w:rsid w:val="00E81059"/>
    <w:rsid w:val="00E84A23"/>
    <w:rsid w:val="00E870EF"/>
    <w:rsid w:val="00E95746"/>
    <w:rsid w:val="00E97F29"/>
    <w:rsid w:val="00EA6248"/>
    <w:rsid w:val="00EA6959"/>
    <w:rsid w:val="00EB3A53"/>
    <w:rsid w:val="00EB43F6"/>
    <w:rsid w:val="00EB5D0C"/>
    <w:rsid w:val="00EB5E82"/>
    <w:rsid w:val="00EB7AA5"/>
    <w:rsid w:val="00EC0F4C"/>
    <w:rsid w:val="00EC6494"/>
    <w:rsid w:val="00EE09C2"/>
    <w:rsid w:val="00EF41DC"/>
    <w:rsid w:val="00EF74C3"/>
    <w:rsid w:val="00F01569"/>
    <w:rsid w:val="00F02410"/>
    <w:rsid w:val="00F049F5"/>
    <w:rsid w:val="00F07F51"/>
    <w:rsid w:val="00F13E96"/>
    <w:rsid w:val="00F16313"/>
    <w:rsid w:val="00F16907"/>
    <w:rsid w:val="00F25A46"/>
    <w:rsid w:val="00F34580"/>
    <w:rsid w:val="00F35936"/>
    <w:rsid w:val="00F37D2D"/>
    <w:rsid w:val="00F4002C"/>
    <w:rsid w:val="00F509B7"/>
    <w:rsid w:val="00F57366"/>
    <w:rsid w:val="00F63CF2"/>
    <w:rsid w:val="00F6713E"/>
    <w:rsid w:val="00F83015"/>
    <w:rsid w:val="00F91D24"/>
    <w:rsid w:val="00F96B2E"/>
    <w:rsid w:val="00FA27A3"/>
    <w:rsid w:val="00FA3EA1"/>
    <w:rsid w:val="00FA4B9C"/>
    <w:rsid w:val="00FA5214"/>
    <w:rsid w:val="00FA6557"/>
    <w:rsid w:val="00FB2199"/>
    <w:rsid w:val="00FC1AA8"/>
    <w:rsid w:val="00FC51F5"/>
    <w:rsid w:val="00FD3702"/>
    <w:rsid w:val="00FD3E79"/>
    <w:rsid w:val="00FD407A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ernoland.ru/din_files/%D0%9D%D0%9F%D0%90/2012/%D0%94%D0%B5%D0%BA%D0%B0%D0%B1%D1%80%D1%8C/1812r142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ernoland.ru/din_files/%D0%9D%D0%9F%D0%90/2012/%D0%94%D0%B5%D0%BA%D0%B0%D0%B1%D1%80%D1%8C/1812r14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rlovskoe-sp.ru/index.php/protivodejstvie-korruptsii/134-pamyatki/562-ou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C580-3D67-4F05-B364-543C21C2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14</Pages>
  <Words>6033</Words>
  <Characters>34394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2017-08-09T12:22:00Z</cp:lastPrinted>
  <dcterms:created xsi:type="dcterms:W3CDTF">2017-04-17T10:22:00Z</dcterms:created>
  <dcterms:modified xsi:type="dcterms:W3CDTF">2017-08-10T07:53:00Z</dcterms:modified>
</cp:coreProperties>
</file>