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416" w:rsidRPr="00485EF3" w:rsidRDefault="00EC1416" w:rsidP="007D2322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Отчет</w:t>
      </w:r>
    </w:p>
    <w:p w:rsidR="00440BF0" w:rsidRPr="00107125" w:rsidRDefault="00EC1416" w:rsidP="007D2322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  <w:r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Главы </w:t>
      </w:r>
      <w:r w:rsidR="00D55E15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Администрации </w:t>
      </w:r>
      <w:r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Красноармейского</w:t>
      </w:r>
      <w:r w:rsidR="00440BF0"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сельского пос</w:t>
      </w:r>
      <w:r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еления о проделанной работе за</w:t>
      </w:r>
      <w:r w:rsidR="00AB5608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2024</w:t>
      </w:r>
      <w:r w:rsidR="00440BF0" w:rsidRPr="00485EF3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год</w:t>
      </w:r>
    </w:p>
    <w:p w:rsidR="00440BF0" w:rsidRPr="00730A9D" w:rsidRDefault="00EC1416" w:rsidP="007D2322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485EF3">
        <w:rPr>
          <w:rFonts w:ascii="Times New Roman" w:eastAsia="Times New Roman" w:hAnsi="Times New Roman"/>
          <w:sz w:val="32"/>
          <w:szCs w:val="32"/>
          <w:lang w:eastAsia="ru-RU"/>
        </w:rPr>
        <w:t> 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Уважаемые жители Красноармейского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сельского поселения!</w:t>
      </w:r>
    </w:p>
    <w:p w:rsidR="00440BF0" w:rsidRPr="00730A9D" w:rsidRDefault="00F32219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В отчете</w:t>
      </w:r>
      <w:r w:rsidR="00880CAB">
        <w:rPr>
          <w:rFonts w:ascii="Times New Roman" w:eastAsia="Times New Roman" w:hAnsi="Times New Roman"/>
          <w:sz w:val="32"/>
          <w:szCs w:val="32"/>
          <w:lang w:eastAsia="ru-RU"/>
        </w:rPr>
        <w:t xml:space="preserve"> за</w:t>
      </w:r>
      <w:r w:rsidR="00AB5608">
        <w:rPr>
          <w:rFonts w:ascii="Times New Roman" w:eastAsia="Times New Roman" w:hAnsi="Times New Roman"/>
          <w:sz w:val="32"/>
          <w:szCs w:val="32"/>
          <w:lang w:eastAsia="ru-RU"/>
        </w:rPr>
        <w:t xml:space="preserve"> 2024</w:t>
      </w:r>
      <w:r w:rsidR="00EC1416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год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отра</w:t>
      </w:r>
      <w:r w:rsidR="009A0303">
        <w:rPr>
          <w:rFonts w:ascii="Times New Roman" w:eastAsia="Times New Roman" w:hAnsi="Times New Roman"/>
          <w:sz w:val="32"/>
          <w:szCs w:val="32"/>
          <w:lang w:eastAsia="ru-RU"/>
        </w:rPr>
        <w:t>жа</w:t>
      </w:r>
      <w:r w:rsidR="00160BF9">
        <w:rPr>
          <w:rFonts w:ascii="Times New Roman" w:eastAsia="Times New Roman" w:hAnsi="Times New Roman"/>
          <w:sz w:val="32"/>
          <w:szCs w:val="32"/>
          <w:lang w:eastAsia="ru-RU"/>
        </w:rPr>
        <w:t>ю</w:t>
      </w:r>
      <w:r w:rsidR="009A0303">
        <w:rPr>
          <w:rFonts w:ascii="Times New Roman" w:eastAsia="Times New Roman" w:hAnsi="Times New Roman"/>
          <w:sz w:val="32"/>
          <w:szCs w:val="32"/>
          <w:lang w:eastAsia="ru-RU"/>
        </w:rPr>
        <w:t>тся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о</w:t>
      </w:r>
      <w:r w:rsidR="00781EF8" w:rsidRPr="00730A9D">
        <w:rPr>
          <w:rFonts w:ascii="Times New Roman" w:eastAsia="Times New Roman" w:hAnsi="Times New Roman"/>
          <w:sz w:val="32"/>
          <w:szCs w:val="32"/>
          <w:lang w:eastAsia="ru-RU"/>
        </w:rPr>
        <w:t>сновные моменты в деятельности А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>дминистрации</w:t>
      </w:r>
      <w:r w:rsidR="00107125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Красноармейского сельского поселения</w:t>
      </w:r>
      <w:r w:rsidR="00440BF0" w:rsidRPr="00730A9D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440BF0" w:rsidRPr="00730A9D" w:rsidRDefault="00440BF0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Главными задачами в работе Администрации поселения остается исполнение полномочий в соответствии с  Федеральным Законом «Об общих принципах организации местного самоуправления в Российской Федерации»</w:t>
      </w:r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от 06.10.2003 № 131 – ФЗ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, Уставом </w:t>
      </w:r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>Муниципального образования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и другими Федеральными и областными </w:t>
      </w:r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>нормативно-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правовыми актами.</w:t>
      </w:r>
    </w:p>
    <w:p w:rsidR="00440BF0" w:rsidRPr="00730A9D" w:rsidRDefault="00440BF0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Это, прежде всего:</w:t>
      </w:r>
    </w:p>
    <w:p w:rsidR="00440BF0" w:rsidRPr="00730A9D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• исполнение бюджета поселения;</w:t>
      </w:r>
    </w:p>
    <w:p w:rsidR="00440BF0" w:rsidRPr="00730A9D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• благоустройство территорий населенных пунктов, развитие инфраструктуры, обеспечение жизнедеятельности поселения;</w:t>
      </w:r>
    </w:p>
    <w:p w:rsidR="00440BF0" w:rsidRPr="00730A9D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• взаимодействие с предприятиями и организациями всех форм собственности с целью укрепления и развития экономики поселения.</w:t>
      </w:r>
    </w:p>
    <w:p w:rsidR="00440BF0" w:rsidRPr="00730A9D" w:rsidRDefault="00440BF0" w:rsidP="007D232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 • работа по предупреждению и ликвидации последствий чрезвычайных ситуаций, обеспечение первичных мер пожарной безопасности и многое другое</w:t>
      </w:r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171388" w:rsidRDefault="00440BF0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Для информирования населения о деятельности </w:t>
      </w:r>
      <w:r w:rsidR="00781EF8" w:rsidRPr="00730A9D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дминистрации поселения используется официальный сайт </w:t>
      </w:r>
      <w:r w:rsidR="00781EF8" w:rsidRPr="00730A9D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дминистрации</w:t>
      </w:r>
      <w:r w:rsidR="00171388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730A9D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где размещаются нормативные документы,</w:t>
      </w:r>
      <w:r w:rsid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а также</w:t>
      </w:r>
      <w:r w:rsidR="00730A9D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социальные сети «Одноклассники», «</w:t>
      </w:r>
      <w:proofErr w:type="spellStart"/>
      <w:r w:rsidR="00730A9D" w:rsidRPr="00730A9D">
        <w:rPr>
          <w:rFonts w:ascii="Times New Roman" w:eastAsia="Times New Roman" w:hAnsi="Times New Roman"/>
          <w:sz w:val="32"/>
          <w:szCs w:val="32"/>
          <w:lang w:eastAsia="ru-RU"/>
        </w:rPr>
        <w:t>ВКонтакте</w:t>
      </w:r>
      <w:proofErr w:type="spellEnd"/>
      <w:r w:rsidR="00730A9D" w:rsidRPr="00730A9D">
        <w:rPr>
          <w:rFonts w:ascii="Times New Roman" w:eastAsia="Times New Roman" w:hAnsi="Times New Roman"/>
          <w:sz w:val="32"/>
          <w:szCs w:val="32"/>
          <w:lang w:eastAsia="ru-RU"/>
        </w:rPr>
        <w:t>», «Телеграмм»</w:t>
      </w:r>
      <w:r w:rsidR="00171388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где размещается 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информация о </w:t>
      </w:r>
      <w:proofErr w:type="spellStart"/>
      <w:r w:rsidR="0066421C" w:rsidRPr="00730A9D">
        <w:rPr>
          <w:rFonts w:ascii="Times New Roman" w:eastAsia="Times New Roman" w:hAnsi="Times New Roman"/>
          <w:sz w:val="32"/>
          <w:szCs w:val="32"/>
          <w:lang w:eastAsia="ru-RU"/>
        </w:rPr>
        <w:t>мероприятиях</w:t>
      </w:r>
      <w:proofErr w:type="gramStart"/>
      <w:r w:rsidR="0066421C" w:rsidRPr="00730A9D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>п</w:t>
      </w:r>
      <w:proofErr w:type="gramEnd"/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>роходящих</w:t>
      </w:r>
      <w:proofErr w:type="spellEnd"/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на </w:t>
      </w:r>
      <w:r w:rsidR="00757170" w:rsidRPr="00730A9D">
        <w:rPr>
          <w:rFonts w:ascii="Times New Roman" w:eastAsia="Times New Roman" w:hAnsi="Times New Roman"/>
          <w:sz w:val="32"/>
          <w:szCs w:val="32"/>
          <w:lang w:eastAsia="ru-RU"/>
        </w:rPr>
        <w:t>территории</w:t>
      </w:r>
      <w:r w:rsidR="00AA119B"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поселения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440BF0" w:rsidRPr="00730A9D" w:rsidRDefault="00440BF0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 xml:space="preserve"> Сайт </w:t>
      </w:r>
      <w:r w:rsidR="00781EF8" w:rsidRPr="00730A9D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730A9D">
        <w:rPr>
          <w:rFonts w:ascii="Times New Roman" w:eastAsia="Times New Roman" w:hAnsi="Times New Roman"/>
          <w:sz w:val="32"/>
          <w:szCs w:val="32"/>
          <w:lang w:eastAsia="ru-RU"/>
        </w:rPr>
        <w:t>дминистрации всегда поддерживается в актуальном состоянии. Для обнародования нормативных правовых актов используются информационные стенды и информационные бюллетени.</w:t>
      </w:r>
    </w:p>
    <w:p w:rsidR="00880CAB" w:rsidRPr="00761274" w:rsidRDefault="00880CAB" w:rsidP="00880CA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761274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Правовая работа</w:t>
      </w:r>
    </w:p>
    <w:p w:rsidR="00880CAB" w:rsidRPr="00761274" w:rsidRDefault="00880CAB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274">
        <w:rPr>
          <w:rFonts w:ascii="Times New Roman" w:eastAsia="Times New Roman" w:hAnsi="Times New Roman"/>
          <w:sz w:val="32"/>
          <w:szCs w:val="32"/>
          <w:lang w:eastAsia="ru-RU"/>
        </w:rPr>
        <w:t xml:space="preserve">За   2024 года издано 270 Постановлений Администрации Красноармейского сельского поселения, 116 Распоряжений по основной деятельности, выдано 313 справок и выписок населению.  </w:t>
      </w:r>
    </w:p>
    <w:p w:rsidR="00880CAB" w:rsidRPr="00761274" w:rsidRDefault="00880CAB" w:rsidP="00880CAB">
      <w:pPr>
        <w:spacing w:after="0" w:line="240" w:lineRule="auto"/>
        <w:ind w:firstLine="708"/>
        <w:rPr>
          <w:rFonts w:ascii="Times New Roman" w:hAnsi="Times New Roman"/>
          <w:sz w:val="32"/>
          <w:szCs w:val="32"/>
        </w:rPr>
      </w:pPr>
      <w:r w:rsidRPr="00761274">
        <w:rPr>
          <w:rFonts w:ascii="Times New Roman" w:eastAsia="Times New Roman" w:hAnsi="Times New Roman"/>
          <w:sz w:val="32"/>
          <w:szCs w:val="32"/>
          <w:lang w:eastAsia="ru-RU"/>
        </w:rPr>
        <w:t>За  2024 года в Администрацию Красноармейского сельского поселения поступило 8  письменных обращени</w:t>
      </w:r>
      <w:r w:rsidR="00171388">
        <w:rPr>
          <w:rFonts w:ascii="Times New Roman" w:eastAsia="Times New Roman" w:hAnsi="Times New Roman"/>
          <w:sz w:val="32"/>
          <w:szCs w:val="32"/>
          <w:lang w:eastAsia="ru-RU"/>
        </w:rPr>
        <w:t>й.</w:t>
      </w:r>
      <w:r w:rsidRPr="00761274">
        <w:rPr>
          <w:rFonts w:ascii="Times New Roman" w:eastAsia="Times New Roman" w:hAnsi="Times New Roman"/>
          <w:sz w:val="32"/>
          <w:szCs w:val="32"/>
          <w:lang w:eastAsia="ru-RU"/>
        </w:rPr>
        <w:t xml:space="preserve">   </w:t>
      </w:r>
    </w:p>
    <w:p w:rsidR="00880CAB" w:rsidRPr="00761274" w:rsidRDefault="00880CAB" w:rsidP="00880CAB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274">
        <w:rPr>
          <w:rFonts w:ascii="Times New Roman" w:eastAsia="Times New Roman" w:hAnsi="Times New Roman"/>
          <w:sz w:val="32"/>
          <w:szCs w:val="32"/>
          <w:lang w:eastAsia="ru-RU"/>
        </w:rPr>
        <w:t> </w:t>
      </w:r>
    </w:p>
    <w:p w:rsidR="00880CAB" w:rsidRPr="00761274" w:rsidRDefault="00880CAB" w:rsidP="00880CA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761274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</w:t>
      </w:r>
      <w:r w:rsidRPr="00761274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Кадровая работа</w:t>
      </w:r>
    </w:p>
    <w:p w:rsidR="00880CAB" w:rsidRPr="00761274" w:rsidRDefault="00880CAB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274">
        <w:rPr>
          <w:rFonts w:ascii="Times New Roman" w:eastAsia="Times New Roman" w:hAnsi="Times New Roman"/>
          <w:sz w:val="32"/>
          <w:szCs w:val="32"/>
          <w:lang w:eastAsia="ru-RU"/>
        </w:rPr>
        <w:t>Штатная численность работников Администрации Красноармейского сельского поселения на 01.01.2025 года составляет 12 человек, из них: муниципальных служащих - 8, технических работников –2 ,группа по обслуживанию административных зданий – 2.</w:t>
      </w:r>
    </w:p>
    <w:p w:rsidR="00A3302E" w:rsidRDefault="00880CAB" w:rsidP="001713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61274">
        <w:rPr>
          <w:rFonts w:ascii="Times New Roman" w:eastAsia="Times New Roman" w:hAnsi="Times New Roman"/>
          <w:sz w:val="32"/>
          <w:szCs w:val="32"/>
          <w:lang w:eastAsia="ru-RU"/>
        </w:rPr>
        <w:t>За   2024 года год принято 24  распоряжения по личному составу.</w:t>
      </w:r>
    </w:p>
    <w:p w:rsidR="00880CAB" w:rsidRPr="005A39C4" w:rsidRDefault="00880CAB" w:rsidP="00880C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4C2036" w:rsidRPr="00410970" w:rsidRDefault="004C2036" w:rsidP="004C2036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lastRenderedPageBreak/>
        <w:t>Формирование, утверждение и исполнение бюджета.</w:t>
      </w:r>
    </w:p>
    <w:p w:rsidR="004C2036" w:rsidRPr="00410970" w:rsidRDefault="004C2036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>Первой и основной составляющей развития поселения является обеспеченность финансами, для этого ежегодно формируется бюджет Красноармейского сельского поселения. Формирование проводится в соответствии с Бюджетным кодексом и Положением о бюджетном процессе в Красноармейском сельском поселении.</w:t>
      </w:r>
    </w:p>
    <w:p w:rsidR="004C2036" w:rsidRPr="00826F8E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Доходы бюджета за </w:t>
      </w:r>
      <w:r w:rsidR="00880CAB"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2024</w:t>
      </w:r>
      <w:r w:rsidR="00880CAB"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год 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составили </w:t>
      </w:r>
      <w:r w:rsidR="007C085F" w:rsidRPr="00826F8E">
        <w:rPr>
          <w:rFonts w:ascii="Times New Roman" w:eastAsia="Times New Roman" w:hAnsi="Times New Roman"/>
          <w:sz w:val="32"/>
          <w:szCs w:val="32"/>
          <w:lang w:eastAsia="ru-RU"/>
        </w:rPr>
        <w:t>21 671,5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</w:t>
      </w:r>
      <w:r w:rsid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>руб. в том числе: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b/>
          <w:sz w:val="32"/>
          <w:szCs w:val="32"/>
          <w:lang w:eastAsia="ru-RU"/>
        </w:rPr>
        <w:t>Налоговые и неналоговые доходы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– </w:t>
      </w:r>
      <w:r w:rsidR="00410970" w:rsidRPr="00410970">
        <w:rPr>
          <w:rFonts w:ascii="Times New Roman" w:eastAsia="Times New Roman" w:hAnsi="Times New Roman"/>
          <w:sz w:val="32"/>
          <w:szCs w:val="32"/>
          <w:lang w:eastAsia="ru-RU"/>
        </w:rPr>
        <w:t>10 544,5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</w:t>
      </w:r>
      <w:r w:rsid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>руб., из которых: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-налог на доходы физических лиц- </w:t>
      </w:r>
      <w:r w:rsidR="00410970" w:rsidRPr="00410970">
        <w:rPr>
          <w:rFonts w:ascii="Times New Roman" w:eastAsia="Times New Roman" w:hAnsi="Times New Roman"/>
          <w:sz w:val="32"/>
          <w:szCs w:val="32"/>
          <w:lang w:eastAsia="ru-RU"/>
        </w:rPr>
        <w:t>1 946,9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руб. 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-единый сельскохозяйственный налог- </w:t>
      </w:r>
      <w:r w:rsidR="00410970" w:rsidRPr="00410970">
        <w:rPr>
          <w:rFonts w:ascii="Times New Roman" w:eastAsia="Times New Roman" w:hAnsi="Times New Roman"/>
          <w:sz w:val="32"/>
          <w:szCs w:val="32"/>
          <w:lang w:eastAsia="ru-RU"/>
        </w:rPr>
        <w:t>4 924,2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</w:t>
      </w:r>
      <w:r w:rsid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>руб.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>-налог на имущество физических лиц-  -</w:t>
      </w:r>
      <w:r w:rsidR="00410970"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420,0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</w:t>
      </w:r>
      <w:r w:rsid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>руб.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-земельный налог - </w:t>
      </w:r>
      <w:r w:rsidR="00410970" w:rsidRPr="00410970">
        <w:rPr>
          <w:rFonts w:ascii="Times New Roman" w:eastAsia="Times New Roman" w:hAnsi="Times New Roman"/>
          <w:sz w:val="32"/>
          <w:szCs w:val="32"/>
          <w:lang w:eastAsia="ru-RU"/>
        </w:rPr>
        <w:t>3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> 150,</w:t>
      </w:r>
      <w:r w:rsidR="00410970" w:rsidRPr="00410970"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</w:t>
      </w:r>
      <w:r w:rsid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>руб.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- государственная пошлина – </w:t>
      </w:r>
      <w:r w:rsidR="00410970" w:rsidRPr="00410970">
        <w:rPr>
          <w:rFonts w:ascii="Times New Roman" w:eastAsia="Times New Roman" w:hAnsi="Times New Roman"/>
          <w:sz w:val="32"/>
          <w:szCs w:val="32"/>
          <w:lang w:eastAsia="ru-RU"/>
        </w:rPr>
        <w:t>16,5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руб.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- доходы от использования имущества – </w:t>
      </w:r>
      <w:r w:rsidR="00410970" w:rsidRPr="00410970">
        <w:rPr>
          <w:rFonts w:ascii="Times New Roman" w:eastAsia="Times New Roman" w:hAnsi="Times New Roman"/>
          <w:sz w:val="32"/>
          <w:szCs w:val="32"/>
          <w:lang w:eastAsia="ru-RU"/>
        </w:rPr>
        <w:t>33,1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</w:t>
      </w:r>
      <w:r w:rsid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>руб.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- доходы от компенсации затрат государства – </w:t>
      </w:r>
      <w:r w:rsidR="00410970" w:rsidRPr="00410970">
        <w:rPr>
          <w:rFonts w:ascii="Times New Roman" w:eastAsia="Times New Roman" w:hAnsi="Times New Roman"/>
          <w:sz w:val="32"/>
          <w:szCs w:val="32"/>
          <w:lang w:eastAsia="ru-RU"/>
        </w:rPr>
        <w:t>44,5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руб. 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-штрафы, санкции, возмещение ущерба – </w:t>
      </w:r>
      <w:r w:rsidR="00410970" w:rsidRPr="00410970">
        <w:rPr>
          <w:rFonts w:ascii="Times New Roman" w:eastAsia="Times New Roman" w:hAnsi="Times New Roman"/>
          <w:sz w:val="32"/>
          <w:szCs w:val="32"/>
          <w:lang w:eastAsia="ru-RU"/>
        </w:rPr>
        <w:t>8,8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руб.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- прочие неналоговые доходы – </w:t>
      </w:r>
      <w:r w:rsidR="00197763">
        <w:rPr>
          <w:rFonts w:ascii="Times New Roman" w:eastAsia="Times New Roman" w:hAnsi="Times New Roman"/>
          <w:sz w:val="32"/>
          <w:szCs w:val="32"/>
          <w:lang w:eastAsia="ru-RU"/>
        </w:rPr>
        <w:t>47,5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</w:t>
      </w:r>
      <w:r w:rsid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>руб. (НТО)</w:t>
      </w:r>
    </w:p>
    <w:p w:rsidR="004C2036" w:rsidRPr="00826F8E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26F8E">
        <w:rPr>
          <w:rFonts w:ascii="Times New Roman" w:eastAsia="Times New Roman" w:hAnsi="Times New Roman"/>
          <w:b/>
          <w:sz w:val="32"/>
          <w:szCs w:val="32"/>
          <w:lang w:eastAsia="ru-RU"/>
        </w:rPr>
        <w:t>безвозмездные поступления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r w:rsidR="00826F8E" w:rsidRPr="00826F8E">
        <w:rPr>
          <w:rFonts w:ascii="Times New Roman" w:eastAsia="Times New Roman" w:hAnsi="Times New Roman"/>
          <w:sz w:val="32"/>
          <w:szCs w:val="32"/>
          <w:lang w:eastAsia="ru-RU"/>
        </w:rPr>
        <w:t>8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> </w:t>
      </w:r>
      <w:r w:rsidR="00826F8E" w:rsidRPr="00826F8E">
        <w:rPr>
          <w:rFonts w:ascii="Times New Roman" w:eastAsia="Times New Roman" w:hAnsi="Times New Roman"/>
          <w:sz w:val="32"/>
          <w:szCs w:val="32"/>
          <w:lang w:eastAsia="ru-RU"/>
        </w:rPr>
        <w:t>820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826F8E" w:rsidRPr="00826F8E">
        <w:rPr>
          <w:rFonts w:ascii="Times New Roman" w:eastAsia="Times New Roman" w:hAnsi="Times New Roman"/>
          <w:sz w:val="32"/>
          <w:szCs w:val="32"/>
          <w:lang w:eastAsia="ru-RU"/>
        </w:rPr>
        <w:t>7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руб. в т. ч</w:t>
      </w:r>
    </w:p>
    <w:p w:rsidR="004C2036" w:rsidRPr="00826F8E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-дотации бюджетам бюджетной системы РФ- </w:t>
      </w:r>
      <w:r w:rsidR="00826F8E" w:rsidRPr="00826F8E">
        <w:rPr>
          <w:rFonts w:ascii="Times New Roman" w:eastAsia="Times New Roman" w:hAnsi="Times New Roman"/>
          <w:sz w:val="32"/>
          <w:szCs w:val="32"/>
          <w:lang w:eastAsia="ru-RU"/>
        </w:rPr>
        <w:t>6 745,4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руб.</w:t>
      </w:r>
    </w:p>
    <w:p w:rsidR="004C2036" w:rsidRPr="00826F8E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-субвенции на осуществление первичного воинского учета- </w:t>
      </w:r>
      <w:r w:rsidR="00826F8E" w:rsidRPr="00826F8E">
        <w:rPr>
          <w:rFonts w:ascii="Times New Roman" w:eastAsia="Times New Roman" w:hAnsi="Times New Roman"/>
          <w:sz w:val="32"/>
          <w:szCs w:val="32"/>
          <w:lang w:eastAsia="ru-RU"/>
        </w:rPr>
        <w:t>392,7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</w:t>
      </w:r>
      <w:r w:rsid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>руб.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-субвенции на выполнение передаваемых полномочий субъектов РФ- 0,2 тыс.руб. </w:t>
      </w:r>
    </w:p>
    <w:p w:rsidR="004C2036" w:rsidRPr="00410970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- иные межбюджетные трансферты – </w:t>
      </w:r>
      <w:r w:rsidR="00826F8E">
        <w:rPr>
          <w:rFonts w:ascii="Times New Roman" w:eastAsia="Times New Roman" w:hAnsi="Times New Roman"/>
          <w:sz w:val="32"/>
          <w:szCs w:val="32"/>
          <w:lang w:eastAsia="ru-RU"/>
        </w:rPr>
        <w:t>1 682,4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</w:t>
      </w:r>
      <w:r w:rsid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 xml:space="preserve">руб. </w:t>
      </w:r>
    </w:p>
    <w:p w:rsidR="004C2036" w:rsidRPr="00410970" w:rsidRDefault="004C2036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10970">
        <w:rPr>
          <w:rFonts w:ascii="Times New Roman" w:eastAsia="Times New Roman" w:hAnsi="Times New Roman"/>
          <w:sz w:val="32"/>
          <w:szCs w:val="32"/>
          <w:lang w:eastAsia="ru-RU"/>
        </w:rPr>
        <w:t>На сайте Администрации Красноармейского сельского поселения создана рубрика «Местные налоги», где размещены принятые решения Собрания депутатов Красноармейского сельского поселения по земельному налогу, налогу на имущество физических лиц.</w:t>
      </w:r>
    </w:p>
    <w:p w:rsidR="004C2036" w:rsidRPr="00880CAB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4C2036" w:rsidRPr="00197763" w:rsidRDefault="004C2036" w:rsidP="004C2036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  <w:r w:rsidRPr="00197763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Расходы бюджета поселения  за</w:t>
      </w:r>
      <w:r w:rsidRPr="00197763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 xml:space="preserve"> </w:t>
      </w:r>
      <w:r w:rsidR="00880CAB" w:rsidRPr="00197763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 xml:space="preserve"> </w:t>
      </w:r>
      <w:r w:rsidRPr="00197763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 xml:space="preserve"> 2024 год</w:t>
      </w:r>
      <w:r w:rsidRPr="00197763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:</w:t>
      </w:r>
    </w:p>
    <w:p w:rsidR="004C2036" w:rsidRPr="00197763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197763">
        <w:rPr>
          <w:rFonts w:ascii="Times New Roman" w:eastAsia="Times New Roman" w:hAnsi="Times New Roman"/>
          <w:sz w:val="32"/>
          <w:szCs w:val="32"/>
          <w:lang w:eastAsia="ru-RU"/>
        </w:rPr>
        <w:t>Основные направления расходов бюджета Красноармейского сельского поселения по разделам:</w:t>
      </w:r>
    </w:p>
    <w:p w:rsidR="004C2036" w:rsidRPr="00826F8E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26F8E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Общегосударственные вопросы – </w:t>
      </w:r>
      <w:r w:rsidR="00826F8E" w:rsidRPr="00826F8E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7 959,7</w:t>
      </w:r>
      <w:r w:rsidRPr="00826F8E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тыс. рублей 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="00826F8E" w:rsidRPr="00826F8E">
        <w:rPr>
          <w:rFonts w:ascii="Times New Roman" w:eastAsia="Times New Roman" w:hAnsi="Times New Roman"/>
          <w:sz w:val="32"/>
          <w:szCs w:val="32"/>
          <w:lang w:eastAsia="ru-RU"/>
        </w:rPr>
        <w:t>94,9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% к годовому плану)</w:t>
      </w:r>
    </w:p>
    <w:p w:rsidR="004C2036" w:rsidRPr="00826F8E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Данные средства израсходованы на: заработную плату, начисления на оплату труда, содержание административного здания, имущества, оплата коммунальных услуг, услуг связи, приобретение материальных запасов, приобретение основных средств, оплата налогов и ежегодного взноса в членстве Совета муниципальных образований, обслуживание информационных систем администрации, подписка на печатные издания, размещение информационных материалов, и другие, т.е. расходы необходимые для выполнения текущей работы, повышения эффективности выполнения функций и полномочий. </w:t>
      </w:r>
    </w:p>
    <w:p w:rsidR="004C2036" w:rsidRPr="00826F8E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26F8E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lastRenderedPageBreak/>
        <w:t xml:space="preserve">Национальная оборона- </w:t>
      </w:r>
      <w:r w:rsidR="00826F8E" w:rsidRPr="00826F8E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392,7 </w:t>
      </w:r>
      <w:r w:rsidRPr="00826F8E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тыс. рублей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="00826F8E" w:rsidRPr="00826F8E">
        <w:rPr>
          <w:rFonts w:ascii="Times New Roman" w:eastAsia="Times New Roman" w:hAnsi="Times New Roman"/>
          <w:sz w:val="32"/>
          <w:szCs w:val="32"/>
          <w:lang w:eastAsia="ru-RU"/>
        </w:rPr>
        <w:t>100,0</w:t>
      </w: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 % к годовому плану)</w:t>
      </w:r>
    </w:p>
    <w:p w:rsidR="004C2036" w:rsidRPr="00826F8E" w:rsidRDefault="004C2036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F497D"/>
          <w:sz w:val="32"/>
          <w:szCs w:val="32"/>
          <w:lang w:eastAsia="ru-RU"/>
        </w:rPr>
      </w:pPr>
      <w:r w:rsidRPr="00826F8E">
        <w:rPr>
          <w:rFonts w:ascii="Times New Roman" w:eastAsia="Times New Roman" w:hAnsi="Times New Roman"/>
          <w:sz w:val="32"/>
          <w:szCs w:val="32"/>
          <w:lang w:eastAsia="ru-RU"/>
        </w:rPr>
        <w:t xml:space="preserve">В данный раздел входят расходы на содержание специалиста по воинскому учету за счет федеральных средств. Воинский учет Администрацией ведется в соответствии с требованиями закона РФ «О воинской обязанности и военной службе». </w:t>
      </w:r>
    </w:p>
    <w:p w:rsidR="00551241" w:rsidRPr="00721069" w:rsidRDefault="00551241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>Всего на первичном  воинском учете в сельском поселении состоит 845 человек: из них офицеров 23, 656 сержантов</w:t>
      </w:r>
      <w:proofErr w:type="gramStart"/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 xml:space="preserve"> ,</w:t>
      </w:r>
      <w:proofErr w:type="gramEnd"/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>солдат, 148 человек призывного возраста, 23 человек</w:t>
      </w:r>
      <w:r w:rsidR="00171388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 xml:space="preserve"> получили приписные удостоверения.</w:t>
      </w:r>
    </w:p>
    <w:p w:rsidR="00551241" w:rsidRPr="00721069" w:rsidRDefault="00551241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>Особое внимание уделяется воспитанию у представителей молодого поколения чувства долга, ответственности перед Отчизной, любви к Родине, своему району и поселению.</w:t>
      </w:r>
    </w:p>
    <w:p w:rsidR="00551241" w:rsidRPr="00721069" w:rsidRDefault="00551241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gramStart"/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>В период осеннего призыва из 44 призывников 11 человек призваны в ряды Российской Армии, 12 предоставлена отсрочка по учебе, 4 человек</w:t>
      </w:r>
      <w:r w:rsidR="00171388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 xml:space="preserve"> находится на </w:t>
      </w:r>
      <w:proofErr w:type="spellStart"/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>дообследовании</w:t>
      </w:r>
      <w:proofErr w:type="spellEnd"/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>.</w:t>
      </w:r>
      <w:proofErr w:type="gramEnd"/>
    </w:p>
    <w:p w:rsidR="00551241" w:rsidRPr="00721069" w:rsidRDefault="00551241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>На территории поселения проживает 1 ветеран Великой Отечественной войны и 4 человек Тружеников тыла.</w:t>
      </w:r>
    </w:p>
    <w:p w:rsidR="00551241" w:rsidRPr="00721069" w:rsidRDefault="00551241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 xml:space="preserve">В июне текущего года Администрацией Красноармейского сельского поселения установлены информационные знаки на </w:t>
      </w:r>
      <w:proofErr w:type="gramStart"/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>памятниках воинов</w:t>
      </w:r>
      <w:proofErr w:type="gramEnd"/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>, погибших в годы ВОВ. Посредством данных знаков можно ознакомит</w:t>
      </w:r>
      <w:r w:rsidR="00171388">
        <w:rPr>
          <w:rFonts w:ascii="Times New Roman" w:eastAsia="Times New Roman" w:hAnsi="Times New Roman"/>
          <w:sz w:val="32"/>
          <w:szCs w:val="32"/>
          <w:lang w:eastAsia="ru-RU"/>
        </w:rPr>
        <w:t>ь</w:t>
      </w:r>
      <w:r w:rsidRPr="00721069">
        <w:rPr>
          <w:rFonts w:ascii="Times New Roman" w:eastAsia="Times New Roman" w:hAnsi="Times New Roman"/>
          <w:sz w:val="32"/>
          <w:szCs w:val="32"/>
          <w:lang w:eastAsia="ru-RU"/>
        </w:rPr>
        <w:t>ся с краткой информацией о месте захоронения.</w:t>
      </w:r>
    </w:p>
    <w:p w:rsidR="004C2036" w:rsidRPr="00826F8E" w:rsidRDefault="004C2036" w:rsidP="004C20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 w:rsidRPr="00826F8E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Национальная безопасность и правоохранительная деятельность.</w:t>
      </w:r>
    </w:p>
    <w:p w:rsidR="004C2036" w:rsidRPr="003B5BD7" w:rsidRDefault="00826F8E" w:rsidP="001713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 w:rsidRPr="00826F8E">
        <w:rPr>
          <w:rFonts w:ascii="Times New Roman" w:eastAsia="Times New Roman" w:hAnsi="Times New Roman"/>
          <w:bCs/>
          <w:sz w:val="32"/>
          <w:szCs w:val="32"/>
          <w:lang w:eastAsia="ru-RU"/>
        </w:rPr>
        <w:t>217,1</w:t>
      </w:r>
      <w:r w:rsidR="004C2036" w:rsidRPr="00826F8E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тыс. рублей (</w:t>
      </w:r>
      <w:r w:rsidRPr="00826F8E">
        <w:rPr>
          <w:rFonts w:ascii="Times New Roman" w:eastAsia="Times New Roman" w:hAnsi="Times New Roman"/>
          <w:bCs/>
          <w:sz w:val="32"/>
          <w:szCs w:val="32"/>
          <w:lang w:eastAsia="ru-RU"/>
        </w:rPr>
        <w:t>100,0</w:t>
      </w:r>
      <w:r w:rsidR="004C2036" w:rsidRPr="00826F8E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% к годовому плану) </w:t>
      </w:r>
      <w:r w:rsidR="004C2036" w:rsidRPr="003B5BD7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направлены на </w:t>
      </w:r>
      <w:r w:rsidR="003B5BD7" w:rsidRPr="003B5BD7">
        <w:rPr>
          <w:rFonts w:ascii="Times New Roman" w:eastAsia="Times New Roman" w:hAnsi="Times New Roman"/>
          <w:bCs/>
          <w:sz w:val="32"/>
          <w:szCs w:val="32"/>
          <w:lang w:eastAsia="ru-RU"/>
        </w:rPr>
        <w:t>монтаж систем оповещения для антитеррористической защищенности МБУК КСПОР «Красноармейский СДК», «Широкинский ДК», «Верхнетавричанский ДК», приобретение памяток и табличек по пожарной бе</w:t>
      </w:r>
      <w:r w:rsidR="003B5BD7">
        <w:rPr>
          <w:rFonts w:ascii="Times New Roman" w:eastAsia="Times New Roman" w:hAnsi="Times New Roman"/>
          <w:bCs/>
          <w:sz w:val="32"/>
          <w:szCs w:val="32"/>
          <w:lang w:eastAsia="ru-RU"/>
        </w:rPr>
        <w:t>з</w:t>
      </w:r>
      <w:r w:rsidR="003B5BD7" w:rsidRPr="003B5BD7">
        <w:rPr>
          <w:rFonts w:ascii="Times New Roman" w:eastAsia="Times New Roman" w:hAnsi="Times New Roman"/>
          <w:bCs/>
          <w:sz w:val="32"/>
          <w:szCs w:val="32"/>
          <w:lang w:eastAsia="ru-RU"/>
        </w:rPr>
        <w:t>опасности и безопасности на водных объектах.</w:t>
      </w:r>
    </w:p>
    <w:p w:rsidR="004C2036" w:rsidRPr="003B5BD7" w:rsidRDefault="004C2036" w:rsidP="001713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B5BD7">
        <w:rPr>
          <w:rFonts w:ascii="Times New Roman" w:eastAsia="Times New Roman" w:hAnsi="Times New Roman"/>
          <w:sz w:val="32"/>
          <w:szCs w:val="32"/>
          <w:lang w:eastAsia="ru-RU"/>
        </w:rPr>
        <w:t xml:space="preserve">Вопрос обеспечения пожарной безопасности и соблюдения правил пожарной безопасности является актуальным. Специалистом Администрации Красноармейского сельского поселения постоянно ведется работа по профилактике пожарной безопасности </w:t>
      </w:r>
      <w:r w:rsidR="00B16FDA" w:rsidRPr="003B5BD7">
        <w:rPr>
          <w:rFonts w:ascii="Times New Roman" w:eastAsia="Times New Roman" w:hAnsi="Times New Roman"/>
          <w:sz w:val="32"/>
          <w:szCs w:val="32"/>
          <w:lang w:eastAsia="ru-RU"/>
        </w:rPr>
        <w:t xml:space="preserve">как </w:t>
      </w:r>
      <w:r w:rsidRPr="003B5BD7">
        <w:rPr>
          <w:rFonts w:ascii="Times New Roman" w:eastAsia="Times New Roman" w:hAnsi="Times New Roman"/>
          <w:sz w:val="32"/>
          <w:szCs w:val="32"/>
          <w:lang w:eastAsia="ru-RU"/>
        </w:rPr>
        <w:t>в жилом секторе</w:t>
      </w:r>
      <w:r w:rsidR="00B16FDA" w:rsidRPr="003B5BD7">
        <w:rPr>
          <w:rFonts w:ascii="Times New Roman" w:eastAsia="Times New Roman" w:hAnsi="Times New Roman"/>
          <w:sz w:val="32"/>
          <w:szCs w:val="32"/>
          <w:lang w:eastAsia="ru-RU"/>
        </w:rPr>
        <w:t>, так и на землях сельскохозяйственного назначения</w:t>
      </w:r>
      <w:r w:rsidRPr="003B5BD7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4C2036" w:rsidRPr="00880CAB" w:rsidRDefault="004C2036" w:rsidP="004C20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4C2036" w:rsidRPr="006B3516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 w:rsidRPr="006B351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Национальная экономика 8</w:t>
      </w:r>
      <w:r w:rsidR="00540B46" w:rsidRPr="006B351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21</w:t>
      </w:r>
      <w:r w:rsidRPr="006B351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,</w:t>
      </w:r>
      <w:r w:rsidR="00540B46" w:rsidRPr="006B351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6</w:t>
      </w:r>
      <w:r w:rsidRPr="006B351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тыс. рублей,  из них:</w:t>
      </w:r>
    </w:p>
    <w:p w:rsidR="004C2036" w:rsidRPr="006B3516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B351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- Дорожное хозяйство - 800,0 тыс. руб.</w:t>
      </w:r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 xml:space="preserve"> (100% к годовому плану)</w:t>
      </w:r>
    </w:p>
    <w:p w:rsidR="004C2036" w:rsidRPr="006B3516" w:rsidRDefault="004C2036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>На реализацию мероприятий муниципальной программы "Развитие транспортной системы», в рамках соглашения, заключенного между Администрацией Красноармейского сельского поселения и Администрацией Орловского района на 2024 год  запланированы денежные средства в размере 800,0 тыс. руб.</w:t>
      </w:r>
    </w:p>
    <w:p w:rsidR="004C2036" w:rsidRDefault="004C2036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 xml:space="preserve">По итогам года был заключен договор с АО «Сервис-ЖКХ» на выполнение работ по ямочному ремонту </w:t>
      </w:r>
      <w:proofErr w:type="spellStart"/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>внутрипоселковых</w:t>
      </w:r>
      <w:proofErr w:type="spellEnd"/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 xml:space="preserve"> дорог на </w:t>
      </w:r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территории Красноармейского сельского поселения. Денежные средства израсходованы </w:t>
      </w: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>на ремонт 4</w:t>
      </w:r>
      <w:r w:rsidR="00B61561" w:rsidRPr="00B61561">
        <w:rPr>
          <w:rFonts w:ascii="Times New Roman" w:eastAsia="Times New Roman" w:hAnsi="Times New Roman"/>
          <w:sz w:val="32"/>
          <w:szCs w:val="32"/>
          <w:lang w:eastAsia="ru-RU"/>
        </w:rPr>
        <w:t>74,0</w:t>
      </w: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 xml:space="preserve"> кв.м. асфальтобетонного покрытия.</w:t>
      </w:r>
    </w:p>
    <w:p w:rsidR="00B7775D" w:rsidRPr="00B61561" w:rsidRDefault="00B7775D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21,6 тыс. руб. израсходованы на межевание земельных участков.</w:t>
      </w:r>
    </w:p>
    <w:p w:rsidR="004C2036" w:rsidRPr="006B3516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6B351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Жилищно</w:t>
      </w:r>
      <w:proofErr w:type="spellEnd"/>
      <w:r w:rsidRPr="006B351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- коммунальное хозяйство – </w:t>
      </w:r>
      <w:r w:rsidR="006B3516" w:rsidRPr="006B351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4 846,6</w:t>
      </w:r>
      <w:r w:rsidRPr="006B3516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тыс. рублей</w:t>
      </w:r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> (</w:t>
      </w:r>
      <w:r w:rsidR="006B3516" w:rsidRPr="006B3516">
        <w:rPr>
          <w:rFonts w:ascii="Times New Roman" w:eastAsia="Times New Roman" w:hAnsi="Times New Roman"/>
          <w:sz w:val="32"/>
          <w:szCs w:val="32"/>
          <w:lang w:eastAsia="ru-RU"/>
        </w:rPr>
        <w:t>9</w:t>
      </w:r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>2,</w:t>
      </w:r>
      <w:r w:rsidR="006B3516" w:rsidRPr="006B3516">
        <w:rPr>
          <w:rFonts w:ascii="Times New Roman" w:eastAsia="Times New Roman" w:hAnsi="Times New Roman"/>
          <w:sz w:val="32"/>
          <w:szCs w:val="32"/>
          <w:lang w:eastAsia="ru-RU"/>
        </w:rPr>
        <w:t xml:space="preserve">0 </w:t>
      </w:r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>% к годовому плану).</w:t>
      </w:r>
    </w:p>
    <w:p w:rsidR="004C2036" w:rsidRPr="00C1526B" w:rsidRDefault="004C2036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526B">
        <w:rPr>
          <w:rFonts w:ascii="Times New Roman" w:eastAsia="Times New Roman" w:hAnsi="Times New Roman"/>
          <w:sz w:val="32"/>
          <w:szCs w:val="32"/>
          <w:lang w:eastAsia="ru-RU"/>
        </w:rPr>
        <w:t>Данные денежные средства были израсходованы по следующим направлениям:</w:t>
      </w:r>
    </w:p>
    <w:p w:rsidR="004C2036" w:rsidRPr="006B3516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B3516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Жилищное хозяйство – 21,1 тыс. рублей</w:t>
      </w:r>
      <w:proofErr w:type="gramStart"/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 xml:space="preserve">( </w:t>
      </w:r>
      <w:proofErr w:type="gramEnd"/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>84,4% к плану).</w:t>
      </w:r>
    </w:p>
    <w:p w:rsidR="004C2036" w:rsidRPr="006B3516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B3516">
        <w:rPr>
          <w:rFonts w:ascii="Times New Roman" w:eastAsia="Times New Roman" w:hAnsi="Times New Roman"/>
          <w:sz w:val="32"/>
          <w:szCs w:val="32"/>
          <w:lang w:eastAsia="ru-RU"/>
        </w:rPr>
        <w:t>Расходы на право доступа к интернет-сайту.</w:t>
      </w:r>
    </w:p>
    <w:p w:rsidR="004C2036" w:rsidRPr="00880CAB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  <w:highlight w:val="yellow"/>
          <w:lang w:eastAsia="ru-RU"/>
        </w:rPr>
      </w:pPr>
      <w:r w:rsidRPr="00C1526B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 xml:space="preserve">Благоустройство – </w:t>
      </w:r>
      <w:r w:rsidR="00766326" w:rsidRPr="00C1526B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4 825,5</w:t>
      </w:r>
      <w:r w:rsidRPr="00C1526B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 xml:space="preserve"> тыс. рублей</w:t>
      </w:r>
      <w:r w:rsidRPr="00C1526B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="00C1526B" w:rsidRPr="00C1526B">
        <w:rPr>
          <w:rFonts w:ascii="Times New Roman" w:eastAsia="Times New Roman" w:hAnsi="Times New Roman"/>
          <w:sz w:val="32"/>
          <w:szCs w:val="32"/>
          <w:lang w:eastAsia="ru-RU"/>
        </w:rPr>
        <w:t>9</w:t>
      </w:r>
      <w:r w:rsidRPr="00C1526B">
        <w:rPr>
          <w:rFonts w:ascii="Times New Roman" w:eastAsia="Times New Roman" w:hAnsi="Times New Roman"/>
          <w:sz w:val="32"/>
          <w:szCs w:val="32"/>
          <w:lang w:eastAsia="ru-RU"/>
        </w:rPr>
        <w:t>2,0 % к плану)</w:t>
      </w:r>
    </w:p>
    <w:p w:rsidR="004C2036" w:rsidRPr="00C1526B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526B">
        <w:rPr>
          <w:rFonts w:ascii="Times New Roman" w:eastAsia="Times New Roman" w:hAnsi="Times New Roman"/>
          <w:sz w:val="32"/>
          <w:szCs w:val="32"/>
          <w:lang w:eastAsia="ru-RU"/>
        </w:rPr>
        <w:t xml:space="preserve">1.Расходы по организации уличного освещения, содержание и ремонт объектов уличного освещения (замена ламп на опоре, замена фотореле, ремонт светильников) – </w:t>
      </w:r>
      <w:r w:rsidR="00C1526B" w:rsidRPr="00C1526B">
        <w:rPr>
          <w:rFonts w:ascii="Times New Roman" w:eastAsia="Times New Roman" w:hAnsi="Times New Roman"/>
          <w:sz w:val="32"/>
          <w:szCs w:val="32"/>
          <w:lang w:eastAsia="ru-RU"/>
        </w:rPr>
        <w:t>1 824,1</w:t>
      </w:r>
      <w:r w:rsidRPr="00C1526B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рублей;</w:t>
      </w:r>
    </w:p>
    <w:p w:rsidR="004C2036" w:rsidRPr="00745E7B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45E7B">
        <w:rPr>
          <w:rFonts w:ascii="Times New Roman" w:eastAsia="Times New Roman" w:hAnsi="Times New Roman"/>
          <w:sz w:val="32"/>
          <w:szCs w:val="32"/>
          <w:lang w:eastAsia="ru-RU"/>
        </w:rPr>
        <w:t xml:space="preserve">2.Мероприятия по уборке мусора и несанкционированных свалочных очагов, противоклещевая обработка территорий общего пользования – </w:t>
      </w:r>
      <w:r w:rsidR="00745E7B" w:rsidRPr="00745E7B">
        <w:rPr>
          <w:rFonts w:ascii="Times New Roman" w:eastAsia="Times New Roman" w:hAnsi="Times New Roman"/>
          <w:sz w:val="32"/>
          <w:szCs w:val="32"/>
          <w:lang w:eastAsia="ru-RU"/>
        </w:rPr>
        <w:t>237,6</w:t>
      </w:r>
      <w:r w:rsidRPr="00745E7B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руб.;</w:t>
      </w:r>
    </w:p>
    <w:p w:rsidR="004C2036" w:rsidRPr="00745E7B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45E7B">
        <w:rPr>
          <w:rFonts w:ascii="Times New Roman" w:eastAsia="Times New Roman" w:hAnsi="Times New Roman"/>
          <w:sz w:val="32"/>
          <w:szCs w:val="32"/>
          <w:lang w:eastAsia="ru-RU"/>
        </w:rPr>
        <w:t>3. Расходы на озеленение территории (приобретены и высажены</w:t>
      </w:r>
      <w:r w:rsidR="00745E7B">
        <w:rPr>
          <w:rFonts w:ascii="Times New Roman" w:eastAsia="Times New Roman" w:hAnsi="Times New Roman"/>
          <w:sz w:val="32"/>
          <w:szCs w:val="32"/>
          <w:lang w:eastAsia="ru-RU"/>
        </w:rPr>
        <w:t xml:space="preserve"> туи,</w:t>
      </w:r>
      <w:r w:rsidRPr="00745E7B">
        <w:rPr>
          <w:rFonts w:ascii="Times New Roman" w:eastAsia="Times New Roman" w:hAnsi="Times New Roman"/>
          <w:sz w:val="32"/>
          <w:szCs w:val="32"/>
          <w:lang w:eastAsia="ru-RU"/>
        </w:rPr>
        <w:t xml:space="preserve"> можжевельники) – </w:t>
      </w:r>
      <w:r w:rsidR="00745E7B" w:rsidRPr="00745E7B">
        <w:rPr>
          <w:rFonts w:ascii="Times New Roman" w:eastAsia="Times New Roman" w:hAnsi="Times New Roman"/>
          <w:sz w:val="32"/>
          <w:szCs w:val="32"/>
          <w:lang w:eastAsia="ru-RU"/>
        </w:rPr>
        <w:t>28,7</w:t>
      </w:r>
      <w:r w:rsidRPr="00745E7B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рублей;</w:t>
      </w:r>
    </w:p>
    <w:p w:rsidR="004C2036" w:rsidRPr="004B6C47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B6C47">
        <w:rPr>
          <w:rFonts w:ascii="Times New Roman" w:eastAsia="Times New Roman" w:hAnsi="Times New Roman"/>
          <w:sz w:val="32"/>
          <w:szCs w:val="32"/>
          <w:lang w:eastAsia="ru-RU"/>
        </w:rPr>
        <w:t>4. Расходы по организации и содержанию мест захоронения – 67,</w:t>
      </w:r>
      <w:r w:rsidR="004B6C47" w:rsidRPr="004B6C47">
        <w:rPr>
          <w:rFonts w:ascii="Times New Roman" w:eastAsia="Times New Roman" w:hAnsi="Times New Roman"/>
          <w:sz w:val="32"/>
          <w:szCs w:val="32"/>
          <w:lang w:eastAsia="ru-RU"/>
        </w:rPr>
        <w:t>2</w:t>
      </w:r>
      <w:r w:rsidRPr="004B6C47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рублей. Выполнены работы по ремонту обелиска и памятника на территории Красноармейского сельского поселения.</w:t>
      </w:r>
    </w:p>
    <w:p w:rsidR="004C2036" w:rsidRPr="00B61561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 xml:space="preserve">5. Расходы по содержанию и ремонту объектов благоустройства и мест общего пользования – </w:t>
      </w:r>
      <w:r w:rsidR="00B61561" w:rsidRPr="00B61561">
        <w:rPr>
          <w:rFonts w:ascii="Times New Roman" w:eastAsia="Times New Roman" w:hAnsi="Times New Roman"/>
          <w:sz w:val="32"/>
          <w:szCs w:val="32"/>
          <w:lang w:eastAsia="ru-RU"/>
        </w:rPr>
        <w:t>1 785,5</w:t>
      </w: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 рублей.</w:t>
      </w:r>
    </w:p>
    <w:p w:rsidR="004C2036" w:rsidRPr="00B61561" w:rsidRDefault="004C2036" w:rsidP="0017138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>По данному мероприятию были выполнены следующие работы:</w:t>
      </w:r>
    </w:p>
    <w:p w:rsidR="004C2036" w:rsidRPr="00B61561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>- покос сорной растительности и уборка территорий хуторов и п. Красноармейский;</w:t>
      </w:r>
    </w:p>
    <w:p w:rsidR="004C2036" w:rsidRPr="00B61561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>- покос сорной растительности, уборка мусора и вырубка поросли на территориях кладбищ,</w:t>
      </w:r>
    </w:p>
    <w:p w:rsidR="004C2036" w:rsidRPr="00B61561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 xml:space="preserve">- приобретение трех </w:t>
      </w:r>
      <w:r w:rsidR="00B16FDA" w:rsidRPr="00B61561">
        <w:rPr>
          <w:rFonts w:ascii="Times New Roman" w:eastAsia="Times New Roman" w:hAnsi="Times New Roman"/>
          <w:sz w:val="32"/>
          <w:szCs w:val="32"/>
          <w:lang w:eastAsia="ru-RU"/>
        </w:rPr>
        <w:t xml:space="preserve">триммеров для покоса травы </w:t>
      </w: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>и ГСМ для н</w:t>
      </w:r>
      <w:r w:rsidR="00B16FDA" w:rsidRPr="00B61561">
        <w:rPr>
          <w:rFonts w:ascii="Times New Roman" w:eastAsia="Times New Roman" w:hAnsi="Times New Roman"/>
          <w:sz w:val="32"/>
          <w:szCs w:val="32"/>
          <w:lang w:eastAsia="ru-RU"/>
        </w:rPr>
        <w:t>их</w:t>
      </w: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>;</w:t>
      </w:r>
    </w:p>
    <w:p w:rsidR="004C2036" w:rsidRPr="00B61561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61561">
        <w:rPr>
          <w:rFonts w:ascii="Times New Roman" w:eastAsia="Times New Roman" w:hAnsi="Times New Roman"/>
          <w:sz w:val="32"/>
          <w:szCs w:val="32"/>
          <w:lang w:eastAsia="ru-RU"/>
        </w:rPr>
        <w:t>- приобретение хозяйственных товаров для осуществления работ по благоустройству общественных территорий.</w:t>
      </w:r>
    </w:p>
    <w:p w:rsidR="004C2036" w:rsidRPr="00822ACE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822ACE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Культура, кинематография </w:t>
      </w:r>
      <w:r w:rsidRPr="00822ACE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 xml:space="preserve">– в данном направлении было израсходовано </w:t>
      </w:r>
      <w:r w:rsidR="00B61561" w:rsidRPr="00822ACE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6</w:t>
      </w:r>
      <w:r w:rsidRPr="00822ACE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 </w:t>
      </w:r>
      <w:r w:rsidR="00B61561" w:rsidRPr="00822ACE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502</w:t>
      </w:r>
      <w:r w:rsidRPr="00822ACE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,</w:t>
      </w:r>
      <w:r w:rsidR="00B61561" w:rsidRPr="00822ACE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5</w:t>
      </w:r>
      <w:r w:rsidRPr="00822ACE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 xml:space="preserve"> тыс</w:t>
      </w:r>
      <w:proofErr w:type="gramStart"/>
      <w:r w:rsidRPr="00822ACE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.р</w:t>
      </w:r>
      <w:proofErr w:type="gramEnd"/>
      <w:r w:rsidRPr="00822ACE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уб.</w:t>
      </w:r>
    </w:p>
    <w:p w:rsidR="004C2036" w:rsidRPr="00822ACE" w:rsidRDefault="004C2036" w:rsidP="004C2036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22ACE">
        <w:rPr>
          <w:rFonts w:ascii="Times New Roman" w:eastAsia="Times New Roman" w:hAnsi="Times New Roman"/>
          <w:sz w:val="32"/>
          <w:szCs w:val="32"/>
          <w:lang w:eastAsia="ru-RU"/>
        </w:rPr>
        <w:t>Администрация является учредителем муниципального бюджетного учреждения культуры «Красноармейский сельский дом культуры». МБУК КСПОР «Красноармейский СДК» действует в рамках муниципальной программы Красноармейского сельского поселения «Развитие культуры и туризма». Мероприятия в рамках муниципальной программы исполнены на</w:t>
      </w:r>
      <w:r w:rsidR="00B16FDA" w:rsidRPr="00822ACE">
        <w:rPr>
          <w:rFonts w:ascii="Times New Roman" w:eastAsia="Times New Roman" w:hAnsi="Times New Roman"/>
          <w:sz w:val="32"/>
          <w:szCs w:val="32"/>
          <w:lang w:eastAsia="ru-RU"/>
        </w:rPr>
        <w:t xml:space="preserve"> 1</w:t>
      </w:r>
      <w:r w:rsidR="00B61561" w:rsidRPr="00822ACE">
        <w:rPr>
          <w:rFonts w:ascii="Times New Roman" w:eastAsia="Times New Roman" w:hAnsi="Times New Roman"/>
          <w:sz w:val="32"/>
          <w:szCs w:val="32"/>
          <w:lang w:eastAsia="ru-RU"/>
        </w:rPr>
        <w:t>00,0</w:t>
      </w:r>
      <w:r w:rsidR="00171388">
        <w:rPr>
          <w:rFonts w:ascii="Times New Roman" w:eastAsia="Times New Roman" w:hAnsi="Times New Roman"/>
          <w:sz w:val="32"/>
          <w:szCs w:val="32"/>
          <w:lang w:eastAsia="ru-RU"/>
        </w:rPr>
        <w:t xml:space="preserve"> % (</w:t>
      </w:r>
      <w:r w:rsidRPr="00822ACE">
        <w:rPr>
          <w:rFonts w:ascii="Times New Roman" w:eastAsia="Times New Roman" w:hAnsi="Times New Roman"/>
          <w:sz w:val="32"/>
          <w:szCs w:val="32"/>
          <w:lang w:eastAsia="ru-RU"/>
        </w:rPr>
        <w:t>при плане 6</w:t>
      </w:r>
      <w:r w:rsidR="00B61561" w:rsidRPr="00822ACE">
        <w:rPr>
          <w:rFonts w:ascii="Times New Roman" w:eastAsia="Times New Roman" w:hAnsi="Times New Roman"/>
          <w:sz w:val="32"/>
          <w:szCs w:val="32"/>
          <w:lang w:eastAsia="ru-RU"/>
        </w:rPr>
        <w:t> 502,5</w:t>
      </w:r>
      <w:r w:rsidRPr="00822ACE">
        <w:rPr>
          <w:rFonts w:ascii="Times New Roman" w:eastAsia="Times New Roman" w:hAnsi="Times New Roman"/>
          <w:sz w:val="32"/>
          <w:szCs w:val="32"/>
          <w:lang w:eastAsia="ru-RU"/>
        </w:rPr>
        <w:t xml:space="preserve"> тыс.</w:t>
      </w:r>
      <w:r w:rsidR="00B7775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822ACE">
        <w:rPr>
          <w:rFonts w:ascii="Times New Roman" w:eastAsia="Times New Roman" w:hAnsi="Times New Roman"/>
          <w:sz w:val="32"/>
          <w:szCs w:val="32"/>
          <w:lang w:eastAsia="ru-RU"/>
        </w:rPr>
        <w:t xml:space="preserve">руб. фактическое исполнение составило </w:t>
      </w:r>
      <w:r w:rsidR="00B61561" w:rsidRPr="00822ACE">
        <w:rPr>
          <w:rFonts w:ascii="Times New Roman" w:eastAsia="Times New Roman" w:hAnsi="Times New Roman"/>
          <w:sz w:val="32"/>
          <w:szCs w:val="32"/>
          <w:lang w:eastAsia="ru-RU"/>
        </w:rPr>
        <w:t>6 502,5</w:t>
      </w:r>
      <w:r w:rsidRPr="00822ACE">
        <w:rPr>
          <w:rFonts w:ascii="Times New Roman" w:eastAsia="Times New Roman" w:hAnsi="Times New Roman"/>
          <w:sz w:val="32"/>
          <w:szCs w:val="32"/>
          <w:lang w:eastAsia="ru-RU"/>
        </w:rPr>
        <w:t xml:space="preserve"> тыс</w:t>
      </w:r>
      <w:proofErr w:type="gramStart"/>
      <w:r w:rsidRPr="00822ACE">
        <w:rPr>
          <w:rFonts w:ascii="Times New Roman" w:eastAsia="Times New Roman" w:hAnsi="Times New Roman"/>
          <w:sz w:val="32"/>
          <w:szCs w:val="32"/>
          <w:lang w:eastAsia="ru-RU"/>
        </w:rPr>
        <w:t>.р</w:t>
      </w:r>
      <w:proofErr w:type="gramEnd"/>
      <w:r w:rsidRPr="00822ACE">
        <w:rPr>
          <w:rFonts w:ascii="Times New Roman" w:eastAsia="Times New Roman" w:hAnsi="Times New Roman"/>
          <w:sz w:val="32"/>
          <w:szCs w:val="32"/>
          <w:lang w:eastAsia="ru-RU"/>
        </w:rPr>
        <w:t xml:space="preserve">уб.) </w:t>
      </w:r>
    </w:p>
    <w:p w:rsidR="00C86EFF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gramStart"/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 xml:space="preserve">Цели и задачи МБУК КСПОР «Красноармейский СДК» - создание условий для организации досуга и обеспечения жителей сельского поселения </w:t>
      </w: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услугами организаций культуры за счет организации деятельности кружков и творческих коллективов, проведения различных культурно-массовых мероприятий, танцевальных вечеров, игровых программ. </w:t>
      </w:r>
      <w:proofErr w:type="gramEnd"/>
    </w:p>
    <w:p w:rsidR="00C86EFF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В структуру учреждения культуры муниципальное бюджетное учреждение культуры Красноармейского сельского поселения Орловского района «Красноармейский сельский дом культуры» входят 3 филиала: Широкинский сельский дом культуры, Раздорский сельский клуб, Верхнетавричанский сельский клуб.</w:t>
      </w: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 xml:space="preserve">По состоянию на 01.01.2025 г. штатная численность работников  МБУК КСПОР «Красноармейский СДК» составила 6,5 единиц. </w:t>
      </w:r>
    </w:p>
    <w:p w:rsidR="00C86EFF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bookmarkStart w:id="0" w:name="_GoBack"/>
      <w:bookmarkEnd w:id="0"/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МБУК КСПОР «</w:t>
      </w:r>
      <w:proofErr w:type="gramStart"/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Красноармейский</w:t>
      </w:r>
      <w:proofErr w:type="gramEnd"/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 xml:space="preserve"> СДК» действует в рамках муниципальной программы </w:t>
      </w:r>
      <w:r w:rsidRPr="00110B64">
        <w:rPr>
          <w:rFonts w:ascii="Times New Roman" w:eastAsia="Times New Roman" w:hAnsi="Times New Roman"/>
          <w:sz w:val="32"/>
          <w:szCs w:val="32"/>
          <w:lang w:eastAsia="ru-RU"/>
        </w:rPr>
        <w:t>Красноармейского сельского поселения «Развитие культуры и туризма». Мероприятия в рамках муниципальной программы исполнены на 100 % ( при плане 6 493,1 тыс</w:t>
      </w:r>
      <w:proofErr w:type="gramStart"/>
      <w:r w:rsidRPr="00110B64">
        <w:rPr>
          <w:rFonts w:ascii="Times New Roman" w:eastAsia="Times New Roman" w:hAnsi="Times New Roman"/>
          <w:sz w:val="32"/>
          <w:szCs w:val="32"/>
          <w:lang w:eastAsia="ru-RU"/>
        </w:rPr>
        <w:t>.р</w:t>
      </w:r>
      <w:proofErr w:type="gramEnd"/>
      <w:r w:rsidRPr="00110B64">
        <w:rPr>
          <w:rFonts w:ascii="Times New Roman" w:eastAsia="Times New Roman" w:hAnsi="Times New Roman"/>
          <w:sz w:val="32"/>
          <w:szCs w:val="32"/>
          <w:lang w:eastAsia="ru-RU"/>
        </w:rPr>
        <w:t xml:space="preserve">уб. фактическое исполнение составило 6 493,1 тыс.руб.) </w:t>
      </w:r>
    </w:p>
    <w:p w:rsidR="00C86EFF" w:rsidRPr="00786736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 xml:space="preserve">Данные средства израсходованы на заработную плату и начисления страховых взносов на оплату труда, на оплату услуг связи, коммунальных услуг, оплату работ и услуг по содержанию имущества, приобретение товарно-материальных ценностей, обновление и сопровождение программного обеспечения, уплату налогов.  </w:t>
      </w:r>
    </w:p>
    <w:p w:rsidR="00C86EFF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За счет средств бюджета Красноармейского сельского поселения был приобретен уголь для отопительного сезона 2025-2026 г. в количестве 16,1 т на сумму 197,3 тыс</w:t>
      </w:r>
      <w:proofErr w:type="gramStart"/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.р</w:t>
      </w:r>
      <w:proofErr w:type="gramEnd"/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уб.</w:t>
      </w:r>
    </w:p>
    <w:p w:rsidR="00C86EFF" w:rsidRPr="00786736" w:rsidRDefault="00171388" w:rsidP="00C86E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Помимо этого, в </w:t>
      </w:r>
      <w:r w:rsidR="00C86EFF">
        <w:rPr>
          <w:rFonts w:ascii="Times New Roman" w:eastAsia="Times New Roman" w:hAnsi="Times New Roman"/>
          <w:sz w:val="32"/>
          <w:szCs w:val="32"/>
          <w:lang w:eastAsia="ru-RU"/>
        </w:rPr>
        <w:t xml:space="preserve"> 2024 году</w:t>
      </w:r>
      <w:r w:rsidR="00C86EFF" w:rsidRPr="00786736">
        <w:rPr>
          <w:rFonts w:ascii="Times New Roman" w:eastAsia="Times New Roman" w:hAnsi="Times New Roman"/>
          <w:sz w:val="32"/>
          <w:szCs w:val="32"/>
          <w:lang w:eastAsia="ru-RU"/>
        </w:rPr>
        <w:t xml:space="preserve"> были приобретены:</w:t>
      </w:r>
    </w:p>
    <w:p w:rsidR="00C86EFF" w:rsidRPr="00786736" w:rsidRDefault="00C86EFF" w:rsidP="00C86E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- стулья (7 штук)  на сумму 14,1 тыс</w:t>
      </w:r>
      <w:proofErr w:type="gramStart"/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.р</w:t>
      </w:r>
      <w:proofErr w:type="gramEnd"/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уб.;</w:t>
      </w:r>
    </w:p>
    <w:p w:rsidR="00C86EFF" w:rsidRPr="00786736" w:rsidRDefault="00C86EFF" w:rsidP="00C86E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- столы пластиковые в количестве 6 шт. на сумму 21,5тыс</w:t>
      </w:r>
      <w:proofErr w:type="gramStart"/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.р</w:t>
      </w:r>
      <w:proofErr w:type="gramEnd"/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уб.;</w:t>
      </w:r>
    </w:p>
    <w:p w:rsidR="00C86EFF" w:rsidRPr="00786736" w:rsidRDefault="00C86EFF" w:rsidP="00C86E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- проектор для фильмов ( 1шт.) на сумму 11,3 тыс</w:t>
      </w:r>
      <w:proofErr w:type="gramStart"/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.р</w:t>
      </w:r>
      <w:proofErr w:type="gramEnd"/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уб.;</w:t>
      </w:r>
    </w:p>
    <w:p w:rsidR="00C86EFF" w:rsidRPr="00786736" w:rsidRDefault="00C86EFF" w:rsidP="00C86EF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- ламинатор А3 (1 шт.) на сумму 4,8 тыс</w:t>
      </w:r>
      <w:proofErr w:type="gramStart"/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.р</w:t>
      </w:r>
      <w:proofErr w:type="gramEnd"/>
      <w:r w:rsidRPr="00786736">
        <w:rPr>
          <w:rFonts w:ascii="Times New Roman" w:eastAsia="Times New Roman" w:hAnsi="Times New Roman"/>
          <w:sz w:val="32"/>
          <w:szCs w:val="32"/>
          <w:lang w:eastAsia="ru-RU"/>
        </w:rPr>
        <w:t>уб.</w:t>
      </w: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Pr="007F0BF4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 xml:space="preserve">За 2024 год проведено </w:t>
      </w: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2879</w:t>
      </w: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культурно-массовых мероприятий. В МБУК КСПОР «Красноармейский СДК» работают 38 кружков, в которых участвуют 515 человек.</w:t>
      </w:r>
    </w:p>
    <w:p w:rsidR="00C86EFF" w:rsidRPr="00AB6315" w:rsidRDefault="00171388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C86EFF" w:rsidRPr="00AB6315">
        <w:rPr>
          <w:rFonts w:ascii="Times New Roman" w:eastAsia="Times New Roman" w:hAnsi="Times New Roman"/>
          <w:sz w:val="32"/>
          <w:szCs w:val="32"/>
          <w:lang w:eastAsia="ru-RU"/>
        </w:rPr>
        <w:t>За 2024г.  МБУК КСПОР «</w:t>
      </w:r>
      <w:proofErr w:type="gramStart"/>
      <w:r w:rsidR="00C86EFF" w:rsidRPr="00AB6315">
        <w:rPr>
          <w:rFonts w:ascii="Times New Roman" w:eastAsia="Times New Roman" w:hAnsi="Times New Roman"/>
          <w:sz w:val="32"/>
          <w:szCs w:val="32"/>
          <w:lang w:eastAsia="ru-RU"/>
        </w:rPr>
        <w:t>Красноармейский</w:t>
      </w:r>
      <w:proofErr w:type="gramEnd"/>
      <w:r w:rsidR="00C86EFF" w:rsidRPr="00AB6315">
        <w:rPr>
          <w:rFonts w:ascii="Times New Roman" w:eastAsia="Times New Roman" w:hAnsi="Times New Roman"/>
          <w:sz w:val="32"/>
          <w:szCs w:val="32"/>
          <w:lang w:eastAsia="ru-RU"/>
        </w:rPr>
        <w:t xml:space="preserve"> СДК» принимал  участие в районных, всероссийских и международных конкурсах, таких как:  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proofErr w:type="gramStart"/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Районный</w:t>
      </w:r>
      <w:proofErr w:type="gramEnd"/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фото-конкурс</w:t>
      </w:r>
      <w:proofErr w:type="spellEnd"/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 xml:space="preserve">    «Родные напевы»;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- Районный конкурс «Широкая масленица»;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- Районный конкурс «Хлеб да соль Широкой масленице»;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- День работника культуры;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-Районный смотр-конкурс художественной самодеятельности «Родные напевы - 2024»;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- 14 районный конкурс вокалистов и вокальных ансамблей «Прекрасен край поющий»;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- 4 Всероссийский конкурс-фестиваль « Великая Победа, Великого народа»;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 xml:space="preserve">- 4 международный </w:t>
      </w:r>
      <w:proofErr w:type="spellStart"/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разножанровый</w:t>
      </w:r>
      <w:proofErr w:type="spellEnd"/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 xml:space="preserve"> конкурс-фестиваль «Весенняя капель» (Лауреат первой степени)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;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- В районном конкурсе «</w:t>
      </w:r>
      <w:proofErr w:type="spellStart"/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Супермама</w:t>
      </w:r>
      <w:proofErr w:type="spellEnd"/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 xml:space="preserve"> 2024»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(Диплом за участие);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 xml:space="preserve">- В районном конкурсе «Две звезды» (Диплом </w:t>
      </w:r>
      <w:proofErr w:type="spellStart"/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Гран-При</w:t>
      </w:r>
      <w:proofErr w:type="spellEnd"/>
      <w:r w:rsidRPr="00AB6315">
        <w:rPr>
          <w:rFonts w:ascii="Times New Roman" w:eastAsia="Times New Roman" w:hAnsi="Times New Roman"/>
          <w:sz w:val="32"/>
          <w:szCs w:val="32"/>
          <w:lang w:eastAsia="ru-RU"/>
        </w:rPr>
        <w:t>).</w:t>
      </w:r>
    </w:p>
    <w:p w:rsidR="00C86EFF" w:rsidRPr="00AB6315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  <w:r w:rsidRPr="00AB6315"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798412" cy="1613304"/>
            <wp:effectExtent l="19050" t="0" r="1938" b="0"/>
            <wp:docPr id="30" name="Рисунок 29" descr="C:\Users\Красноармейская библ\Downloads\IMG_20250207_114217_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расноармейская библ\Downloads\IMG_20250207_114217_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90" cy="161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590193" cy="1625006"/>
            <wp:effectExtent l="19050" t="0" r="607" b="0"/>
            <wp:docPr id="31" name="Рисунок 30" descr="C:\Users\Красноармейская библ\Downloads\IMG_20250207_114216_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расноармейская библ\Downloads\IMG_20250207_114216_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80" cy="162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Pr="00880CAB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C86EFF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С 2024 года в МБУК КСПОР «Красноармейский СДК» реализуется национальный проект «Пушкинская карта». По проекту «Пушкинская карта» в СДК проходит не менее 4 мероприятий в месяц.</w:t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Акция «Блокадный хлеб» по программе культурного просвещения «Пушкинская карта» </w:t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96119" cy="2172428"/>
            <wp:effectExtent l="19050" t="0" r="0" b="0"/>
            <wp:docPr id="32" name="Рисунок 31" descr="C:\Users\Красноармейская библ\Downloads\IMG_20240131_091256_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расноармейская библ\Downloads\IMG_20240131_091256_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83" cy="217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80588" cy="2160779"/>
            <wp:effectExtent l="19050" t="0" r="0" b="0"/>
            <wp:docPr id="14" name="Рисунок 3" descr="C:\Users\Красноармейская библ\Downloads\IMG_20240131_091244_2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оармейская библ\Downloads\IMG_20240131_091244_22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68" cy="216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Мастер-класс «</w:t>
      </w:r>
      <w:proofErr w:type="spellStart"/>
      <w:r>
        <w:rPr>
          <w:rFonts w:ascii="Times New Roman" w:eastAsia="Times New Roman" w:hAnsi="Times New Roman"/>
          <w:sz w:val="32"/>
          <w:szCs w:val="32"/>
          <w:lang w:eastAsia="ru-RU"/>
        </w:rPr>
        <w:t>Масляничные</w:t>
      </w:r>
      <w:proofErr w:type="spellEnd"/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рецепты» по программе культурного просвещения</w:t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42648" cy="2432366"/>
            <wp:effectExtent l="19050" t="0" r="0" b="0"/>
            <wp:docPr id="15" name="Рисунок 1" descr="C:\Users\Красноармейская библ\Downloads\IMG_20250207_115739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армейская библ\Downloads\IMG_20250207_115739_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50" cy="24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25245" cy="2699904"/>
            <wp:effectExtent l="19050" t="0" r="0" b="0"/>
            <wp:docPr id="16" name="Рисунок 2" descr="C:\Users\Красноармейская библ\Downloads\IMG_20250207_115740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оармейская библ\Downloads\IMG_20250207_115740_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03" cy="270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Pr="007F0BF4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 w:rsidRPr="009E6BBA">
        <w:rPr>
          <w:rFonts w:ascii="Times New Roman" w:eastAsia="Times New Roman" w:hAnsi="Times New Roman"/>
          <w:noProof/>
          <w:sz w:val="32"/>
          <w:szCs w:val="32"/>
          <w:lang w:eastAsia="ru-RU"/>
        </w:rPr>
        <w:t>Мероприятия МБУК КСПОР «Красноармейский СДК</w:t>
      </w:r>
    </w:p>
    <w:p w:rsidR="00C86EFF" w:rsidRPr="009E6BBA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</w:p>
    <w:p w:rsidR="00C86EFF" w:rsidRPr="006E4C6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 w:rsidRPr="006E4C6F">
        <w:rPr>
          <w:rFonts w:ascii="Times New Roman" w:eastAsia="Times New Roman" w:hAnsi="Times New Roman"/>
          <w:noProof/>
          <w:sz w:val="32"/>
          <w:szCs w:val="32"/>
          <w:lang w:eastAsia="ru-RU"/>
        </w:rPr>
        <w:t>Вечер отдыха ко Дню пожилого человека в Красноармейском СДК</w:t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05689" cy="2100503"/>
            <wp:effectExtent l="19050" t="0" r="0" b="0"/>
            <wp:docPr id="18" name="Рисунок 13" descr="C:\Users\Красноармейская библ\Downloads\IMG-202410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асноармейская библ\Downloads\IMG-20241006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87" cy="210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Pr="006E4C6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 w:rsidRPr="006E4C6F">
        <w:rPr>
          <w:rFonts w:ascii="Times New Roman" w:eastAsia="Times New Roman" w:hAnsi="Times New Roman"/>
          <w:noProof/>
          <w:sz w:val="32"/>
          <w:szCs w:val="32"/>
          <w:lang w:eastAsia="ru-RU"/>
        </w:rPr>
        <w:t>Вечер отдыха ко Дню пожилого человека в Широкинском СДК</w:t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Pr="00880CAB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504739" cy="2628965"/>
            <wp:effectExtent l="19050" t="0" r="461" b="0"/>
            <wp:docPr id="27" name="Рисунок 26" descr="C:\Users\Красноармейская библ\Downloads\IMG-20241226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расноармейская библ\Downloads\IMG-20241226-WA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57" cy="262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Pr="00880CAB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Pr="006E4C6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 w:rsidRPr="006E4C6F">
        <w:rPr>
          <w:rFonts w:ascii="Times New Roman" w:eastAsia="Times New Roman" w:hAnsi="Times New Roman"/>
          <w:noProof/>
          <w:sz w:val="32"/>
          <w:szCs w:val="32"/>
          <w:lang w:eastAsia="ru-RU"/>
        </w:rPr>
        <w:lastRenderedPageBreak/>
        <w:t>Мероприятие ко Дню Матери в Широкинском СДК</w:t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529932" cy="2647854"/>
            <wp:effectExtent l="19050" t="0" r="0" b="0"/>
            <wp:docPr id="19" name="Рисунок 14" descr="C:\Users\Красноармейская библ\Downloads\IMG-202412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асноармейская библ\Downloads\IMG-20241211-WA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82" cy="264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Pr="006742CC" w:rsidRDefault="00C86EFF" w:rsidP="00C86EFF">
      <w:pPr>
        <w:spacing w:after="0" w:line="240" w:lineRule="auto"/>
        <w:jc w:val="both"/>
        <w:rPr>
          <w:rFonts w:ascii="Times New Roman" w:hAnsi="Times New Roman"/>
          <w:color w:val="1A1A1A"/>
          <w:sz w:val="32"/>
          <w:szCs w:val="32"/>
          <w:shd w:val="clear" w:color="auto" w:fill="FFFFFF"/>
        </w:rPr>
      </w:pPr>
      <w:r w:rsidRPr="006742CC">
        <w:rPr>
          <w:rFonts w:ascii="Times New Roman" w:hAnsi="Times New Roman"/>
          <w:color w:val="1A1A1A"/>
          <w:sz w:val="32"/>
          <w:szCs w:val="32"/>
          <w:shd w:val="clear" w:color="auto" w:fill="FFFFFF"/>
        </w:rPr>
        <w:t>9 декабря 2024 года  состоялся торжественный митинг, посвященный Дню Героев Отечества. Эта памятная дата — дань памяти героическим предкам и чествование ныне живущих Героев.</w:t>
      </w:r>
    </w:p>
    <w:p w:rsidR="00C86EFF" w:rsidRPr="00880CAB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  <w:r w:rsidRPr="006742CC"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035094" cy="1954142"/>
            <wp:effectExtent l="19050" t="0" r="0" b="0"/>
            <wp:docPr id="21" name="Рисунок 16" descr="C:\Users\Красноармейская библ\Downloads\100074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асноармейская библ\Downloads\1000741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94" cy="195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456237" cy="2017983"/>
            <wp:effectExtent l="19050" t="0" r="1213" b="0"/>
            <wp:docPr id="22" name="Рисунок 17" descr="C:\Users\Красноармейская библ\Downloads\100074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асноармейская библ\Downloads\1000741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35" r="10443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56" cy="20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Default="00C86EFF" w:rsidP="00C86EFF">
      <w:pPr>
        <w:spacing w:after="0" w:line="240" w:lineRule="auto"/>
        <w:rPr>
          <w:highlight w:val="yellow"/>
        </w:rPr>
      </w:pPr>
    </w:p>
    <w:p w:rsidR="00C86EFF" w:rsidRDefault="00C86EFF" w:rsidP="00C86EFF">
      <w:pPr>
        <w:spacing w:after="0" w:line="240" w:lineRule="auto"/>
        <w:rPr>
          <w:rFonts w:ascii="Times New Roman" w:hAnsi="Times New Roman"/>
          <w:color w:val="1A1A1A"/>
          <w:sz w:val="32"/>
          <w:szCs w:val="32"/>
          <w:shd w:val="clear" w:color="auto" w:fill="FFFFFF"/>
        </w:rPr>
      </w:pPr>
      <w:r w:rsidRPr="006E4C6F">
        <w:rPr>
          <w:rFonts w:ascii="Times New Roman" w:hAnsi="Times New Roman"/>
          <w:color w:val="1A1A1A"/>
          <w:sz w:val="32"/>
          <w:szCs w:val="32"/>
          <w:shd w:val="clear" w:color="auto" w:fill="FFFFFF"/>
        </w:rPr>
        <w:t>Для ребят детского сада «Солнышко» работники Красноармейского СДК провели познавательно – развлекательную программу «День рождение Деда Мороза»</w:t>
      </w:r>
    </w:p>
    <w:p w:rsidR="00C86EFF" w:rsidRPr="006E4C6F" w:rsidRDefault="00C86EFF" w:rsidP="00C86EFF">
      <w:pPr>
        <w:spacing w:after="0" w:line="240" w:lineRule="auto"/>
        <w:rPr>
          <w:rFonts w:ascii="Times New Roman" w:hAnsi="Times New Roman"/>
          <w:color w:val="1A1A1A"/>
          <w:sz w:val="32"/>
          <w:szCs w:val="32"/>
          <w:shd w:val="clear" w:color="auto" w:fill="FFFFFF"/>
        </w:rPr>
      </w:pPr>
    </w:p>
    <w:p w:rsidR="00C86EFF" w:rsidRDefault="00C86EFF" w:rsidP="00C86EFF">
      <w:pPr>
        <w:spacing w:after="0" w:line="240" w:lineRule="auto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09030" cy="2856438"/>
            <wp:effectExtent l="19050" t="0" r="970" b="0"/>
            <wp:docPr id="25" name="Рисунок 24" descr="C:\Users\Красноармейская библ\Downloads\100074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расноармейская библ\Downloads\1000741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69" cy="285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Default="00C86EFF" w:rsidP="00C86EFF">
      <w:pPr>
        <w:spacing w:after="0" w:line="240" w:lineRule="auto"/>
        <w:rPr>
          <w:highlight w:val="yellow"/>
        </w:rPr>
      </w:pPr>
    </w:p>
    <w:p w:rsidR="00C86EFF" w:rsidRPr="006E4C6F" w:rsidRDefault="00C86EFF" w:rsidP="00C86EF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E4C6F">
        <w:rPr>
          <w:rFonts w:ascii="Times New Roman" w:hAnsi="Times New Roman"/>
          <w:sz w:val="28"/>
          <w:szCs w:val="28"/>
        </w:rPr>
        <w:t>Новогодние мероприятия</w:t>
      </w:r>
    </w:p>
    <w:p w:rsidR="00C86EFF" w:rsidRPr="00880CAB" w:rsidRDefault="00C86EFF" w:rsidP="00C86EFF">
      <w:pPr>
        <w:spacing w:after="0" w:line="240" w:lineRule="auto"/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3359079" cy="2519704"/>
            <wp:effectExtent l="19050" t="0" r="0" b="0"/>
            <wp:docPr id="28" name="Рисунок 27" descr="C:\Users\Красноармейская библ\Downloads\IMG-20241229-WA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расноармейская библ\Downloads\IMG-20241229-WA07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62" cy="252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6196" cy="2504407"/>
            <wp:effectExtent l="19050" t="0" r="0" b="0"/>
            <wp:docPr id="29" name="Рисунок 28" descr="C:\Users\Красноармейская библ\Downloads\IMG-20241229-WA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расноармейская библ\Downloads\IMG-20241229-WA0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05" cy="250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Pr="00880CAB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В МБУК «Красноармейский СДК» работает Краеведческий музей, за  2024 года проведено 25 экскурсий с детьми школьного и дошкольного возраста. Патриотическое воспитание подрастающего поколения является залогом успешного развития общества и государства.</w:t>
      </w:r>
    </w:p>
    <w:p w:rsidR="00C86EFF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Pr="007F0BF4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354227" cy="2516056"/>
            <wp:effectExtent l="19050" t="0" r="0" b="0"/>
            <wp:docPr id="26" name="Рисунок 25" descr="C:\Users\Красноармейская библ\Downloads\IMG-20241214-WA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расноармейская библ\Downloads\IMG-20241214-WA08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13" cy="251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Pr="00880CAB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C86EFF" w:rsidRPr="006E4C6F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 w:rsidRPr="006E4C6F">
        <w:rPr>
          <w:rFonts w:ascii="Times New Roman" w:eastAsia="Times New Roman" w:hAnsi="Times New Roman"/>
          <w:noProof/>
          <w:sz w:val="32"/>
          <w:szCs w:val="32"/>
          <w:lang w:eastAsia="ru-RU"/>
        </w:rPr>
        <w:lastRenderedPageBreak/>
        <w:t>Экскурсия в музей для семей участников СВО</w:t>
      </w:r>
    </w:p>
    <w:p w:rsidR="00C86EFF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450413" cy="1837595"/>
            <wp:effectExtent l="19050" t="0" r="7037" b="0"/>
            <wp:docPr id="20" name="Рисунок 15" descr="C:\Users\Красноармейская библ\Downloads\IMG_20241226_100901_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асноармейская библ\Downloads\IMG_20241226_100901_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26" cy="18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C86EFF" w:rsidRPr="009E6BBA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9E6BBA">
        <w:rPr>
          <w:rFonts w:ascii="Times New Roman" w:eastAsia="Times New Roman" w:hAnsi="Times New Roman"/>
          <w:sz w:val="32"/>
          <w:szCs w:val="32"/>
          <w:lang w:eastAsia="ru-RU"/>
        </w:rPr>
        <w:t>В мае 2024 года МБУК КСПОР «Красноармейский СДК» принял у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частие в подготовке и проведении</w:t>
      </w:r>
      <w:r w:rsidR="00171388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proofErr w:type="spellStart"/>
      <w:r w:rsidRPr="009E6BBA">
        <w:rPr>
          <w:rFonts w:ascii="Times New Roman" w:eastAsia="Times New Roman" w:hAnsi="Times New Roman"/>
          <w:sz w:val="32"/>
          <w:szCs w:val="32"/>
          <w:lang w:eastAsia="ru-RU"/>
        </w:rPr>
        <w:t>конно</w:t>
      </w:r>
      <w:proofErr w:type="spellEnd"/>
      <w:r w:rsidRPr="009E6BBA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proofErr w:type="gramStart"/>
      <w:r w:rsidRPr="009E6BBA">
        <w:rPr>
          <w:rFonts w:ascii="Times New Roman" w:eastAsia="Times New Roman" w:hAnsi="Times New Roman"/>
          <w:sz w:val="32"/>
          <w:szCs w:val="32"/>
          <w:lang w:eastAsia="ru-RU"/>
        </w:rPr>
        <w:t>–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32"/>
          <w:szCs w:val="32"/>
          <w:lang w:eastAsia="ru-RU"/>
        </w:rPr>
        <w:t>портивного мероприятия, посвященного</w:t>
      </w:r>
      <w:r w:rsidRPr="009E6BBA">
        <w:rPr>
          <w:rFonts w:ascii="Times New Roman" w:eastAsia="Times New Roman" w:hAnsi="Times New Roman"/>
          <w:sz w:val="32"/>
          <w:szCs w:val="32"/>
          <w:lang w:eastAsia="ru-RU"/>
        </w:rPr>
        <w:t xml:space="preserve"> 79-й годовщине со Дня Победы.</w:t>
      </w:r>
    </w:p>
    <w:p w:rsidR="00C86EFF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  <w:r w:rsidRPr="009E6BBA"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578545" cy="2312209"/>
            <wp:effectExtent l="19050" t="0" r="0" b="0"/>
            <wp:docPr id="17" name="Рисунок 4" descr="C:\Users\Красноармейская библ\Downloads\IMG_20240430_15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оармейская библ\Downloads\IMG_20240430_154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45" cy="231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223269" cy="2404795"/>
            <wp:effectExtent l="19050" t="0" r="5581" b="0"/>
            <wp:docPr id="23" name="Рисунок 5" descr="C:\Users\Красноармейская библ\Downloads\Screenshot_2024-04-29-22-37-25-12_6012fa4d4ddec268fc5c7112cbb26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сноармейская библ\Downloads\Screenshot_2024-04-29-22-37-25-12_6012fa4d4ddec268fc5c7112cbb265e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51" cy="240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C86EFF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C86EFF" w:rsidRPr="006E4C6F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6E4C6F">
        <w:rPr>
          <w:rFonts w:ascii="Times New Roman" w:eastAsia="Times New Roman" w:hAnsi="Times New Roman"/>
          <w:sz w:val="32"/>
          <w:szCs w:val="32"/>
          <w:lang w:eastAsia="ru-RU"/>
        </w:rPr>
        <w:t>В декабре 2024 года Глава Администрации</w:t>
      </w:r>
      <w:r w:rsidR="00171388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32"/>
          <w:szCs w:val="32"/>
          <w:lang w:eastAsia="ru-RU"/>
        </w:rPr>
        <w:t>Пруглова</w:t>
      </w:r>
      <w:proofErr w:type="spellEnd"/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К.В.</w:t>
      </w:r>
      <w:r w:rsidRPr="006E4C6F">
        <w:rPr>
          <w:rFonts w:ascii="Times New Roman" w:eastAsia="Times New Roman" w:hAnsi="Times New Roman"/>
          <w:sz w:val="32"/>
          <w:szCs w:val="32"/>
          <w:lang w:eastAsia="ru-RU"/>
        </w:rPr>
        <w:t xml:space="preserve">, совместно с работниками СДК организовали гуманитарную акцию «Теплый Новый год для раненых бойцов» для военных госпиталей </w:t>
      </w:r>
      <w:proofErr w:type="gramStart"/>
      <w:r w:rsidRPr="006E4C6F">
        <w:rPr>
          <w:rFonts w:ascii="Times New Roman" w:eastAsia="Times New Roman" w:hAnsi="Times New Roman"/>
          <w:sz w:val="32"/>
          <w:szCs w:val="32"/>
          <w:lang w:eastAsia="ru-RU"/>
        </w:rPr>
        <w:t>г</w:t>
      </w:r>
      <w:proofErr w:type="gramEnd"/>
      <w:r w:rsidRPr="006E4C6F">
        <w:rPr>
          <w:rFonts w:ascii="Times New Roman" w:eastAsia="Times New Roman" w:hAnsi="Times New Roman"/>
          <w:sz w:val="32"/>
          <w:szCs w:val="32"/>
          <w:lang w:eastAsia="ru-RU"/>
        </w:rPr>
        <w:t>. Ростова на Дону. Были переданы вещи первой необходимости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Pr="006E4C6F">
        <w:rPr>
          <w:rFonts w:ascii="Times New Roman" w:eastAsia="Times New Roman" w:hAnsi="Times New Roman"/>
          <w:sz w:val="32"/>
          <w:szCs w:val="32"/>
          <w:lang w:eastAsia="ru-RU"/>
        </w:rPr>
        <w:t xml:space="preserve"> праздничные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новогодние </w:t>
      </w:r>
      <w:r w:rsidRPr="006E4C6F">
        <w:rPr>
          <w:rFonts w:ascii="Times New Roman" w:eastAsia="Times New Roman" w:hAnsi="Times New Roman"/>
          <w:sz w:val="32"/>
          <w:szCs w:val="32"/>
          <w:lang w:eastAsia="ru-RU"/>
        </w:rPr>
        <w:t>блюда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, выпечка и</w:t>
      </w:r>
      <w:r w:rsidR="00171388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сладости</w:t>
      </w:r>
      <w:r w:rsidRPr="006E4C6F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C86EFF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  <w:r w:rsidRPr="006E4C6F">
        <w:rPr>
          <w:noProof/>
          <w:lang w:eastAsia="ru-RU"/>
        </w:rPr>
        <w:lastRenderedPageBreak/>
        <w:drawing>
          <wp:inline distT="0" distB="0" distL="0" distR="0">
            <wp:extent cx="2245582" cy="2993641"/>
            <wp:effectExtent l="19050" t="0" r="2318" b="0"/>
            <wp:docPr id="24" name="Рисунок 18" descr="https://sun9-53.userapi.com/impg/ZLRmeKMThcuqBugx0E-Vw4sh7dfihKTinczLDQ/WKhd2NaeDR0.jpg?size=960x1280&amp;quality=95&amp;sign=2758e91dc1de9795c5b52d3b5a86b1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3.userapi.com/impg/ZLRmeKMThcuqBugx0E-Vw4sh7dfihKTinczLDQ/WKhd2NaeDR0.jpg?size=960x1280&amp;quality=95&amp;sign=2758e91dc1de9795c5b52d3b5a86b1d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39" cy="299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4628" cy="2992370"/>
            <wp:effectExtent l="19050" t="0" r="3272" b="0"/>
            <wp:docPr id="33" name="Рисунок 21" descr="https://sun9-49.userapi.com/impg/YST4P3Ycode20tDjS34pnipNCN6f8wCBaELlng/Olc2O_iRGb8.jpg?size=960x1280&amp;quality=95&amp;sign=26f3280a2f2b1d6b660d85677cfb72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9.userapi.com/impg/YST4P3Ycode20tDjS34pnipNCN6f8wCBaELlng/Olc2O_iRGb8.jpg?size=960x1280&amp;quality=95&amp;sign=26f3280a2f2b1d6b660d85677cfb724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63" cy="299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Pr="00880CAB" w:rsidRDefault="00C86EFF" w:rsidP="00C86EFF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C86EFF" w:rsidRPr="00880CAB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  <w:highlight w:val="yellow"/>
          <w:lang w:eastAsia="ru-RU"/>
        </w:rPr>
      </w:pPr>
    </w:p>
    <w:p w:rsidR="00551241" w:rsidRPr="00B7775D" w:rsidRDefault="00551241" w:rsidP="00551241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B7775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Социальная политика – 97,6 тыс. рублей (99,6 % к годовому плану)</w:t>
      </w:r>
    </w:p>
    <w:p w:rsidR="00551241" w:rsidRPr="00B7775D" w:rsidRDefault="00551241" w:rsidP="00551241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B7775D">
        <w:rPr>
          <w:rFonts w:ascii="Times New Roman" w:eastAsia="Times New Roman" w:hAnsi="Times New Roman"/>
          <w:sz w:val="32"/>
          <w:szCs w:val="32"/>
          <w:lang w:eastAsia="ru-RU"/>
        </w:rPr>
        <w:t>Расходы произведены на социальную поддержку лиц из числа муниципальных служащих, имеющих право на получение государственной пенсии за выслугу лет.</w:t>
      </w:r>
    </w:p>
    <w:p w:rsidR="00551241" w:rsidRPr="00B7775D" w:rsidRDefault="00551241" w:rsidP="005512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B7775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Физическая культура и спорт – </w:t>
      </w: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21,7</w:t>
      </w:r>
      <w:r w:rsidRPr="00B7775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тыс. руб. по плану (израсходовано </w:t>
      </w: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11,6</w:t>
      </w:r>
      <w:r w:rsidRPr="00B7775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тыс. </w:t>
      </w:r>
      <w:proofErr w:type="spellStart"/>
      <w:r w:rsidRPr="00B7775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руб</w:t>
      </w:r>
      <w:proofErr w:type="spellEnd"/>
      <w:r w:rsidRPr="00B7775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53</w:t>
      </w:r>
      <w:r w:rsidRPr="00B7775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,</w:t>
      </w:r>
      <w:r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5</w:t>
      </w:r>
      <w:r w:rsidRPr="00B7775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 xml:space="preserve"> % к годовому плану)</w:t>
      </w: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В СДК работают 3 кружка спортивной направленности:</w:t>
      </w: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- Клуб «Стань сильнее», руководитель Василенко А.П.;</w:t>
      </w: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- группа «Эфес», руководитель Бондаренко Т.В.;</w:t>
      </w: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- фитнес-группа «Красавицы».</w:t>
      </w: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За 2024г. были проведены:</w:t>
      </w: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- 6 турниров по шашкам и шахматам;</w:t>
      </w: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- 4 турнира по теннису;</w:t>
      </w: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- 12</w:t>
      </w: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 xml:space="preserve"> спортивно-развлекательных мероприятий.</w:t>
      </w:r>
    </w:p>
    <w:p w:rsidR="00C86EFF" w:rsidRPr="00880CAB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C86EFF" w:rsidRPr="007F0BF4" w:rsidRDefault="00C86EFF" w:rsidP="00C86EFF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 xml:space="preserve">На базе Красноармейского СДК функционирует клуб рукопашного боя «Ермак» Федерации Рукопашного боя Ростовской области. </w:t>
      </w:r>
    </w:p>
    <w:p w:rsidR="00C86EFF" w:rsidRPr="007F0BF4" w:rsidRDefault="00C86EFF" w:rsidP="00C86EFF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 w:rsidRPr="007F0BF4">
        <w:rPr>
          <w:rFonts w:ascii="Times New Roman" w:eastAsia="Times New Roman" w:hAnsi="Times New Roman"/>
          <w:sz w:val="32"/>
          <w:szCs w:val="32"/>
          <w:lang w:eastAsia="ru-RU"/>
        </w:rPr>
        <w:t>За 2024г. спортивный клуб «Ермак» принял участие в первенстве по рукопашному бою, посвященному 81-й годовщине со дня освобождения Орловского района от немецко-фашистских захватчиков (20 января в п. Орловский).</w:t>
      </w:r>
    </w:p>
    <w:p w:rsidR="00C86EFF" w:rsidRPr="00A06F37" w:rsidRDefault="00C86EFF" w:rsidP="00C86EFF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 xml:space="preserve">- в Турнире в </w:t>
      </w:r>
      <w:proofErr w:type="gramStart"/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>г</w:t>
      </w:r>
      <w:proofErr w:type="gramEnd"/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>. Новочеркасск 24 февраля 2024 г.,</w:t>
      </w:r>
    </w:p>
    <w:p w:rsidR="00C86EFF" w:rsidRPr="00A06F37" w:rsidRDefault="00C86EFF" w:rsidP="00C86EFF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 xml:space="preserve">- во Всероссийском соревновании в </w:t>
      </w:r>
      <w:proofErr w:type="gramStart"/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>г</w:t>
      </w:r>
      <w:proofErr w:type="gramEnd"/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>. Волгодонск 3-5 мая 2024г.,</w:t>
      </w:r>
    </w:p>
    <w:p w:rsidR="00C86EFF" w:rsidRPr="00A06F37" w:rsidRDefault="00C86EFF" w:rsidP="00C86EFF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>- в Первенстве по рукопашному бою в п. Зимовники, 18 мая 2024г.,</w:t>
      </w:r>
    </w:p>
    <w:p w:rsidR="00C86EFF" w:rsidRPr="00A06F37" w:rsidRDefault="00C86EFF" w:rsidP="00C86EFF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>- в Первенстве России «Лига Победителей»,29 мая - 3 июня 2024г., г</w:t>
      </w:r>
      <w:proofErr w:type="gramStart"/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>.А</w:t>
      </w:r>
      <w:proofErr w:type="gramEnd"/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>страхань.</w:t>
      </w:r>
    </w:p>
    <w:p w:rsidR="00C86EFF" w:rsidRPr="00A06F37" w:rsidRDefault="00C86EFF" w:rsidP="00C86EFF">
      <w:pPr>
        <w:spacing w:after="0" w:line="240" w:lineRule="auto"/>
        <w:ind w:firstLine="709"/>
        <w:rPr>
          <w:rFonts w:ascii="Times New Roman" w:eastAsia="Times New Roman" w:hAnsi="Times New Roman"/>
          <w:sz w:val="32"/>
          <w:szCs w:val="32"/>
          <w:lang w:eastAsia="ru-RU"/>
        </w:rPr>
      </w:pPr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-в Открытом первенстве Орловского района по рукопашному бою, посвященному Дню России 12 июня 2024 г.</w:t>
      </w:r>
    </w:p>
    <w:p w:rsidR="00C86EFF" w:rsidRDefault="00C86EFF" w:rsidP="00C86EFF">
      <w:pPr>
        <w:spacing w:after="0" w:line="240" w:lineRule="auto"/>
        <w:ind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A06F37">
        <w:rPr>
          <w:rFonts w:ascii="Times New Roman" w:eastAsia="Times New Roman" w:hAnsi="Times New Roman"/>
          <w:sz w:val="32"/>
          <w:szCs w:val="32"/>
          <w:lang w:eastAsia="ru-RU"/>
        </w:rPr>
        <w:t xml:space="preserve">-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в 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Всероссийских</w:t>
      </w:r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соревнования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х</w:t>
      </w:r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по рукопашному бою "Кубок Чёрного моря 2024г." (г</w:t>
      </w:r>
      <w:proofErr w:type="gramStart"/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.К</w:t>
      </w:r>
      <w:proofErr w:type="gramEnd"/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раснодар 1-5 июля)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</w:p>
    <w:p w:rsidR="00C86EFF" w:rsidRPr="00A06F37" w:rsidRDefault="00C86EFF" w:rsidP="00C86EFF">
      <w:pPr>
        <w:spacing w:after="0" w:line="240" w:lineRule="auto"/>
        <w:ind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- 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в </w:t>
      </w:r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Чемпионат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е</w:t>
      </w:r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Ростовской области по рукопашному бою среди мужчин и женщин и Первенство Ростовской области по рукопашному бою среди юношей и девушек.</w:t>
      </w:r>
    </w:p>
    <w:p w:rsidR="00C86EFF" w:rsidRDefault="00C86EFF" w:rsidP="00C86EFF">
      <w:pPr>
        <w:spacing w:after="0" w:line="240" w:lineRule="auto"/>
        <w:ind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- в Первенстве Республики Калмыкия по рукопашному бою, посвящённом памяти старшего лейтенанта внутренней службы Александра Васильевича Очирова.</w:t>
      </w:r>
    </w:p>
    <w:p w:rsidR="00C86EFF" w:rsidRDefault="00C86EFF" w:rsidP="00C86EFF">
      <w:pPr>
        <w:spacing w:after="0" w:line="240" w:lineRule="auto"/>
        <w:ind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- в </w:t>
      </w:r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Турнир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е, посвященном</w:t>
      </w:r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20-летию Федерации рукопашного боя (</w:t>
      </w:r>
      <w:proofErr w:type="gramStart"/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г</w:t>
      </w:r>
      <w:proofErr w:type="gramEnd"/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 Волгодонск)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</w:p>
    <w:p w:rsidR="00C86EFF" w:rsidRPr="00A06F37" w:rsidRDefault="00C86EFF" w:rsidP="00C86EFF">
      <w:pPr>
        <w:spacing w:after="0" w:line="240" w:lineRule="auto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5250" cy="2053458"/>
            <wp:effectExtent l="19050" t="0" r="850" b="0"/>
            <wp:docPr id="34" name="Рисунок 7" descr="https://sun9-11.userapi.com/impg/C4CqIEhtRdyOfO2drndVL7GrrMilyW1jzB6Lew/LV2c-5AJ_MU.jpg?size=1280x852&amp;quality=95&amp;sign=12c2f4539303fbc0ab1ab133a1a88a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C4CqIEhtRdyOfO2drndVL7GrrMilyW1jzB6Lew/LV2c-5AJ_MU.jpg?size=1280x852&amp;quality=95&amp;sign=12c2f4539303fbc0ab1ab133a1a88af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69" cy="205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1949" cy="2079398"/>
            <wp:effectExtent l="19050" t="0" r="0" b="0"/>
            <wp:docPr id="35" name="Рисунок 10" descr="https://sun9-41.userapi.com/impg/W0fTU8ygNlEM0DiT659qBgOqAXvVe2acqACBfQ/Nz-Q7FB0IDw.jpg?size=1232x1280&amp;quality=95&amp;sign=bebb09902712b22b25083a99ded610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impg/W0fTU8ygNlEM0DiT659qBgOqAXvVe2acqACBfQ/Nz-Q7FB0IDw.jpg?size=1232x1280&amp;quality=95&amp;sign=bebb09902712b22b25083a99ded610d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25" cy="207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Pr="00880CAB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</w:p>
    <w:p w:rsidR="00C86EFF" w:rsidRPr="00A06F37" w:rsidRDefault="00C86EFF" w:rsidP="00C86EFF">
      <w:pPr>
        <w:spacing w:after="0" w:line="240" w:lineRule="auto"/>
        <w:ind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A06F3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Спортивный клуб "Ермак", принял активное участие в мероприятие и получил по итогам 2024 года награды: Самый сплоченный клуб СК "Ермак" и Лучший спортивный клуб районного муниципального образования.</w:t>
      </w:r>
    </w:p>
    <w:p w:rsidR="00C86EFF" w:rsidRPr="00A06F37" w:rsidRDefault="00C86EFF" w:rsidP="00C86EFF">
      <w:pPr>
        <w:spacing w:after="0" w:line="240" w:lineRule="auto"/>
        <w:ind w:firstLine="709"/>
        <w:rPr>
          <w:rFonts w:ascii="Arial" w:hAnsi="Arial" w:cs="Arial"/>
          <w:color w:val="000000"/>
          <w:sz w:val="13"/>
          <w:szCs w:val="13"/>
          <w:shd w:val="clear" w:color="auto" w:fill="FFFFFF"/>
        </w:rPr>
      </w:pPr>
    </w:p>
    <w:p w:rsidR="00C86EFF" w:rsidRPr="00880CAB" w:rsidRDefault="00C86EFF" w:rsidP="00C86EFF">
      <w:pPr>
        <w:spacing w:after="0" w:line="240" w:lineRule="auto"/>
        <w:rPr>
          <w:rFonts w:ascii="Times New Roman" w:eastAsia="Times New Roman" w:hAnsi="Times New Roman"/>
          <w:sz w:val="32"/>
          <w:szCs w:val="32"/>
          <w:highlight w:val="yellow"/>
          <w:lang w:eastAsia="ru-RU"/>
        </w:rPr>
      </w:pPr>
      <w:r w:rsidRPr="00A06F37">
        <w:rPr>
          <w:noProof/>
          <w:lang w:eastAsia="ru-RU"/>
        </w:rPr>
        <w:drawing>
          <wp:inline distT="0" distB="0" distL="0" distR="0">
            <wp:extent cx="3056174" cy="2044295"/>
            <wp:effectExtent l="19050" t="0" r="0" b="0"/>
            <wp:docPr id="36" name="Рисунок 1" descr="https://sun9-57.userapi.com/impg/jgPwGFgCZkM05Xag_FLRa9aNo0VNbGxbXInABw/qdzKURiPWKY.jpg?size=1280x856&amp;quality=95&amp;sign=ea8fea71f3b4ad3bac315a8780ba96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jgPwGFgCZkM05Xag_FLRa9aNo0VNbGxbXInABw/qdzKURiPWKY.jpg?size=1280x856&amp;quality=95&amp;sign=ea8fea71f3b4ad3bac315a8780ba961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24" cy="204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7990" cy="2044295"/>
            <wp:effectExtent l="19050" t="0" r="410" b="0"/>
            <wp:docPr id="37" name="Рисунок 4" descr="https://sun9-4.userapi.com/impg/0yIDojZzSjLoHDZJnt28JnZsDZ1VOcpW-kha3Q/78HoaFyu-W8.jpg?size=1280x1073&amp;quality=95&amp;sign=1f58509725b8d5b568cf10aeea5a23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0yIDojZzSjLoHDZJnt28JnZsDZ1VOcpW-kha3Q/78HoaFyu-W8.jpg?size=1280x1073&amp;quality=95&amp;sign=1f58509725b8d5b568cf10aeea5a2361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03" cy="20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Pr="00880CAB" w:rsidRDefault="00C86EFF" w:rsidP="00C86EF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Pr="00880CAB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Pr="007F0BF4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t>В</w:t>
      </w:r>
      <w:r w:rsidRPr="007F0BF4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 2024г. спортивный клуб «Эфес» принимал участие в июне текущего года в турнире по рукопашному бою на приз Главы Администрации Орловского района. </w:t>
      </w:r>
    </w:p>
    <w:p w:rsidR="00C86EFF" w:rsidRPr="006E4C6F" w:rsidRDefault="00CE37B4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t>Помимо этого</w:t>
      </w:r>
      <w:r w:rsidR="00C86EFF" w:rsidRPr="007F0BF4">
        <w:rPr>
          <w:rFonts w:ascii="Times New Roman" w:eastAsia="Times New Roman" w:hAnsi="Times New Roman"/>
          <w:noProof/>
          <w:sz w:val="32"/>
          <w:szCs w:val="32"/>
          <w:lang w:eastAsia="ru-RU"/>
        </w:rPr>
        <w:t xml:space="preserve">, группа «Эфес» своим выступлением приветсвовала участников первенства по рукопашному бою, </w:t>
      </w:r>
      <w:r w:rsidR="00C86EFF" w:rsidRPr="007F0BF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посвященному  81-ой </w:t>
      </w:r>
      <w:r w:rsidR="00C86EFF" w:rsidRPr="007F0BF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lastRenderedPageBreak/>
        <w:t xml:space="preserve">годовщине со Дня освобождения Орловского района от немецко-фашистских </w:t>
      </w:r>
      <w:r w:rsidR="00C86EFF" w:rsidRPr="006E4C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захватчиков.</w:t>
      </w:r>
    </w:p>
    <w:p w:rsidR="00C86EFF" w:rsidRPr="006E4C6F" w:rsidRDefault="00C86EFF" w:rsidP="00C86EFF">
      <w:pPr>
        <w:spacing w:after="0" w:line="240" w:lineRule="auto"/>
        <w:ind w:firstLine="709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6E4C6F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</w:t>
      </w:r>
    </w:p>
    <w:p w:rsidR="00C86EFF" w:rsidRPr="00880CAB" w:rsidRDefault="00C86EFF" w:rsidP="00C86EFF">
      <w:pPr>
        <w:spacing w:after="0" w:line="240" w:lineRule="auto"/>
        <w:ind w:firstLine="709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  <w:r w:rsidRPr="00880CAB"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  <w:drawing>
          <wp:inline distT="0" distB="0" distL="0" distR="0">
            <wp:extent cx="2439310" cy="1793855"/>
            <wp:effectExtent l="1905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920" t="31546" r="5420" b="7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46" cy="17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FF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Pr="006E4C6F" w:rsidRDefault="00C86EFF" w:rsidP="00C86EF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6E4C6F">
        <w:rPr>
          <w:rFonts w:ascii="Times New Roman" w:eastAsia="Times New Roman" w:hAnsi="Times New Roman"/>
          <w:sz w:val="32"/>
          <w:szCs w:val="32"/>
          <w:lang w:eastAsia="ru-RU"/>
        </w:rPr>
        <w:t xml:space="preserve">В 2024 году группа «Эфес» приняла участие международный </w:t>
      </w:r>
      <w:proofErr w:type="spellStart"/>
      <w:r w:rsidRPr="006E4C6F">
        <w:rPr>
          <w:rFonts w:ascii="Times New Roman" w:eastAsia="Times New Roman" w:hAnsi="Times New Roman"/>
          <w:sz w:val="32"/>
          <w:szCs w:val="32"/>
          <w:lang w:eastAsia="ru-RU"/>
        </w:rPr>
        <w:t>онлайн-конкурсе</w:t>
      </w:r>
      <w:proofErr w:type="spellEnd"/>
      <w:r w:rsidRPr="006E4C6F">
        <w:rPr>
          <w:rFonts w:ascii="Times New Roman" w:eastAsia="Times New Roman" w:hAnsi="Times New Roman"/>
          <w:sz w:val="32"/>
          <w:szCs w:val="32"/>
          <w:lang w:eastAsia="ru-RU"/>
        </w:rPr>
        <w:t xml:space="preserve"> «Вершина Таланта» (Диплом 1 степени).</w:t>
      </w:r>
    </w:p>
    <w:p w:rsidR="00C86EFF" w:rsidRPr="00880CAB" w:rsidRDefault="00C86EFF" w:rsidP="00C86EFF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32"/>
          <w:szCs w:val="32"/>
          <w:highlight w:val="yellow"/>
          <w:lang w:eastAsia="ru-RU"/>
        </w:rPr>
      </w:pPr>
    </w:p>
    <w:p w:rsidR="00C86EFF" w:rsidRPr="0093367D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86EFF" w:rsidRPr="0093367D" w:rsidRDefault="00C86EFF" w:rsidP="00C86EF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93367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Управление муниципальным имуществом</w:t>
      </w:r>
    </w:p>
    <w:p w:rsidR="00CE37B4" w:rsidRDefault="00C86EFF" w:rsidP="00C86EFF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32"/>
          <w:szCs w:val="32"/>
        </w:rPr>
      </w:pPr>
      <w:r w:rsidRPr="0093367D">
        <w:rPr>
          <w:sz w:val="32"/>
          <w:szCs w:val="32"/>
        </w:rPr>
        <w:t xml:space="preserve">В течение года Администрацией осуществлялась планомерная работа в сфере управления и распоряжения муниципальным имуществом. </w:t>
      </w:r>
    </w:p>
    <w:p w:rsidR="00C86EFF" w:rsidRPr="0093367D" w:rsidRDefault="00C86EFF" w:rsidP="00C86EFF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32"/>
          <w:szCs w:val="32"/>
        </w:rPr>
      </w:pPr>
      <w:r w:rsidRPr="0093367D">
        <w:rPr>
          <w:sz w:val="32"/>
          <w:szCs w:val="32"/>
        </w:rPr>
        <w:t xml:space="preserve">Всего в реестре муниципального имущества значится 52 объекта недвижимого имущества и 37 объектов движимого имущества. </w:t>
      </w:r>
    </w:p>
    <w:p w:rsidR="00C86EFF" w:rsidRPr="0093367D" w:rsidRDefault="00C86EFF" w:rsidP="00C86EFF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32"/>
          <w:szCs w:val="32"/>
        </w:rPr>
      </w:pPr>
      <w:r w:rsidRPr="0093367D">
        <w:rPr>
          <w:sz w:val="32"/>
          <w:szCs w:val="32"/>
        </w:rPr>
        <w:t>С 1 января 2024 года учет личных подсобных хозяйств осуществляется в книгах в электронной форме с использованием подсистемы «Электронная похозяйственная книга».</w:t>
      </w:r>
    </w:p>
    <w:p w:rsidR="00C86EFF" w:rsidRPr="00CE37B4" w:rsidRDefault="00C86EFF" w:rsidP="00CE37B4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32"/>
          <w:szCs w:val="32"/>
        </w:rPr>
      </w:pPr>
      <w:r w:rsidRPr="0093367D">
        <w:rPr>
          <w:sz w:val="32"/>
          <w:szCs w:val="32"/>
        </w:rPr>
        <w:t xml:space="preserve">   Для внесения актуальных данных в электронные книги необходимо предоставить в Администрацию Красноармейского сельского поселения правоустанавливающие документы на все земельные участки, жилые дома, жилые квартиры и прочие объекты недвижимости, находящиеся в собственности.</w:t>
      </w:r>
    </w:p>
    <w:p w:rsidR="00C86EFF" w:rsidRPr="0093367D" w:rsidRDefault="00C86EFF" w:rsidP="00C86EFF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32"/>
          <w:szCs w:val="32"/>
        </w:rPr>
      </w:pPr>
      <w:r w:rsidRPr="0093367D">
        <w:rPr>
          <w:sz w:val="32"/>
          <w:szCs w:val="32"/>
        </w:rPr>
        <w:t xml:space="preserve">            В течение 2024 года</w:t>
      </w:r>
      <w:r w:rsidR="00551241" w:rsidRPr="0093367D">
        <w:rPr>
          <w:sz w:val="32"/>
          <w:szCs w:val="32"/>
        </w:rPr>
        <w:t xml:space="preserve"> </w:t>
      </w:r>
      <w:r w:rsidRPr="0093367D">
        <w:rPr>
          <w:sz w:val="32"/>
          <w:szCs w:val="32"/>
        </w:rPr>
        <w:t xml:space="preserve">жителями поселения </w:t>
      </w:r>
      <w:r w:rsidR="00CE37B4">
        <w:rPr>
          <w:sz w:val="32"/>
          <w:szCs w:val="32"/>
        </w:rPr>
        <w:t xml:space="preserve">активно </w:t>
      </w:r>
      <w:r w:rsidRPr="0093367D">
        <w:rPr>
          <w:sz w:val="32"/>
          <w:szCs w:val="32"/>
        </w:rPr>
        <w:t xml:space="preserve">велась  работа по сбору гуманитарной помощи участникам специальной военной операции на Украине. </w:t>
      </w:r>
      <w:r w:rsidR="00CE37B4">
        <w:rPr>
          <w:sz w:val="32"/>
          <w:szCs w:val="32"/>
        </w:rPr>
        <w:t>Хотелось бы выразить слова благодарности</w:t>
      </w:r>
      <w:r w:rsidRPr="0093367D">
        <w:rPr>
          <w:sz w:val="32"/>
          <w:szCs w:val="32"/>
        </w:rPr>
        <w:t xml:space="preserve"> неравнодушны</w:t>
      </w:r>
      <w:r w:rsidR="00CE37B4">
        <w:rPr>
          <w:sz w:val="32"/>
          <w:szCs w:val="32"/>
        </w:rPr>
        <w:t>м жителям и предпринимателям</w:t>
      </w:r>
      <w:r w:rsidRPr="0093367D">
        <w:rPr>
          <w:sz w:val="32"/>
          <w:szCs w:val="32"/>
        </w:rPr>
        <w:t xml:space="preserve">, которые принимают активное участие в сборе денежных средств </w:t>
      </w:r>
      <w:proofErr w:type="gramStart"/>
      <w:r w:rsidRPr="0093367D">
        <w:rPr>
          <w:sz w:val="32"/>
          <w:szCs w:val="32"/>
        </w:rPr>
        <w:t>на</w:t>
      </w:r>
      <w:proofErr w:type="gramEnd"/>
      <w:r w:rsidRPr="0093367D">
        <w:rPr>
          <w:sz w:val="32"/>
          <w:szCs w:val="32"/>
        </w:rPr>
        <w:t xml:space="preserve"> нужны СВО.</w:t>
      </w:r>
    </w:p>
    <w:p w:rsidR="00C86EFF" w:rsidRPr="0093367D" w:rsidRDefault="00C86EFF" w:rsidP="00CE37B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93367D">
        <w:rPr>
          <w:rFonts w:ascii="Times New Roman" w:eastAsia="Times New Roman" w:hAnsi="Times New Roman"/>
          <w:sz w:val="32"/>
          <w:szCs w:val="32"/>
          <w:lang w:eastAsia="ru-RU"/>
        </w:rPr>
        <w:t>Хочется сказать большое спасибо всем жителям нашего поселения за ваше понимание, за ваши советы, которые так порой необходимы и нужны нам, спасибо за то, что вы не остаетесь равнодушными и безразличными, помогаете решать наши общие проблемы, вносите свои предложения и коррективы.</w:t>
      </w:r>
    </w:p>
    <w:p w:rsidR="00C86EFF" w:rsidRPr="0093367D" w:rsidRDefault="00C86EFF" w:rsidP="00C86EF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93367D">
        <w:rPr>
          <w:rFonts w:ascii="Times New Roman" w:eastAsia="Times New Roman" w:hAnsi="Times New Roman"/>
          <w:sz w:val="32"/>
          <w:szCs w:val="32"/>
          <w:lang w:eastAsia="ru-RU"/>
        </w:rPr>
        <w:t> </w:t>
      </w:r>
    </w:p>
    <w:p w:rsidR="008A503E" w:rsidRPr="007D2322" w:rsidRDefault="00C86EFF" w:rsidP="00CE37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3367D">
        <w:rPr>
          <w:rFonts w:ascii="Times New Roman" w:eastAsia="Times New Roman" w:hAnsi="Times New Roman"/>
          <w:sz w:val="32"/>
          <w:szCs w:val="32"/>
          <w:lang w:eastAsia="ru-RU"/>
        </w:rPr>
        <w:t>Спасибо за внимание! Доклад окончен.</w:t>
      </w:r>
    </w:p>
    <w:sectPr w:rsidR="008A503E" w:rsidRPr="007D2322" w:rsidSect="004F76BA">
      <w:pgSz w:w="11906" w:h="16838"/>
      <w:pgMar w:top="567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0BF0"/>
    <w:rsid w:val="000209B9"/>
    <w:rsid w:val="000228D9"/>
    <w:rsid w:val="00044FD8"/>
    <w:rsid w:val="0005504D"/>
    <w:rsid w:val="00057239"/>
    <w:rsid w:val="000A0101"/>
    <w:rsid w:val="000C67AF"/>
    <w:rsid w:val="000D3917"/>
    <w:rsid w:val="00107125"/>
    <w:rsid w:val="001405E6"/>
    <w:rsid w:val="0015712E"/>
    <w:rsid w:val="00160BF9"/>
    <w:rsid w:val="001638BA"/>
    <w:rsid w:val="00171388"/>
    <w:rsid w:val="001837C7"/>
    <w:rsid w:val="00185DA2"/>
    <w:rsid w:val="001906C9"/>
    <w:rsid w:val="00197763"/>
    <w:rsid w:val="001A5B5E"/>
    <w:rsid w:val="001D7A86"/>
    <w:rsid w:val="00203C26"/>
    <w:rsid w:val="00214702"/>
    <w:rsid w:val="00233195"/>
    <w:rsid w:val="002344B1"/>
    <w:rsid w:val="002517E5"/>
    <w:rsid w:val="00260B7D"/>
    <w:rsid w:val="00262410"/>
    <w:rsid w:val="00273A20"/>
    <w:rsid w:val="002772CD"/>
    <w:rsid w:val="002843D6"/>
    <w:rsid w:val="002A058C"/>
    <w:rsid w:val="002A6A14"/>
    <w:rsid w:val="002B2816"/>
    <w:rsid w:val="002B2C17"/>
    <w:rsid w:val="002B4F4D"/>
    <w:rsid w:val="002C7AD5"/>
    <w:rsid w:val="002E64EE"/>
    <w:rsid w:val="002F428A"/>
    <w:rsid w:val="002F5031"/>
    <w:rsid w:val="002F5A92"/>
    <w:rsid w:val="00310441"/>
    <w:rsid w:val="00312EFB"/>
    <w:rsid w:val="003339B5"/>
    <w:rsid w:val="00344E89"/>
    <w:rsid w:val="003547D7"/>
    <w:rsid w:val="00370489"/>
    <w:rsid w:val="0039594A"/>
    <w:rsid w:val="003B5BD7"/>
    <w:rsid w:val="003D4FA8"/>
    <w:rsid w:val="003E5307"/>
    <w:rsid w:val="003F3626"/>
    <w:rsid w:val="00410970"/>
    <w:rsid w:val="0043028A"/>
    <w:rsid w:val="004322C1"/>
    <w:rsid w:val="00435911"/>
    <w:rsid w:val="004409DA"/>
    <w:rsid w:val="00440BF0"/>
    <w:rsid w:val="0047003C"/>
    <w:rsid w:val="00473D45"/>
    <w:rsid w:val="0047413C"/>
    <w:rsid w:val="00485EF3"/>
    <w:rsid w:val="004B6C47"/>
    <w:rsid w:val="004C2036"/>
    <w:rsid w:val="004F76BA"/>
    <w:rsid w:val="00507796"/>
    <w:rsid w:val="005079BE"/>
    <w:rsid w:val="005166A4"/>
    <w:rsid w:val="00525700"/>
    <w:rsid w:val="00531FBE"/>
    <w:rsid w:val="00540B46"/>
    <w:rsid w:val="00551241"/>
    <w:rsid w:val="005534F8"/>
    <w:rsid w:val="005622FB"/>
    <w:rsid w:val="00575247"/>
    <w:rsid w:val="00582A6A"/>
    <w:rsid w:val="005847B4"/>
    <w:rsid w:val="00585A38"/>
    <w:rsid w:val="005A0CF7"/>
    <w:rsid w:val="005A39C4"/>
    <w:rsid w:val="005A3CA5"/>
    <w:rsid w:val="005A5E4A"/>
    <w:rsid w:val="005B3294"/>
    <w:rsid w:val="005B3BE3"/>
    <w:rsid w:val="005C5880"/>
    <w:rsid w:val="005D1BF8"/>
    <w:rsid w:val="0060524F"/>
    <w:rsid w:val="006515C8"/>
    <w:rsid w:val="0066421C"/>
    <w:rsid w:val="00686333"/>
    <w:rsid w:val="00695D9A"/>
    <w:rsid w:val="006A23B4"/>
    <w:rsid w:val="006B3516"/>
    <w:rsid w:val="006B59E3"/>
    <w:rsid w:val="006E0963"/>
    <w:rsid w:val="007006E7"/>
    <w:rsid w:val="00730A9D"/>
    <w:rsid w:val="00741947"/>
    <w:rsid w:val="00745E7B"/>
    <w:rsid w:val="00757170"/>
    <w:rsid w:val="00766041"/>
    <w:rsid w:val="00766326"/>
    <w:rsid w:val="00781EF8"/>
    <w:rsid w:val="0078501E"/>
    <w:rsid w:val="00794165"/>
    <w:rsid w:val="007A1560"/>
    <w:rsid w:val="007B5709"/>
    <w:rsid w:val="007C085F"/>
    <w:rsid w:val="007C265E"/>
    <w:rsid w:val="007D2322"/>
    <w:rsid w:val="007E7DB6"/>
    <w:rsid w:val="007F25E2"/>
    <w:rsid w:val="007F6A8B"/>
    <w:rsid w:val="00822ACE"/>
    <w:rsid w:val="00826F8E"/>
    <w:rsid w:val="0083665B"/>
    <w:rsid w:val="008459FE"/>
    <w:rsid w:val="00847134"/>
    <w:rsid w:val="0086315C"/>
    <w:rsid w:val="008721FB"/>
    <w:rsid w:val="00880CAB"/>
    <w:rsid w:val="008A503E"/>
    <w:rsid w:val="008B64C2"/>
    <w:rsid w:val="008B6EF2"/>
    <w:rsid w:val="008D6CF4"/>
    <w:rsid w:val="008E1E96"/>
    <w:rsid w:val="008F4C73"/>
    <w:rsid w:val="009103EA"/>
    <w:rsid w:val="0093367D"/>
    <w:rsid w:val="00934230"/>
    <w:rsid w:val="00954DC9"/>
    <w:rsid w:val="009863E8"/>
    <w:rsid w:val="009A0303"/>
    <w:rsid w:val="009D2373"/>
    <w:rsid w:val="009D3E19"/>
    <w:rsid w:val="00A3302E"/>
    <w:rsid w:val="00A6199E"/>
    <w:rsid w:val="00A65EEF"/>
    <w:rsid w:val="00A86F09"/>
    <w:rsid w:val="00AA0CDA"/>
    <w:rsid w:val="00AA119B"/>
    <w:rsid w:val="00AA2A87"/>
    <w:rsid w:val="00AB5608"/>
    <w:rsid w:val="00AB651E"/>
    <w:rsid w:val="00AD3012"/>
    <w:rsid w:val="00AF0BF2"/>
    <w:rsid w:val="00AF29CE"/>
    <w:rsid w:val="00AF573B"/>
    <w:rsid w:val="00B03157"/>
    <w:rsid w:val="00B16FDA"/>
    <w:rsid w:val="00B1718F"/>
    <w:rsid w:val="00B53A72"/>
    <w:rsid w:val="00B542B3"/>
    <w:rsid w:val="00B54C3E"/>
    <w:rsid w:val="00B5558B"/>
    <w:rsid w:val="00B61561"/>
    <w:rsid w:val="00B727E5"/>
    <w:rsid w:val="00B7775D"/>
    <w:rsid w:val="00B81928"/>
    <w:rsid w:val="00B9535E"/>
    <w:rsid w:val="00BB295B"/>
    <w:rsid w:val="00BB69FC"/>
    <w:rsid w:val="00BE4352"/>
    <w:rsid w:val="00BF2289"/>
    <w:rsid w:val="00C047C5"/>
    <w:rsid w:val="00C05B20"/>
    <w:rsid w:val="00C1526B"/>
    <w:rsid w:val="00C23E27"/>
    <w:rsid w:val="00C26A01"/>
    <w:rsid w:val="00C420BF"/>
    <w:rsid w:val="00C629B0"/>
    <w:rsid w:val="00C7130E"/>
    <w:rsid w:val="00C724C9"/>
    <w:rsid w:val="00C8511A"/>
    <w:rsid w:val="00C86EFF"/>
    <w:rsid w:val="00CA33BF"/>
    <w:rsid w:val="00CB398C"/>
    <w:rsid w:val="00CB5AB8"/>
    <w:rsid w:val="00CB61C1"/>
    <w:rsid w:val="00CC6594"/>
    <w:rsid w:val="00CD470F"/>
    <w:rsid w:val="00CE37B4"/>
    <w:rsid w:val="00D134A5"/>
    <w:rsid w:val="00D26CC8"/>
    <w:rsid w:val="00D4729A"/>
    <w:rsid w:val="00D54568"/>
    <w:rsid w:val="00D55E15"/>
    <w:rsid w:val="00D65581"/>
    <w:rsid w:val="00D92FA4"/>
    <w:rsid w:val="00DA7938"/>
    <w:rsid w:val="00DB57FC"/>
    <w:rsid w:val="00DF227E"/>
    <w:rsid w:val="00E2611D"/>
    <w:rsid w:val="00E630A6"/>
    <w:rsid w:val="00E7426D"/>
    <w:rsid w:val="00E859F5"/>
    <w:rsid w:val="00EA5E49"/>
    <w:rsid w:val="00EA6201"/>
    <w:rsid w:val="00EC1416"/>
    <w:rsid w:val="00EC2CF9"/>
    <w:rsid w:val="00ED3332"/>
    <w:rsid w:val="00EE2154"/>
    <w:rsid w:val="00F13493"/>
    <w:rsid w:val="00F227D7"/>
    <w:rsid w:val="00F32219"/>
    <w:rsid w:val="00F756A1"/>
    <w:rsid w:val="00FB3CBE"/>
    <w:rsid w:val="00FE1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03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440B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40B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info-value">
    <w:name w:val="news__info-value"/>
    <w:basedOn w:val="a0"/>
    <w:rsid w:val="00440BF0"/>
  </w:style>
  <w:style w:type="paragraph" w:styleId="a3">
    <w:name w:val="Normal (Web)"/>
    <w:basedOn w:val="a"/>
    <w:uiPriority w:val="99"/>
    <w:unhideWhenUsed/>
    <w:rsid w:val="00440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440B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73A2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73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8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7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8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CD3B9-AF29-4658-B25D-86673B1B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2521</Words>
  <Characters>14374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2024-07-04T07:55:00Z</cp:lastPrinted>
  <dcterms:created xsi:type="dcterms:W3CDTF">2025-02-10T07:21:00Z</dcterms:created>
  <dcterms:modified xsi:type="dcterms:W3CDTF">2025-02-12T07:51:00Z</dcterms:modified>
</cp:coreProperties>
</file>